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6AF" w14:textId="77777777" w:rsidR="00FB1A62" w:rsidRDefault="00FB1A62" w:rsidP="00CC6889">
      <w:pPr>
        <w:ind w:left="720" w:firstLine="720"/>
        <w:jc w:val="center"/>
        <w:rPr>
          <w:b/>
          <w:bCs/>
          <w:sz w:val="28"/>
          <w:szCs w:val="28"/>
        </w:rPr>
      </w:pPr>
      <w:r w:rsidRPr="00FB1A62">
        <w:rPr>
          <w:b/>
          <w:bCs/>
          <w:sz w:val="28"/>
          <w:szCs w:val="28"/>
        </w:rPr>
        <w:t>DAV POLICE PUBLIC SCHOOL, PANCHKULA</w:t>
      </w:r>
    </w:p>
    <w:p w14:paraId="23EB5B47" w14:textId="2CF1C130" w:rsidR="00FB1A62" w:rsidRPr="00FB1A62" w:rsidRDefault="00FB1A62" w:rsidP="00CC6889">
      <w:pPr>
        <w:ind w:left="720" w:firstLine="720"/>
        <w:jc w:val="center"/>
        <w:rPr>
          <w:b/>
          <w:bCs/>
          <w:sz w:val="28"/>
          <w:szCs w:val="28"/>
        </w:rPr>
      </w:pPr>
      <w:r w:rsidRPr="00FB1A62">
        <w:rPr>
          <w:b/>
          <w:bCs/>
        </w:rPr>
        <w:t>Std: XI</w:t>
      </w:r>
    </w:p>
    <w:p w14:paraId="4491F572" w14:textId="518D2C3F" w:rsidR="00FB1A62" w:rsidRPr="00FB1A62" w:rsidRDefault="00FB1A62" w:rsidP="00CC6889">
      <w:pPr>
        <w:ind w:left="720" w:firstLine="720"/>
        <w:jc w:val="center"/>
        <w:rPr>
          <w:b/>
          <w:bCs/>
        </w:rPr>
      </w:pPr>
      <w:r w:rsidRPr="00FB1A62">
        <w:rPr>
          <w:b/>
          <w:bCs/>
        </w:rPr>
        <w:t>Subject: ACCOUNTANCY</w:t>
      </w:r>
    </w:p>
    <w:p w14:paraId="4BA63DB4" w14:textId="66A197D5" w:rsidR="00FB1A62" w:rsidRPr="00FB1A62" w:rsidRDefault="00FB1A62" w:rsidP="00CC6889">
      <w:pPr>
        <w:ind w:left="720" w:firstLine="720"/>
        <w:jc w:val="center"/>
        <w:rPr>
          <w:b/>
          <w:bCs/>
        </w:rPr>
      </w:pPr>
      <w:r w:rsidRPr="00FB1A62">
        <w:rPr>
          <w:b/>
          <w:bCs/>
        </w:rPr>
        <w:t xml:space="preserve">Ch- INTRODUCTION TO ACCOUNTING </w:t>
      </w:r>
      <w:proofErr w:type="gramStart"/>
      <w:r w:rsidRPr="00FB1A62">
        <w:rPr>
          <w:b/>
          <w:bCs/>
        </w:rPr>
        <w:t>( RECAP</w:t>
      </w:r>
      <w:proofErr w:type="gramEnd"/>
      <w:r w:rsidRPr="00FB1A62">
        <w:rPr>
          <w:b/>
          <w:bCs/>
        </w:rPr>
        <w:t>)</w:t>
      </w:r>
    </w:p>
    <w:p w14:paraId="0515191E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 1. Define Accounting as per AICPA. What are its main objectives?</w:t>
      </w:r>
    </w:p>
    <w:p w14:paraId="37A08A78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 2. Define Book Keeping. What is the function of book keeping? </w:t>
      </w:r>
    </w:p>
    <w:p w14:paraId="2EDDB187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>3. Differentiate between book keeping &amp; accounting.</w:t>
      </w:r>
    </w:p>
    <w:p w14:paraId="640222A1" w14:textId="6F31EDA0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 4. Explain the advantages of </w:t>
      </w:r>
      <w:proofErr w:type="gramStart"/>
      <w:r w:rsidRPr="00FB1A62">
        <w:rPr>
          <w:b/>
          <w:bCs/>
        </w:rPr>
        <w:t>Accounting</w:t>
      </w:r>
      <w:proofErr w:type="gramEnd"/>
      <w:r>
        <w:rPr>
          <w:b/>
          <w:bCs/>
        </w:rPr>
        <w:t>.</w:t>
      </w:r>
    </w:p>
    <w:p w14:paraId="6C3CC2BF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 5. Discuss the limitations of accounting. </w:t>
      </w:r>
    </w:p>
    <w:p w14:paraId="36E26032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>6. State the different users of accounting information and their informational needs.</w:t>
      </w:r>
    </w:p>
    <w:p w14:paraId="5D0103AC" w14:textId="224A2640" w:rsidR="00FB1A62" w:rsidRDefault="00FB1A62" w:rsidP="00E00AE0">
      <w:pPr>
        <w:rPr>
          <w:b/>
          <w:bCs/>
        </w:rPr>
      </w:pPr>
      <w:r w:rsidRPr="00FB1A62">
        <w:rPr>
          <w:b/>
          <w:bCs/>
        </w:rPr>
        <w:t xml:space="preserve"> 7. Explain the qualitative characteristics of </w:t>
      </w:r>
      <w:r w:rsidR="00E00AE0">
        <w:rPr>
          <w:b/>
          <w:bCs/>
        </w:rPr>
        <w:t>accountancy.</w:t>
      </w:r>
      <w:r w:rsidR="00E00AE0"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 xml:space="preserve"> </w:t>
      </w:r>
    </w:p>
    <w:p w14:paraId="11AA2DEF" w14:textId="77F972FC" w:rsidR="00E00AE0" w:rsidRPr="00FB1A62" w:rsidRDefault="00E00AE0" w:rsidP="00E00AE0">
      <w:pPr>
        <w:rPr>
          <w:b/>
          <w:bCs/>
        </w:rPr>
      </w:pPr>
      <w:r>
        <w:rPr>
          <w:b/>
          <w:bCs/>
        </w:rPr>
        <w:t xml:space="preserve">8. Answer the </w:t>
      </w:r>
      <w:proofErr w:type="gramStart"/>
      <w:r>
        <w:rPr>
          <w:b/>
          <w:bCs/>
        </w:rPr>
        <w:t>following :</w:t>
      </w:r>
      <w:proofErr w:type="gramEnd"/>
    </w:p>
    <w:p w14:paraId="0AF6B5D4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Question 1.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The art of recording all business transactions in a systematic manner in a set of books is called-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(a) Accounting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(b) Book – keeping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(c) Ledger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(d) None of these.</w:t>
      </w:r>
    </w:p>
    <w:p w14:paraId="35AA3F69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5F4F7E3A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7E2C8EF7">
          <v:rect id="_x0000_i1025" style="width:0;height:0" o:hralign="center" o:hrstd="t" o:hr="t" fillcolor="#a0a0a0" stroked="f"/>
        </w:pict>
      </w:r>
    </w:p>
    <w:p w14:paraId="07AA642B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Question 2.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The process of recording, classifying and summarizing all business transactions in order to know the financial result is called –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(a) Book – keeping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(b)Accounting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(c) Journalizing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(d) None of these.</w:t>
      </w:r>
    </w:p>
    <w:p w14:paraId="2ED18B15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37D166B7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0E7593F1">
          <v:rect id="_x0000_i1026" style="width:0;height:0" o:hralign="center" o:hrstd="t" o:hr="t" fillcolor="#a0a0a0" stroked="f"/>
        </w:pict>
      </w:r>
    </w:p>
    <w:p w14:paraId="775E5C42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Question 3.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Cash, goods or assets invested by the proprietor in the business for earning profit is called-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(a) Profit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(b) Capital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(c) Fixed assets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(d) None of these.</w:t>
      </w:r>
    </w:p>
    <w:p w14:paraId="7A0651C0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5F7B23AA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4FB941EB">
          <v:rect id="_x0000_i1027" style="width:0;height:0" o:hralign="center" o:hrstd="t" o:hr="t" fillcolor="#a0a0a0" stroked="f"/>
        </w:pict>
      </w:r>
    </w:p>
    <w:p w14:paraId="121426C6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lastRenderedPageBreak/>
        <w:t>Question 4.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The person, firm or institution who does not pay the price in cash for the goods purchased or the services received is called-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(a) Creditor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(b) Proprietor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(c) Debtor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(d)None of these.</w:t>
      </w:r>
    </w:p>
    <w:p w14:paraId="2A2030A1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2FF65AE5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1122A526">
          <v:rect id="_x0000_i1028" style="width:0;height:0" o:hralign="center" o:hrstd="t" o:hr="t" fillcolor="#a0a0a0" stroked="f"/>
        </w:pict>
      </w:r>
    </w:p>
    <w:p w14:paraId="1909C4D5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Question 5.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Book – keeping is-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(a) An art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(b) A science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(c) An art and science both</w:t>
      </w: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br/>
        <w:t>(d) None of these.</w:t>
      </w:r>
    </w:p>
    <w:p w14:paraId="26D0D75A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34E26579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79264EEF">
          <v:rect id="_x0000_i1029" style="width:0;height:0" o:hralign="center" o:hrstd="t" o:hr="t" fillcolor="#a0a0a0" stroked="f"/>
        </w:pict>
      </w:r>
    </w:p>
    <w:p w14:paraId="6C5B9B43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Fill in the blanks:</w:t>
      </w:r>
    </w:p>
    <w:p w14:paraId="11603E0C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1. The document certifying the purchase or sale of goods or any monetary transaction is called …………….</w:t>
      </w:r>
    </w:p>
    <w:p w14:paraId="34390AA2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0B59AC24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4DAF2680">
          <v:rect id="_x0000_i1030" style="width:0;height:0" o:hralign="center" o:hrstd="t" o:hr="t" fillcolor="#a0a0a0" stroked="f"/>
        </w:pict>
      </w:r>
    </w:p>
    <w:p w14:paraId="0A2D98E7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2. The thing which is purchased and sold in the business is called …………….</w:t>
      </w:r>
    </w:p>
    <w:p w14:paraId="124F95C3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12310407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5364EA1F">
          <v:rect id="_x0000_i1031" style="width:0;height:0" o:hralign="center" o:hrstd="t" o:hr="t" fillcolor="#a0a0a0" stroked="f"/>
        </w:pict>
      </w:r>
    </w:p>
    <w:p w14:paraId="7D743E21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3. The things or properties which helps in smooth functioning of the business and which are owned by the business are called ……………. of the business.</w:t>
      </w:r>
    </w:p>
    <w:p w14:paraId="6F808407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3055ED1E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61767722">
          <v:rect id="_x0000_i1032" style="width:0;height:0" o:hralign="center" o:hrstd="t" o:hr="t" fillcolor="#a0a0a0" stroked="f"/>
        </w:pict>
      </w:r>
    </w:p>
    <w:p w14:paraId="6B765304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4. The unsold goods left at the end of the year is called …………</w:t>
      </w:r>
      <w:proofErr w:type="gramStart"/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…..</w:t>
      </w:r>
      <w:proofErr w:type="gramEnd"/>
    </w:p>
    <w:p w14:paraId="355BA65B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1809CC19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18C54552">
          <v:rect id="_x0000_i1033" style="width:0;height:0" o:hralign="center" o:hrstd="t" o:hr="t" fillcolor="#a0a0a0" stroked="f"/>
        </w:pict>
      </w:r>
    </w:p>
    <w:p w14:paraId="4AE7A928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lastRenderedPageBreak/>
        <w:t>5. …………… represents the excess of assets over liabilities.</w:t>
      </w:r>
    </w:p>
    <w:p w14:paraId="345147B6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2D38E557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630118D4">
          <v:rect id="_x0000_i1034" style="width:0;height:0" o:hralign="center" o:hrstd="t" o:hr="t" fillcolor="#a0a0a0" stroked="f"/>
        </w:pict>
      </w:r>
    </w:p>
    <w:p w14:paraId="7AC2F45F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State True or False:</w:t>
      </w:r>
    </w:p>
    <w:p w14:paraId="2425E270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1. Trade discount is given on credit transactions only.</w:t>
      </w:r>
    </w:p>
    <w:p w14:paraId="5C6CBB54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525B5AC9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3C226624">
          <v:rect id="_x0000_i1035" style="width:0;height:0" o:hralign="center" o:hrstd="t" o:hr="t" fillcolor="#a0a0a0" stroked="f"/>
        </w:pict>
      </w:r>
    </w:p>
    <w:p w14:paraId="15B69F9F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2. Furniture purchased by a Trader dealing in Furniture will be treated as ‘purchases’ for him.</w:t>
      </w:r>
    </w:p>
    <w:p w14:paraId="1A165EFF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67471402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0EB546DA">
          <v:rect id="_x0000_i1036" style="width:0;height:0" o:hralign="center" o:hrstd="t" o:hr="t" fillcolor="#a0a0a0" stroked="f"/>
        </w:pict>
      </w:r>
    </w:p>
    <w:p w14:paraId="2CD7737C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3. Cash is a Fixed Asset of a Business.</w:t>
      </w:r>
    </w:p>
    <w:p w14:paraId="60761EF5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2E8E7EB6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5B6BCF84">
          <v:rect id="_x0000_i1037" style="width:0;height:0" o:hralign="center" o:hrstd="t" o:hr="t" fillcolor="#a0a0a0" stroked="f"/>
        </w:pict>
      </w:r>
    </w:p>
    <w:p w14:paraId="2B9FE090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4. The goods invested at the commencement of the business is called closing stock.</w:t>
      </w:r>
    </w:p>
    <w:p w14:paraId="2F76C2FD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7A23331B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5204EF3E">
          <v:rect id="_x0000_i1038" style="width:0;height:0" o:hralign="center" o:hrstd="t" o:hr="t" fillcolor="#a0a0a0" stroked="f"/>
        </w:pict>
      </w:r>
    </w:p>
    <w:p w14:paraId="336C92CA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Match the Following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7119"/>
      </w:tblGrid>
      <w:tr w:rsidR="00FB1A62" w:rsidRPr="00FB1A62" w14:paraId="6FBA820C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0C26" w14:textId="77777777" w:rsidR="00FB1A62" w:rsidRPr="00FB1A62" w:rsidRDefault="00FB1A62" w:rsidP="00FB1A62">
            <w:pPr>
              <w:spacing w:after="39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F38E" w14:textId="77777777" w:rsidR="00FB1A62" w:rsidRPr="00FB1A62" w:rsidRDefault="00FB1A62" w:rsidP="00FB1A62">
            <w:pPr>
              <w:spacing w:after="39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FB1A62" w:rsidRPr="00FB1A62" w14:paraId="3C309313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030A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Building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7A11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(a) Debit</w:t>
            </w:r>
          </w:p>
        </w:tc>
      </w:tr>
      <w:tr w:rsidR="00FB1A62" w:rsidRPr="00FB1A62" w14:paraId="14397FB8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22E2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Salary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0FEC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(b) Credit</w:t>
            </w:r>
          </w:p>
        </w:tc>
      </w:tr>
      <w:tr w:rsidR="00FB1A62" w:rsidRPr="00FB1A62" w14:paraId="65363490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650C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Left side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67D6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(c) Asset</w:t>
            </w:r>
          </w:p>
        </w:tc>
      </w:tr>
      <w:tr w:rsidR="00FB1A62" w:rsidRPr="00FB1A62" w14:paraId="435A1888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5E83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Right side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5BE80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(d) Expense</w:t>
            </w:r>
          </w:p>
        </w:tc>
      </w:tr>
      <w:tr w:rsidR="00FB1A62" w:rsidRPr="00FB1A62" w14:paraId="286316F4" w14:textId="77777777" w:rsidTr="00FB1A6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DFB0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 Vouchers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4B50" w14:textId="77777777" w:rsidR="00FB1A62" w:rsidRPr="00FB1A62" w:rsidRDefault="00FB1A62" w:rsidP="00FB1A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B1A6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(e) Written document.</w:t>
            </w:r>
          </w:p>
        </w:tc>
      </w:tr>
    </w:tbl>
    <w:p w14:paraId="7C744EC7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14FF14B8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225AF3C5">
          <v:rect id="_x0000_i1039" style="width:0;height:0" o:hralign="center" o:hrstd="t" o:hr="t" fillcolor="#a0a0a0" stroked="f"/>
        </w:pict>
      </w:r>
    </w:p>
    <w:p w14:paraId="18CA8407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lastRenderedPageBreak/>
        <w:t>Answer in one word/sentence:</w:t>
      </w:r>
    </w:p>
    <w:p w14:paraId="2C37C853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1. Any legal activity performed for earning profit is called.</w:t>
      </w:r>
    </w:p>
    <w:p w14:paraId="730CF270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52BDAE2B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164682AB">
          <v:rect id="_x0000_i1040" style="width:0;height:0" o:hralign="center" o:hrstd="t" o:hr="t" fillcolor="#a0a0a0" stroked="f"/>
        </w:pict>
      </w:r>
    </w:p>
    <w:p w14:paraId="51CF8EA6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2. The head under which transactions pertaining to a person, institution, firm, expenses, assets etc. is recorded is called.</w:t>
      </w:r>
    </w:p>
    <w:p w14:paraId="22A046C8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79C81D47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2A0F9325">
          <v:rect id="_x0000_i1041" style="width:0;height:0" o:hralign="center" o:hrstd="t" o:hr="t" fillcolor="#a0a0a0" stroked="f"/>
        </w:pict>
      </w:r>
    </w:p>
    <w:p w14:paraId="0D181698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3. The system in which only one aspect of the transaction is recorded is called.</w:t>
      </w:r>
    </w:p>
    <w:p w14:paraId="70278AF9" w14:textId="77777777" w:rsidR="00FB1A62" w:rsidRPr="00FB1A62" w:rsidRDefault="00FB1A62" w:rsidP="00FB1A62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Answer</w:t>
      </w:r>
    </w:p>
    <w:p w14:paraId="380B76C8" w14:textId="77777777" w:rsidR="00FB1A62" w:rsidRPr="00FB1A62" w:rsidRDefault="00B73372" w:rsidP="00FB1A62">
      <w:pPr>
        <w:spacing w:after="60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pict w14:anchorId="328CAEAF">
          <v:rect id="_x0000_i1042" style="width:0;height:0" o:hralign="center" o:hrstd="t" o:hr="t" fillcolor="#a0a0a0" stroked="f"/>
        </w:pict>
      </w:r>
    </w:p>
    <w:p w14:paraId="2AD8A81B" w14:textId="77777777" w:rsidR="00FB1A62" w:rsidRPr="00FB1A62" w:rsidRDefault="00FB1A62" w:rsidP="00FB1A62">
      <w:pPr>
        <w:spacing w:after="39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  <w:t>4. The concession given on cash transactions is called.</w:t>
      </w:r>
    </w:p>
    <w:p w14:paraId="2BE69969" w14:textId="6AE8C366" w:rsidR="00FB1A62" w:rsidRPr="00FB1A62" w:rsidRDefault="00FB1A62" w:rsidP="00E00AE0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Answ</w:t>
      </w:r>
      <w:r w:rsidR="00E00AE0">
        <w:rPr>
          <w:rFonts w:ascii="Arial" w:eastAsia="Times New Roman" w:hAnsi="Arial" w:cs="Times New Roman"/>
          <w:color w:val="0000FF"/>
          <w:sz w:val="24"/>
          <w:szCs w:val="24"/>
          <w:lang w:eastAsia="en-IN"/>
        </w:rPr>
        <w:t>er</w:t>
      </w:r>
    </w:p>
    <w:tbl>
      <w:tblPr>
        <w:tblpPr w:leftFromText="180" w:rightFromText="180" w:vertAnchor="text" w:tblpY="1"/>
        <w:tblOverlap w:val="never"/>
        <w:tblW w:w="2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</w:tblGrid>
      <w:tr w:rsidR="00E00AE0" w:rsidRPr="00FB1A62" w14:paraId="6CBC7967" w14:textId="77777777" w:rsidTr="00E00AE0">
        <w:tc>
          <w:tcPr>
            <w:tcW w:w="0" w:type="auto"/>
            <w:tcBorders>
              <w:top w:val="single" w:sz="6" w:space="0" w:color="DDDDDD"/>
            </w:tcBorders>
            <w:vAlign w:val="center"/>
            <w:hideMark/>
          </w:tcPr>
          <w:p w14:paraId="0C888755" w14:textId="37BD352B" w:rsidR="00E00AE0" w:rsidRPr="00FB1A62" w:rsidRDefault="00E00AE0" w:rsidP="00E00AE0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00AE0" w:rsidRPr="00FB1A62" w14:paraId="507B971B" w14:textId="77777777" w:rsidTr="00E00AE0">
        <w:tc>
          <w:tcPr>
            <w:tcW w:w="0" w:type="auto"/>
            <w:tcBorders>
              <w:top w:val="single" w:sz="6" w:space="0" w:color="DDDDDD"/>
            </w:tcBorders>
            <w:vAlign w:val="center"/>
            <w:hideMark/>
          </w:tcPr>
          <w:p w14:paraId="79A1D52A" w14:textId="7E9D0907" w:rsidR="00E00AE0" w:rsidRPr="00FB1A62" w:rsidRDefault="00E00AE0" w:rsidP="00E00AE0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00AE0" w:rsidRPr="00FB1A62" w14:paraId="30075990" w14:textId="77777777" w:rsidTr="00E00AE0">
        <w:tc>
          <w:tcPr>
            <w:tcW w:w="0" w:type="auto"/>
            <w:tcBorders>
              <w:top w:val="single" w:sz="6" w:space="0" w:color="DDDDDD"/>
            </w:tcBorders>
            <w:vAlign w:val="center"/>
            <w:hideMark/>
          </w:tcPr>
          <w:p w14:paraId="541E78A6" w14:textId="66229EB6" w:rsidR="00E00AE0" w:rsidRPr="00FB1A62" w:rsidRDefault="00E00AE0" w:rsidP="00E00AE0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00AE0" w:rsidRPr="00FB1A62" w14:paraId="3580C266" w14:textId="77777777" w:rsidTr="00E00AE0">
        <w:tc>
          <w:tcPr>
            <w:tcW w:w="0" w:type="auto"/>
            <w:tcBorders>
              <w:top w:val="single" w:sz="6" w:space="0" w:color="DDDDDD"/>
            </w:tcBorders>
            <w:vAlign w:val="center"/>
            <w:hideMark/>
          </w:tcPr>
          <w:p w14:paraId="1B0F501A" w14:textId="10ED85C3" w:rsidR="00E00AE0" w:rsidRPr="00FB1A62" w:rsidRDefault="00E00AE0" w:rsidP="00E00AE0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00AE0" w:rsidRPr="00FB1A62" w14:paraId="11876D27" w14:textId="77777777" w:rsidTr="00E00AE0">
        <w:tc>
          <w:tcPr>
            <w:tcW w:w="0" w:type="auto"/>
            <w:tcBorders>
              <w:top w:val="single" w:sz="6" w:space="0" w:color="DDDDDD"/>
            </w:tcBorders>
            <w:vAlign w:val="center"/>
            <w:hideMark/>
          </w:tcPr>
          <w:p w14:paraId="6E280CFE" w14:textId="592F917E" w:rsidR="00E00AE0" w:rsidRPr="00FB1A62" w:rsidRDefault="00E00AE0" w:rsidP="00E00AE0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37334D5" w14:textId="1CAA8073" w:rsidR="00FB1A62" w:rsidRPr="00FB1A62" w:rsidRDefault="00E00AE0" w:rsidP="00FB1A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>
        <w:rPr>
          <w:rFonts w:ascii="Arial" w:eastAsia="Times New Roman" w:hAnsi="Arial" w:cs="Arial"/>
          <w:vanish/>
          <w:sz w:val="16"/>
          <w:szCs w:val="16"/>
          <w:lang w:eastAsia="en-IN"/>
        </w:rPr>
        <w:br w:type="textWrapping" w:clear="all"/>
      </w:r>
      <w:r w:rsidR="00FB1A62" w:rsidRPr="00FB1A62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38CE7BCF" w14:textId="77777777" w:rsidR="00FB1A62" w:rsidRPr="00FB1A62" w:rsidRDefault="00FB1A62" w:rsidP="00FB1A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FB1A62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14:paraId="70CD9AE6" w14:textId="6DF5928C" w:rsidR="00FB1A62" w:rsidRPr="00E00AE0" w:rsidRDefault="00FB1A62" w:rsidP="00E00AE0">
      <w:pPr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en-IN"/>
        </w:rPr>
      </w:pPr>
      <w:r w:rsidRPr="00FB1A62">
        <w:rPr>
          <w:rFonts w:ascii="Arial" w:eastAsia="Times New Roman" w:hAnsi="Arial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7B1DB8E9" wp14:editId="021EE8D2">
            <wp:extent cx="1285875" cy="266700"/>
            <wp:effectExtent l="0" t="0" r="9525" b="0"/>
            <wp:docPr id="1" name="Picture 1" descr="DMCA.com Protection Status">
              <a:hlinkClick xmlns:a="http://schemas.openxmlformats.org/drawingml/2006/main" r:id="rId5" tooltip="&quot;DMCA.com Protection Stat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MCA.com Protection Status">
                      <a:hlinkClick r:id="rId5" tooltip="&quot;DMCA.com Protection Stat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A62">
        <w:rPr>
          <w:rFonts w:ascii="Arial" w:eastAsia="Times New Roman" w:hAnsi="Arial" w:cs="Times New Roman"/>
          <w:color w:val="AAAAAA"/>
          <w:sz w:val="24"/>
          <w:szCs w:val="24"/>
          <w:lang w:eastAsia="en-IN"/>
        </w:rPr>
        <w:br/>
      </w:r>
      <w:hyperlink r:id="rId7" w:history="1">
        <w:r w:rsidRPr="00FB1A62">
          <w:rPr>
            <w:rFonts w:ascii="Arial" w:eastAsia="Times New Roman" w:hAnsi="Arial" w:cs="Times New Roman"/>
            <w:color w:val="FFFFFF"/>
            <w:sz w:val="24"/>
            <w:szCs w:val="24"/>
            <w:u w:val="single"/>
            <w:lang w:eastAsia="en-IN"/>
          </w:rPr>
          <w:t>English Grammar</w:t>
        </w:r>
      </w:hyperlink>
    </w:p>
    <w:p w14:paraId="174652A0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9. “Accounting calls for lot of ethical consideration.” Do you agree? </w:t>
      </w:r>
    </w:p>
    <w:p w14:paraId="2DCB49A9" w14:textId="08383410" w:rsidR="00FB1A62" w:rsidRDefault="00FB1A62">
      <w:pPr>
        <w:rPr>
          <w:b/>
          <w:bCs/>
        </w:rPr>
      </w:pPr>
      <w:r w:rsidRPr="00FB1A62">
        <w:rPr>
          <w:b/>
          <w:bCs/>
        </w:rPr>
        <w:t xml:space="preserve">10. Giving examples, explain each of the </w:t>
      </w:r>
      <w:proofErr w:type="gramStart"/>
      <w:r w:rsidRPr="00FB1A62">
        <w:rPr>
          <w:b/>
          <w:bCs/>
        </w:rPr>
        <w:t>following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14:paraId="4BCD739D" w14:textId="604AB9EB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 (</w:t>
      </w:r>
      <w:proofErr w:type="spellStart"/>
      <w:r w:rsidRPr="00FB1A62">
        <w:rPr>
          <w:b/>
          <w:bCs/>
        </w:rPr>
        <w:t>i</w:t>
      </w:r>
      <w:proofErr w:type="spellEnd"/>
      <w:r w:rsidRPr="00FB1A62">
        <w:rPr>
          <w:b/>
          <w:bCs/>
        </w:rPr>
        <w:t xml:space="preserve">) tangible assets (ii) intangible assets (iii) liability (iv) drawings (v) revenue (vi) expenses (vii) income (viii) cost (ix) debtors (x) creditors (xi) stock </w:t>
      </w:r>
    </w:p>
    <w:p w14:paraId="5A9CA7E9" w14:textId="77777777" w:rsidR="00FB1A62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11. Draw a diagram of branches in accounting. </w:t>
      </w:r>
    </w:p>
    <w:p w14:paraId="635478A5" w14:textId="23D918E4" w:rsidR="00A46E86" w:rsidRPr="00FB1A62" w:rsidRDefault="00FB1A62">
      <w:pPr>
        <w:rPr>
          <w:b/>
          <w:bCs/>
        </w:rPr>
      </w:pPr>
      <w:r w:rsidRPr="00FB1A62">
        <w:rPr>
          <w:b/>
          <w:bCs/>
        </w:rPr>
        <w:t xml:space="preserve">12. Distinguish between (a) trade discount and cash </w:t>
      </w:r>
      <w:proofErr w:type="gramStart"/>
      <w:r w:rsidRPr="00FB1A62">
        <w:rPr>
          <w:b/>
          <w:bCs/>
        </w:rPr>
        <w:t>discount .</w:t>
      </w:r>
      <w:proofErr w:type="gramEnd"/>
    </w:p>
    <w:sectPr w:rsidR="00A46E86" w:rsidRPr="00FB1A62" w:rsidSect="00CC688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6FC1"/>
    <w:multiLevelType w:val="multilevel"/>
    <w:tmpl w:val="FD3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05EBC"/>
    <w:multiLevelType w:val="multilevel"/>
    <w:tmpl w:val="3EC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E74E5"/>
    <w:multiLevelType w:val="multilevel"/>
    <w:tmpl w:val="990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66287"/>
    <w:multiLevelType w:val="multilevel"/>
    <w:tmpl w:val="1F74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B3125"/>
    <w:multiLevelType w:val="multilevel"/>
    <w:tmpl w:val="2A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6"/>
    <w:rsid w:val="00003940"/>
    <w:rsid w:val="00773FE3"/>
    <w:rsid w:val="00A46E86"/>
    <w:rsid w:val="00B73372"/>
    <w:rsid w:val="00CC6889"/>
    <w:rsid w:val="00E00AE0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B615"/>
  <w15:chartTrackingRefBased/>
  <w15:docId w15:val="{64AE0D01-A49D-4DEE-B606-52BCED38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FB1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B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A6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B1A6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B1A6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B1A62"/>
    <w:rPr>
      <w:color w:val="0000FF"/>
      <w:u w:val="single"/>
    </w:rPr>
  </w:style>
  <w:style w:type="paragraph" w:customStyle="1" w:styleId="menu-item">
    <w:name w:val="menu-item"/>
    <w:basedOn w:val="Normal"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title">
    <w:name w:val="site-title"/>
    <w:basedOn w:val="Normal"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description">
    <w:name w:val="site-description"/>
    <w:basedOn w:val="Normal"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ntry-meta">
    <w:name w:val="entry-meta"/>
    <w:basedOn w:val="Normal"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FB1A62"/>
  </w:style>
  <w:style w:type="character" w:customStyle="1" w:styleId="entry-author-name">
    <w:name w:val="entry-author-name"/>
    <w:basedOn w:val="DefaultParagraphFont"/>
    <w:rsid w:val="00FB1A62"/>
  </w:style>
  <w:style w:type="paragraph" w:styleId="NormalWeb">
    <w:name w:val="Normal (Web)"/>
    <w:basedOn w:val="Normal"/>
    <w:uiPriority w:val="99"/>
    <w:semiHidden/>
    <w:unhideWhenUsed/>
    <w:rsid w:val="00F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B1A62"/>
    <w:rPr>
      <w:b/>
      <w:bCs/>
    </w:rPr>
  </w:style>
  <w:style w:type="character" w:customStyle="1" w:styleId="entry-categories">
    <w:name w:val="entry-categories"/>
    <w:basedOn w:val="DefaultParagraphFont"/>
    <w:rsid w:val="00FB1A6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1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1A62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1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1A62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554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275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68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4925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2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464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433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423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8577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559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22222"/>
                <w:right w:val="none" w:sz="0" w:space="0" w:color="auto"/>
              </w:divBdr>
              <w:divsChild>
                <w:div w:id="780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50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6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8116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insta.com/english-gramm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mca.com/Protection/Status.aspx?ID=a21443fc-0690-4243-b5c0-ca5a4964184f&amp;refurl=https://www.learninsta.com/mcq-questions-for-class-11-accountancy-chapter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Kumar Sharma</dc:creator>
  <cp:keywords/>
  <dc:description/>
  <cp:lastModifiedBy>kunal kaher</cp:lastModifiedBy>
  <cp:revision>2</cp:revision>
  <dcterms:created xsi:type="dcterms:W3CDTF">2021-08-12T08:19:00Z</dcterms:created>
  <dcterms:modified xsi:type="dcterms:W3CDTF">2021-08-12T08:19:00Z</dcterms:modified>
</cp:coreProperties>
</file>