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18" w:rsidRPr="007173E9" w:rsidRDefault="00DA0518" w:rsidP="00295095">
      <w:pPr>
        <w:spacing w:line="360" w:lineRule="auto"/>
        <w:contextualSpacing/>
        <w:jc w:val="center"/>
        <w:rPr>
          <w:rFonts w:ascii="Times New Roman" w:hAnsi="Times New Roman" w:cs="Times New Roman"/>
          <w:color w:val="FF0000"/>
          <w:sz w:val="40"/>
          <w:szCs w:val="40"/>
        </w:rPr>
      </w:pPr>
      <w:r w:rsidRPr="007173E9">
        <w:rPr>
          <w:rFonts w:ascii="Times New Roman" w:hAnsi="Times New Roman" w:cs="Times New Roman"/>
          <w:color w:val="FF0000"/>
          <w:sz w:val="40"/>
          <w:szCs w:val="40"/>
        </w:rPr>
        <w:t>Class X</w:t>
      </w:r>
    </w:p>
    <w:p w:rsidR="00DA0518" w:rsidRPr="007173E9" w:rsidRDefault="00DA0518" w:rsidP="00295095">
      <w:pPr>
        <w:spacing w:line="360" w:lineRule="auto"/>
        <w:contextualSpacing/>
        <w:jc w:val="center"/>
        <w:rPr>
          <w:rFonts w:ascii="Times New Roman" w:hAnsi="Times New Roman" w:cs="Times New Roman"/>
          <w:color w:val="00B050"/>
          <w:sz w:val="36"/>
          <w:szCs w:val="36"/>
        </w:rPr>
      </w:pPr>
      <w:r w:rsidRPr="007173E9">
        <w:rPr>
          <w:rFonts w:ascii="Times New Roman" w:hAnsi="Times New Roman" w:cs="Times New Roman"/>
          <w:color w:val="00B050"/>
          <w:sz w:val="36"/>
          <w:szCs w:val="36"/>
        </w:rPr>
        <w:t>Unit I</w:t>
      </w:r>
    </w:p>
    <w:p w:rsidR="005716EC" w:rsidRPr="007173E9" w:rsidRDefault="005716EC" w:rsidP="00295095">
      <w:pPr>
        <w:spacing w:line="360" w:lineRule="auto"/>
        <w:contextualSpacing/>
        <w:jc w:val="center"/>
        <w:rPr>
          <w:rFonts w:ascii="Times New Roman" w:hAnsi="Times New Roman" w:cs="Times New Roman"/>
          <w:color w:val="7030A0"/>
          <w:sz w:val="36"/>
          <w:szCs w:val="36"/>
        </w:rPr>
      </w:pPr>
      <w:r w:rsidRPr="007173E9">
        <w:rPr>
          <w:rFonts w:ascii="Times New Roman" w:hAnsi="Times New Roman" w:cs="Times New Roman"/>
          <w:color w:val="7030A0"/>
          <w:sz w:val="36"/>
          <w:szCs w:val="36"/>
        </w:rPr>
        <w:t xml:space="preserve">IMPORTANT RESULTS </w:t>
      </w:r>
    </w:p>
    <w:p w:rsidR="005716EC" w:rsidRPr="007173E9" w:rsidRDefault="005716EC" w:rsidP="00295095">
      <w:pPr>
        <w:spacing w:line="360" w:lineRule="auto"/>
        <w:contextualSpacing/>
        <w:jc w:val="center"/>
        <w:rPr>
          <w:rFonts w:ascii="Times New Roman" w:hAnsi="Times New Roman" w:cs="Times New Roman"/>
          <w:color w:val="7030A0"/>
          <w:sz w:val="24"/>
          <w:szCs w:val="28"/>
        </w:rPr>
      </w:pPr>
      <w:r w:rsidRPr="007173E9">
        <w:rPr>
          <w:rFonts w:ascii="Times New Roman" w:hAnsi="Times New Roman" w:cs="Times New Roman"/>
          <w:color w:val="7030A0"/>
          <w:sz w:val="36"/>
          <w:szCs w:val="36"/>
        </w:rPr>
        <w:t>AND FORMULAE</w:t>
      </w:r>
      <w:r w:rsidRPr="007173E9">
        <w:rPr>
          <w:rFonts w:ascii="Times New Roman" w:hAnsi="Times New Roman" w:cs="Times New Roman"/>
          <w:color w:val="7030A0"/>
          <w:sz w:val="24"/>
          <w:szCs w:val="28"/>
        </w:rPr>
        <w:t xml:space="preserve"> </w:t>
      </w:r>
    </w:p>
    <w:p w:rsidR="007173E9" w:rsidRPr="007173E9" w:rsidRDefault="005716EC" w:rsidP="007173E9">
      <w:pPr>
        <w:spacing w:line="360" w:lineRule="auto"/>
        <w:ind w:left="2880" w:firstLine="720"/>
        <w:contextualSpacing/>
        <w:jc w:val="both"/>
        <w:rPr>
          <w:rFonts w:ascii="Times New Roman" w:hAnsi="Times New Roman" w:cs="Times New Roman"/>
          <w:b/>
          <w:color w:val="00B0F0"/>
          <w:sz w:val="36"/>
          <w:szCs w:val="36"/>
        </w:rPr>
      </w:pPr>
      <w:r w:rsidRPr="007173E9">
        <w:rPr>
          <w:rFonts w:ascii="Times New Roman" w:hAnsi="Times New Roman" w:cs="Times New Roman"/>
          <w:b/>
          <w:color w:val="00B0F0"/>
          <w:sz w:val="36"/>
          <w:szCs w:val="36"/>
        </w:rPr>
        <w:t>Chapter 1 :</w:t>
      </w:r>
    </w:p>
    <w:p w:rsidR="005716EC" w:rsidRPr="007173E9" w:rsidRDefault="007173E9" w:rsidP="007173E9">
      <w:pPr>
        <w:spacing w:line="360" w:lineRule="auto"/>
        <w:ind w:left="2880"/>
        <w:contextualSpacing/>
        <w:jc w:val="both"/>
        <w:rPr>
          <w:rFonts w:ascii="Times New Roman" w:hAnsi="Times New Roman" w:cs="Times New Roman"/>
          <w:b/>
          <w:sz w:val="36"/>
          <w:szCs w:val="36"/>
        </w:rPr>
      </w:pPr>
      <w:r>
        <w:rPr>
          <w:rFonts w:ascii="Times New Roman" w:hAnsi="Times New Roman" w:cs="Times New Roman"/>
          <w:b/>
          <w:sz w:val="36"/>
          <w:szCs w:val="36"/>
        </w:rPr>
        <w:t xml:space="preserve">      </w:t>
      </w:r>
      <w:r w:rsidR="005716EC" w:rsidRPr="007173E9">
        <w:rPr>
          <w:rFonts w:ascii="Times New Roman" w:hAnsi="Times New Roman" w:cs="Times New Roman"/>
          <w:b/>
          <w:color w:val="C00000"/>
          <w:sz w:val="36"/>
          <w:szCs w:val="36"/>
        </w:rPr>
        <w:t>Real Numbers</w:t>
      </w:r>
    </w:p>
    <w:p w:rsidR="005716EC" w:rsidRPr="007173E9" w:rsidRDefault="005716EC" w:rsidP="00295095">
      <w:pPr>
        <w:pStyle w:val="ListParagraph"/>
        <w:numPr>
          <w:ilvl w:val="0"/>
          <w:numId w:val="10"/>
        </w:numPr>
        <w:spacing w:line="360" w:lineRule="auto"/>
        <w:jc w:val="both"/>
        <w:rPr>
          <w:rFonts w:ascii="Times New Roman" w:hAnsi="Times New Roman" w:cs="Times New Roman"/>
          <w:sz w:val="36"/>
          <w:szCs w:val="36"/>
        </w:rPr>
      </w:pPr>
      <w:r w:rsidRPr="007173E9">
        <w:rPr>
          <w:rFonts w:ascii="Times New Roman" w:hAnsi="Times New Roman" w:cs="Times New Roman"/>
          <w:b/>
          <w:color w:val="00B0F0"/>
          <w:sz w:val="36"/>
          <w:szCs w:val="36"/>
        </w:rPr>
        <w:t>Euclid’s Division Algorithm / Lemma</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Let there be given two positive integers a and b(≠ 0</w:t>
      </w:r>
      <w:r w:rsidR="00712E8F" w:rsidRPr="007173E9">
        <w:rPr>
          <w:rFonts w:ascii="Times New Roman" w:hAnsi="Times New Roman" w:cs="Times New Roman"/>
          <w:sz w:val="36"/>
          <w:szCs w:val="36"/>
        </w:rPr>
        <w:t>)</w:t>
      </w:r>
      <w:r w:rsidRPr="007173E9">
        <w:rPr>
          <w:rFonts w:ascii="Times New Roman" w:hAnsi="Times New Roman" w:cs="Times New Roman"/>
          <w:sz w:val="36"/>
          <w:szCs w:val="36"/>
        </w:rPr>
        <w:t xml:space="preserve"> , a &gt; b. Then, there exists a unique pair of integers, q and r such that a = bq + r</w:t>
      </w:r>
      <w:r w:rsidR="00712E8F" w:rsidRPr="007173E9">
        <w:rPr>
          <w:rFonts w:ascii="Times New Roman" w:hAnsi="Times New Roman" w:cs="Times New Roman"/>
          <w:sz w:val="36"/>
          <w:szCs w:val="36"/>
        </w:rPr>
        <w:t xml:space="preserve"> , 0 ≤ </w:t>
      </w:r>
      <w:r w:rsidRPr="007173E9">
        <w:rPr>
          <w:rFonts w:ascii="Times New Roman" w:hAnsi="Times New Roman" w:cs="Times New Roman"/>
          <w:sz w:val="36"/>
          <w:szCs w:val="36"/>
        </w:rPr>
        <w:t>r &lt; b where, the integers q and r are called the quotient and remainder respectively.</w:t>
      </w:r>
    </w:p>
    <w:p w:rsidR="005716EC" w:rsidRPr="007173E9" w:rsidRDefault="005716EC" w:rsidP="00295095">
      <w:pPr>
        <w:pStyle w:val="ListParagraph"/>
        <w:numPr>
          <w:ilvl w:val="0"/>
          <w:numId w:val="10"/>
        </w:numPr>
        <w:spacing w:line="360" w:lineRule="auto"/>
        <w:jc w:val="both"/>
        <w:rPr>
          <w:rFonts w:ascii="Times New Roman" w:hAnsi="Times New Roman" w:cs="Times New Roman"/>
          <w:sz w:val="36"/>
          <w:szCs w:val="36"/>
        </w:rPr>
      </w:pPr>
      <w:r w:rsidRPr="007173E9">
        <w:rPr>
          <w:rFonts w:ascii="Times New Roman" w:hAnsi="Times New Roman" w:cs="Times New Roman"/>
          <w:b/>
          <w:color w:val="FF0000"/>
          <w:sz w:val="36"/>
          <w:szCs w:val="36"/>
        </w:rPr>
        <w:t>Fundamental Theorem of Arithmetic</w:t>
      </w:r>
      <w:r w:rsidRPr="007173E9">
        <w:rPr>
          <w:rFonts w:ascii="Times New Roman" w:hAnsi="Times New Roman" w:cs="Times New Roman"/>
          <w:b/>
          <w:sz w:val="36"/>
          <w:szCs w:val="36"/>
        </w:rPr>
        <w:t xml:space="preserve"> (or Unique Prime Factorisation Theorem)</w:t>
      </w:r>
      <w:r w:rsidRPr="007173E9">
        <w:rPr>
          <w:rFonts w:ascii="Times New Roman" w:hAnsi="Times New Roman" w:cs="Times New Roman"/>
          <w:sz w:val="36"/>
          <w:szCs w:val="36"/>
        </w:rPr>
        <w:t xml:space="preserve"> Every natural number, different from 1, is expressible as a product of primes and the expression is, apart from the order of prime factors, unique.</w:t>
      </w:r>
    </w:p>
    <w:p w:rsidR="005716EC" w:rsidRPr="007173E9" w:rsidRDefault="005716EC" w:rsidP="00295095">
      <w:pPr>
        <w:pStyle w:val="ListParagraph"/>
        <w:spacing w:line="360" w:lineRule="auto"/>
        <w:jc w:val="center"/>
        <w:rPr>
          <w:rFonts w:ascii="Times New Roman" w:hAnsi="Times New Roman" w:cs="Times New Roman"/>
          <w:sz w:val="36"/>
          <w:szCs w:val="36"/>
        </w:rPr>
      </w:pPr>
      <w:r w:rsidRPr="007173E9">
        <w:rPr>
          <w:rFonts w:ascii="Times New Roman" w:hAnsi="Times New Roman" w:cs="Times New Roman"/>
          <w:sz w:val="36"/>
          <w:szCs w:val="36"/>
        </w:rPr>
        <w:t>Or</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Every composite number can be expressed as a product of primes, and this decomposition is unique, a part from the order in which the prime factors occur.</w:t>
      </w:r>
    </w:p>
    <w:p w:rsidR="005716EC" w:rsidRPr="007173E9" w:rsidRDefault="005716EC" w:rsidP="00295095">
      <w:pPr>
        <w:pStyle w:val="ListParagraph"/>
        <w:numPr>
          <w:ilvl w:val="0"/>
          <w:numId w:val="12"/>
        </w:numPr>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B0F0"/>
          <w:sz w:val="36"/>
          <w:szCs w:val="36"/>
        </w:rPr>
        <w:t>Theorem</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p is a prime number and, if p divides a</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then p divides a, where a is a positive integer.</w:t>
      </w:r>
    </w:p>
    <w:p w:rsidR="005716EC" w:rsidRPr="007173E9" w:rsidRDefault="005716EC" w:rsidP="00295095">
      <w:pPr>
        <w:pStyle w:val="ListParagraph"/>
        <w:numPr>
          <w:ilvl w:val="0"/>
          <w:numId w:val="12"/>
        </w:numPr>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7030A0"/>
          <w:sz w:val="36"/>
          <w:szCs w:val="36"/>
        </w:rPr>
        <w:lastRenderedPageBreak/>
        <w:t>Decimal Expansion Theorems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There are the following two theorems, called Decimal Expansion Theorems :</w:t>
      </w:r>
    </w:p>
    <w:p w:rsidR="005716EC" w:rsidRPr="007173E9" w:rsidRDefault="005716EC" w:rsidP="00295095">
      <w:pPr>
        <w:spacing w:line="360" w:lineRule="auto"/>
        <w:contextualSpacing/>
        <w:jc w:val="both"/>
        <w:rPr>
          <w:rFonts w:ascii="Times New Roman" w:hAnsi="Times New Roman" w:cs="Times New Roman"/>
          <w:sz w:val="36"/>
          <w:szCs w:val="36"/>
        </w:rPr>
      </w:pPr>
      <w:r w:rsidRPr="007173E9">
        <w:rPr>
          <w:rFonts w:ascii="Times New Roman" w:hAnsi="Times New Roman" w:cs="Times New Roman"/>
          <w:b/>
          <w:color w:val="0070C0"/>
          <w:sz w:val="36"/>
          <w:szCs w:val="36"/>
        </w:rPr>
        <w:t>Theorem 1</w:t>
      </w:r>
      <w:r w:rsidRPr="007173E9">
        <w:rPr>
          <w:rFonts w:ascii="Times New Roman" w:hAnsi="Times New Roman" w:cs="Times New Roman"/>
          <w:color w:val="0070C0"/>
          <w:sz w:val="36"/>
          <w:szCs w:val="36"/>
        </w:rPr>
        <w:t>.</w:t>
      </w:r>
      <w:r w:rsidRPr="007173E9">
        <w:rPr>
          <w:rFonts w:ascii="Times New Roman" w:hAnsi="Times New Roman" w:cs="Times New Roman"/>
          <w:sz w:val="36"/>
          <w:szCs w:val="36"/>
        </w:rPr>
        <w:t xml:space="preserve"> A rational number has terminating decimal expansion if and only if the denominaton has prime factorization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ml:space="preserve">, where m, n are non zeroes positive integers. </w:t>
      </w:r>
    </w:p>
    <w:p w:rsidR="005716EC" w:rsidRPr="007173E9" w:rsidRDefault="005716EC" w:rsidP="00295095">
      <w:pPr>
        <w:spacing w:line="360" w:lineRule="auto"/>
        <w:ind w:left="360"/>
        <w:contextualSpacing/>
        <w:jc w:val="center"/>
        <w:rPr>
          <w:rFonts w:ascii="Times New Roman" w:hAnsi="Times New Roman" w:cs="Times New Roman"/>
          <w:sz w:val="36"/>
          <w:szCs w:val="36"/>
        </w:rPr>
      </w:pPr>
      <w:r w:rsidRPr="007173E9">
        <w:rPr>
          <w:rFonts w:ascii="Times New Roman" w:hAnsi="Times New Roman" w:cs="Times New Roman"/>
          <w:b/>
          <w:sz w:val="36"/>
          <w:szCs w:val="36"/>
        </w:rPr>
        <w:t>Or</w:t>
      </w:r>
    </w:p>
    <w:p w:rsidR="005716EC" w:rsidRPr="007173E9" w:rsidRDefault="005716EC" w:rsidP="00295095">
      <w:pPr>
        <w:spacing w:line="360" w:lineRule="auto"/>
        <w:ind w:left="360"/>
        <w:contextualSpacing/>
        <w:jc w:val="both"/>
        <w:rPr>
          <w:rFonts w:ascii="Times New Roman" w:hAnsi="Times New Roman" w:cs="Times New Roman"/>
          <w:sz w:val="36"/>
          <w:szCs w:val="36"/>
        </w:rPr>
      </w:pPr>
      <w:r w:rsidRPr="007173E9">
        <w:rPr>
          <w:rFonts w:ascii="Times New Roman" w:hAnsi="Times New Roman" w:cs="Times New Roman"/>
          <w:sz w:val="36"/>
          <w:szCs w:val="36"/>
        </w:rPr>
        <w:t xml:space="preserve">Let x = </w:t>
      </w:r>
      <m:oMath>
        <m:f>
          <m:fPr>
            <m:ctrlPr>
              <w:rPr>
                <w:rFonts w:ascii="Cambria Math" w:hAnsi="Cambria Math" w:cs="Times New Roman"/>
                <w:i/>
                <w:sz w:val="36"/>
                <w:szCs w:val="36"/>
              </w:rPr>
            </m:ctrlPr>
          </m:fPr>
          <m:num>
            <m:r>
              <w:rPr>
                <w:rFonts w:ascii="Cambria Math" w:hAnsi="Cambria Math" w:cs="Times New Roman"/>
                <w:sz w:val="36"/>
                <w:szCs w:val="36"/>
              </w:rPr>
              <m:t>p</m:t>
            </m:r>
          </m:num>
          <m:den>
            <m:r>
              <w:rPr>
                <w:rFonts w:ascii="Cambria Math" w:hAnsi="Cambria Math" w:cs="Times New Roman"/>
                <w:sz w:val="36"/>
                <w:szCs w:val="36"/>
              </w:rPr>
              <m:t>q</m:t>
            </m:r>
          </m:den>
        </m:f>
      </m:oMath>
      <w:r w:rsidRPr="007173E9">
        <w:rPr>
          <w:rFonts w:ascii="Times New Roman" w:hAnsi="Times New Roman" w:cs="Times New Roman"/>
          <w:sz w:val="36"/>
          <w:szCs w:val="36"/>
        </w:rPr>
        <w:t xml:space="preserve"> be a rational number, where p and q are co-prime, q≠ 0. Then, x has a termination decimal expeansion if and only if q has a prime factorization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where m, n are non zeroes positive integers.</w:t>
      </w:r>
    </w:p>
    <w:p w:rsidR="005716EC" w:rsidRPr="007173E9" w:rsidRDefault="005716EC" w:rsidP="00295095">
      <w:pPr>
        <w:spacing w:line="360" w:lineRule="auto"/>
        <w:contextualSpacing/>
        <w:jc w:val="both"/>
        <w:rPr>
          <w:rFonts w:ascii="Times New Roman" w:hAnsi="Times New Roman" w:cs="Times New Roman"/>
          <w:sz w:val="36"/>
          <w:szCs w:val="36"/>
        </w:rPr>
      </w:pPr>
      <w:r w:rsidRPr="007173E9">
        <w:rPr>
          <w:rFonts w:ascii="Times New Roman" w:hAnsi="Times New Roman" w:cs="Times New Roman"/>
          <w:b/>
          <w:color w:val="00B050"/>
          <w:sz w:val="36"/>
          <w:szCs w:val="36"/>
        </w:rPr>
        <w:t>Theorem 2</w:t>
      </w:r>
      <w:r w:rsidRPr="007173E9">
        <w:rPr>
          <w:rFonts w:ascii="Times New Roman" w:hAnsi="Times New Roman" w:cs="Times New Roman"/>
          <w:sz w:val="36"/>
          <w:szCs w:val="36"/>
        </w:rPr>
        <w:t xml:space="preserve"> if a rational number in standard form is such that the prime factorization of its denominator is not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where m, n are non zero positive integers, then rational number has a decimal expansion which is non terminating and recurring (repeating).</w:t>
      </w:r>
    </w:p>
    <w:p w:rsidR="005716EC" w:rsidRPr="007173E9" w:rsidRDefault="005716EC" w:rsidP="00295095">
      <w:pPr>
        <w:spacing w:line="360" w:lineRule="auto"/>
        <w:ind w:left="360"/>
        <w:contextualSpacing/>
        <w:jc w:val="center"/>
        <w:rPr>
          <w:rFonts w:ascii="Times New Roman" w:hAnsi="Times New Roman" w:cs="Times New Roman"/>
          <w:sz w:val="36"/>
          <w:szCs w:val="36"/>
        </w:rPr>
      </w:pPr>
      <w:r w:rsidRPr="007173E9">
        <w:rPr>
          <w:rFonts w:ascii="Times New Roman" w:hAnsi="Times New Roman" w:cs="Times New Roman"/>
          <w:sz w:val="36"/>
          <w:szCs w:val="36"/>
        </w:rPr>
        <w:t>Or</w:t>
      </w:r>
    </w:p>
    <w:p w:rsidR="005716EC" w:rsidRPr="007173E9" w:rsidRDefault="005716EC" w:rsidP="00295095">
      <w:pPr>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 xml:space="preserve">Let x = </w:t>
      </w:r>
      <m:oMath>
        <m:f>
          <m:fPr>
            <m:ctrlPr>
              <w:rPr>
                <w:rFonts w:ascii="Cambria Math" w:hAnsi="Cambria Math" w:cs="Times New Roman"/>
                <w:i/>
                <w:sz w:val="36"/>
                <w:szCs w:val="36"/>
              </w:rPr>
            </m:ctrlPr>
          </m:fPr>
          <m:num>
            <m:r>
              <w:rPr>
                <w:rFonts w:ascii="Cambria Math" w:hAnsi="Cambria Math" w:cs="Times New Roman"/>
                <w:sz w:val="36"/>
                <w:szCs w:val="36"/>
              </w:rPr>
              <m:t>p</m:t>
            </m:r>
          </m:num>
          <m:den>
            <m:r>
              <w:rPr>
                <w:rFonts w:ascii="Cambria Math" w:hAnsi="Cambria Math" w:cs="Times New Roman"/>
                <w:sz w:val="36"/>
                <w:szCs w:val="36"/>
              </w:rPr>
              <m:t>q</m:t>
            </m:r>
          </m:den>
        </m:f>
      </m:oMath>
      <w:r w:rsidRPr="007173E9">
        <w:rPr>
          <w:rFonts w:ascii="Times New Roman" w:hAnsi="Times New Roman" w:cs="Times New Roman"/>
          <w:sz w:val="36"/>
          <w:szCs w:val="36"/>
        </w:rPr>
        <w:t xml:space="preserve"> be a rational number, where p and q are co-prime, q≠ 0, such that the prime factorization of q is not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ml:space="preserve">, where m, n are non zeroes positive integers. Then, x has a decimal expansion which is non terminating and recurring (repeating). </w:t>
      </w:r>
    </w:p>
    <w:p w:rsidR="007173E9" w:rsidRPr="007173E9" w:rsidRDefault="005716EC" w:rsidP="007173E9">
      <w:pPr>
        <w:spacing w:line="360" w:lineRule="auto"/>
        <w:ind w:left="2160" w:firstLine="720"/>
        <w:contextualSpacing/>
        <w:jc w:val="both"/>
        <w:rPr>
          <w:rFonts w:ascii="Times New Roman" w:hAnsi="Times New Roman" w:cs="Times New Roman"/>
          <w:b/>
          <w:color w:val="C00000"/>
          <w:sz w:val="40"/>
          <w:szCs w:val="40"/>
        </w:rPr>
      </w:pPr>
      <w:r w:rsidRPr="007173E9">
        <w:rPr>
          <w:rFonts w:ascii="Times New Roman" w:hAnsi="Times New Roman" w:cs="Times New Roman"/>
          <w:b/>
          <w:color w:val="C00000"/>
          <w:sz w:val="40"/>
          <w:szCs w:val="40"/>
        </w:rPr>
        <w:lastRenderedPageBreak/>
        <w:t xml:space="preserve">Chapter 2 : </w:t>
      </w:r>
    </w:p>
    <w:p w:rsidR="005716EC" w:rsidRPr="007173E9" w:rsidRDefault="005716EC" w:rsidP="007173E9">
      <w:pPr>
        <w:spacing w:line="360" w:lineRule="auto"/>
        <w:ind w:left="2160" w:firstLine="720"/>
        <w:contextualSpacing/>
        <w:jc w:val="both"/>
        <w:rPr>
          <w:rFonts w:ascii="Times New Roman" w:hAnsi="Times New Roman" w:cs="Times New Roman"/>
          <w:b/>
          <w:color w:val="002060"/>
          <w:sz w:val="36"/>
          <w:szCs w:val="36"/>
        </w:rPr>
      </w:pPr>
      <w:r w:rsidRPr="007173E9">
        <w:rPr>
          <w:rFonts w:ascii="Times New Roman" w:hAnsi="Times New Roman" w:cs="Times New Roman"/>
          <w:b/>
          <w:color w:val="002060"/>
          <w:sz w:val="36"/>
          <w:szCs w:val="36"/>
        </w:rPr>
        <w:t>Polynomials</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7030A0"/>
          <w:sz w:val="36"/>
          <w:szCs w:val="36"/>
        </w:rPr>
        <w:t>Polynomial :</w:t>
      </w:r>
      <w:r w:rsidRPr="007173E9">
        <w:rPr>
          <w:rFonts w:ascii="Times New Roman" w:hAnsi="Times New Roman" w:cs="Times New Roman"/>
          <w:sz w:val="36"/>
          <w:szCs w:val="36"/>
        </w:rPr>
        <w:t xml:space="preserve"> A polynomial is an expression of the form :</w:t>
      </w:r>
    </w:p>
    <w:p w:rsidR="005716EC" w:rsidRPr="007173E9" w:rsidRDefault="005716EC" w:rsidP="00295095">
      <w:pPr>
        <w:pStyle w:val="ListParagraph"/>
        <w:spacing w:line="360" w:lineRule="auto"/>
        <w:jc w:val="center"/>
        <w:rPr>
          <w:rFonts w:ascii="Times New Roman" w:hAnsi="Times New Roman" w:cs="Times New Roman"/>
          <w:sz w:val="36"/>
          <w:szCs w:val="36"/>
        </w:rPr>
      </w:pPr>
      <w:r w:rsidRPr="007173E9">
        <w:rPr>
          <w:rFonts w:ascii="Times New Roman" w:hAnsi="Times New Roman" w:cs="Times New Roman"/>
          <w:sz w:val="36"/>
          <w:szCs w:val="36"/>
        </w:rPr>
        <w:t>F(x) = a</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ml:space="preserve"> +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n-1</w:t>
      </w:r>
      <w:r w:rsidRPr="007173E9">
        <w:rPr>
          <w:rFonts w:ascii="Times New Roman" w:hAnsi="Times New Roman" w:cs="Times New Roman"/>
          <w:sz w:val="36"/>
          <w:szCs w:val="36"/>
        </w:rPr>
        <w:t xml:space="preserve"> +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n-2</w:t>
      </w:r>
      <w:r w:rsidRPr="007173E9">
        <w:rPr>
          <w:rFonts w:ascii="Times New Roman" w:hAnsi="Times New Roman" w:cs="Times New Roman"/>
          <w:sz w:val="36"/>
          <w:szCs w:val="36"/>
        </w:rPr>
        <w:t xml:space="preserve"> + ….. + a</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0</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Where, ‘n’ is a non-negative integer / whole number, ‘x’ is the variable of the polynomial.</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 a</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 the constants, called the co-efficients of the polynomial f(x), are the co-efficients of the terms x</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w:t>
      </w:r>
      <w:r w:rsidRPr="007173E9">
        <w:rPr>
          <w:rFonts w:ascii="Times New Roman" w:hAnsi="Times New Roman" w:cs="Times New Roman"/>
          <w:sz w:val="36"/>
          <w:szCs w:val="36"/>
          <w:vertAlign w:val="superscript"/>
        </w:rPr>
        <w:t>n-1</w:t>
      </w:r>
      <w:r w:rsidRPr="007173E9">
        <w:rPr>
          <w:rFonts w:ascii="Times New Roman" w:hAnsi="Times New Roman" w:cs="Times New Roman"/>
          <w:sz w:val="36"/>
          <w:szCs w:val="36"/>
        </w:rPr>
        <w:t>, x</w:t>
      </w:r>
      <w:r w:rsidRPr="007173E9">
        <w:rPr>
          <w:rFonts w:ascii="Times New Roman" w:hAnsi="Times New Roman" w:cs="Times New Roman"/>
          <w:sz w:val="36"/>
          <w:szCs w:val="36"/>
          <w:vertAlign w:val="superscript"/>
        </w:rPr>
        <w:t>n-2</w:t>
      </w:r>
      <w:r w:rsidRPr="007173E9">
        <w:rPr>
          <w:rFonts w:ascii="Times New Roman" w:hAnsi="Times New Roman" w:cs="Times New Roman"/>
          <w:sz w:val="36"/>
          <w:szCs w:val="36"/>
        </w:rPr>
        <w:t>, ….., x</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respectively, a</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 xml:space="preserve"> ≠ 0, co-efficient of the polynomial, an, is called the constant term.</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FF0000"/>
          <w:sz w:val="36"/>
          <w:szCs w:val="36"/>
        </w:rPr>
        <w:t>Degree if a polynomial</w:t>
      </w:r>
      <w:r w:rsidRPr="007173E9">
        <w:rPr>
          <w:rFonts w:ascii="Times New Roman" w:hAnsi="Times New Roman" w:cs="Times New Roman"/>
          <w:sz w:val="36"/>
          <w:szCs w:val="36"/>
        </w:rPr>
        <w:t xml:space="preserve"> : It is the highest exponent / power of x in f(x). In the above polynomial, deg f(x) = n.</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0070C0"/>
          <w:sz w:val="36"/>
          <w:szCs w:val="36"/>
        </w:rPr>
        <w:t>Types of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A polynomial is called a linear, quadratic, cubic or biquadratic, if its degree is 1, 2, 3 or 4 respectively.</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00B050"/>
          <w:sz w:val="36"/>
          <w:szCs w:val="36"/>
        </w:rPr>
        <w:t>Quadratic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A quadratic polynomial in x, with real co-efficients, is of the form :</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f(x) =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where, a,b,c, are real numbers and a≠ 0.</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2060"/>
          <w:sz w:val="36"/>
          <w:szCs w:val="36"/>
        </w:rPr>
        <w:lastRenderedPageBreak/>
        <w:t>Zeroes of a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zeroes of a polynomial, f(x), are precisely the x-coordinates of the points, where the graph of y= f(x) intersect the x-axis.</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70C0"/>
          <w:sz w:val="36"/>
          <w:szCs w:val="36"/>
        </w:rPr>
        <w:t>Graph of a Quadratic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geometric representation of a quadratic polynomial is a curve, called parabola. The parabola opens upwards, if the co-efficient of 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&gt; 0. (i.e., positive). The parabola opens downwards, if the co-efficient of 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&lt; 0 (i.e., negative).</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984806" w:themeColor="accent6" w:themeShade="80"/>
          <w:sz w:val="36"/>
          <w:szCs w:val="36"/>
        </w:rPr>
        <w:t>Number of Zeroes of a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A polynomial of degree n can have at most n zeroes. So, a quadratic polynomial can have at most 2 zeroes and a cubic polynomial can have at most 3 zeroes.</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FF0000"/>
          <w:sz w:val="36"/>
          <w:szCs w:val="36"/>
        </w:rPr>
        <w:t>Relationship between Zeroes and Co-efficients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for a quadratic Polynomial,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f(x) =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if α and β are the zeroes of f(x), then</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b/>
          <w:color w:val="00B050"/>
          <w:sz w:val="36"/>
          <w:szCs w:val="36"/>
        </w:rPr>
        <w:t>Sum of zeores</w:t>
      </w:r>
      <w:r w:rsidRPr="007173E9">
        <w:rPr>
          <w:rFonts w:ascii="Times New Roman" w:hAnsi="Times New Roman" w:cs="Times New Roman"/>
          <w:sz w:val="36"/>
          <w:szCs w:val="36"/>
        </w:rPr>
        <w:t xml:space="preserve">, S = α + β = </w:t>
      </w:r>
      <m:oMath>
        <m:f>
          <m:fPr>
            <m:ctrlPr>
              <w:rPr>
                <w:rFonts w:ascii="Cambria Math" w:hAnsi="Cambria Math" w:cs="Times New Roman"/>
                <w:i/>
                <w:sz w:val="36"/>
                <w:szCs w:val="36"/>
              </w:rPr>
            </m:ctrlPr>
          </m:fPr>
          <m:num>
            <m:r>
              <w:rPr>
                <w:rFonts w:ascii="Cambria Math" w:hAnsi="Cambria Math" w:cs="Times New Roman"/>
                <w:sz w:val="36"/>
                <w:szCs w:val="36"/>
              </w:rPr>
              <m:t>-b</m:t>
            </m:r>
          </m:num>
          <m:den>
            <m:r>
              <w:rPr>
                <w:rFonts w:ascii="Cambria Math" w:hAnsi="Cambria Math" w:cs="Times New Roman"/>
                <w:sz w:val="36"/>
                <w:szCs w:val="36"/>
              </w:rPr>
              <m:t>a</m:t>
            </m:r>
          </m:den>
        </m:f>
      </m:oMath>
      <w:r w:rsidRPr="007173E9">
        <w:rPr>
          <w:rFonts w:ascii="Times New Roman" w:hAnsi="Times New Roman" w:cs="Times New Roman"/>
          <w:sz w:val="36"/>
          <w:szCs w:val="36"/>
        </w:rPr>
        <w:t xml:space="preserve"> , and </w:t>
      </w:r>
      <w:r w:rsidRPr="007173E9">
        <w:rPr>
          <w:rFonts w:ascii="Times New Roman" w:hAnsi="Times New Roman" w:cs="Times New Roman"/>
          <w:b/>
          <w:color w:val="C00000"/>
          <w:sz w:val="36"/>
          <w:szCs w:val="36"/>
        </w:rPr>
        <w:t>product of zeroes</w:t>
      </w:r>
      <w:r w:rsidRPr="007173E9">
        <w:rPr>
          <w:rFonts w:ascii="Times New Roman" w:hAnsi="Times New Roman" w:cs="Times New Roman"/>
          <w:sz w:val="36"/>
          <w:szCs w:val="36"/>
        </w:rPr>
        <w:t xml:space="preserve">, P = αβ = </w:t>
      </w:r>
      <m:oMath>
        <m:f>
          <m:fPr>
            <m:ctrlPr>
              <w:rPr>
                <w:rFonts w:ascii="Cambria Math" w:hAnsi="Cambria Math" w:cs="Times New Roman"/>
                <w:i/>
                <w:sz w:val="36"/>
                <w:szCs w:val="36"/>
              </w:rPr>
            </m:ctrlPr>
          </m:fPr>
          <m:num>
            <m:r>
              <w:rPr>
                <w:rFonts w:ascii="Cambria Math" w:hAnsi="Cambria Math" w:cs="Times New Roman"/>
                <w:sz w:val="36"/>
                <w:szCs w:val="36"/>
              </w:rPr>
              <m:t>c</m:t>
            </m:r>
          </m:num>
          <m:den>
            <m:r>
              <w:rPr>
                <w:rFonts w:ascii="Cambria Math" w:hAnsi="Cambria Math" w:cs="Times New Roman"/>
                <w:sz w:val="36"/>
                <w:szCs w:val="36"/>
              </w:rPr>
              <m:t>a</m:t>
            </m:r>
          </m:den>
        </m:f>
        <m:r>
          <w:rPr>
            <w:rFonts w:ascii="Cambria Math" w:hAnsi="Cambria Math" w:cs="Times New Roman"/>
            <w:sz w:val="36"/>
            <w:szCs w:val="36"/>
          </w:rPr>
          <m:t xml:space="preserve"> </m:t>
        </m:r>
      </m:oMath>
      <w:r w:rsidRPr="007173E9">
        <w:rPr>
          <w:rFonts w:ascii="Times New Roman" w:hAnsi="Times New Roman" w:cs="Times New Roman"/>
          <w:sz w:val="36"/>
          <w:szCs w:val="36"/>
        </w:rPr>
        <w:t>.</w:t>
      </w:r>
    </w:p>
    <w:p w:rsidR="005716EC" w:rsidRPr="007173E9" w:rsidRDefault="005716EC" w:rsidP="00295095">
      <w:pPr>
        <w:pStyle w:val="ListParagraph"/>
        <w:numPr>
          <w:ilvl w:val="0"/>
          <w:numId w:val="15"/>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B0F0"/>
          <w:sz w:val="36"/>
          <w:szCs w:val="36"/>
        </w:rPr>
        <w:t>Division Algorithm for Polynomials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f(x), g(x) ≠ 0 are any two polynomials with eg. f(x) ≥ deg. G(x), then there exist, two unique polynomials q(x) and r(x) such that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lastRenderedPageBreak/>
        <w:t>f(x) = g(x). q(x) + r(x) , where either r(x) = 0, or deg. r(x) &lt; deg. g(x).</w:t>
      </w:r>
    </w:p>
    <w:p w:rsidR="00D170D1" w:rsidRPr="00D170D1" w:rsidRDefault="00D170D1" w:rsidP="00295095">
      <w:pPr>
        <w:tabs>
          <w:tab w:val="left" w:pos="720"/>
        </w:tabs>
        <w:spacing w:line="360" w:lineRule="auto"/>
        <w:contextualSpacing/>
        <w:jc w:val="both"/>
        <w:rPr>
          <w:rFonts w:ascii="Times New Roman" w:hAnsi="Times New Roman" w:cs="Times New Roman"/>
          <w:b/>
          <w:color w:val="00206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002060"/>
          <w:sz w:val="40"/>
          <w:szCs w:val="40"/>
        </w:rPr>
        <w:t xml:space="preserve">Chapter 3 : </w:t>
      </w:r>
    </w:p>
    <w:p w:rsidR="005716EC" w:rsidRPr="00D170D1" w:rsidRDefault="00D170D1" w:rsidP="00295095">
      <w:pPr>
        <w:tabs>
          <w:tab w:val="left" w:pos="720"/>
        </w:tabs>
        <w:spacing w:line="360" w:lineRule="auto"/>
        <w:contextualSpacing/>
        <w:jc w:val="both"/>
        <w:rPr>
          <w:rFonts w:ascii="Times New Roman" w:hAnsi="Times New Roman" w:cs="Times New Roman"/>
          <w:b/>
          <w:color w:val="FF0000"/>
          <w:sz w:val="36"/>
          <w:szCs w:val="36"/>
        </w:rPr>
      </w:pP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FF0000"/>
          <w:sz w:val="36"/>
          <w:szCs w:val="36"/>
        </w:rPr>
        <w:t>Pair of Linear Equations in Two Variables</w:t>
      </w:r>
    </w:p>
    <w:p w:rsidR="005716EC" w:rsidRPr="007173E9" w:rsidRDefault="005716EC" w:rsidP="00295095">
      <w:pPr>
        <w:pStyle w:val="ListParagraph"/>
        <w:numPr>
          <w:ilvl w:val="0"/>
          <w:numId w:val="15"/>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7030A0"/>
          <w:sz w:val="36"/>
          <w:szCs w:val="36"/>
        </w:rPr>
        <w:t>A Pair of Linear Equation in Two Variables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Two linear equations in the same two variables are called a pair of linear equations in two variables. The most general form of a pair of linear equations is</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x +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0</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x +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0</w:t>
      </w:r>
    </w:p>
    <w:p w:rsidR="005716EC" w:rsidRPr="007173E9" w:rsidRDefault="005716EC" w:rsidP="00295095">
      <w:pPr>
        <w:pStyle w:val="ListParagraph"/>
        <w:numPr>
          <w:ilvl w:val="0"/>
          <w:numId w:val="15"/>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sz w:val="36"/>
          <w:szCs w:val="36"/>
        </w:rPr>
        <w:t>Where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c</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c</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are real numbers, such that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0 ;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0</w:t>
      </w:r>
    </w:p>
    <w:p w:rsidR="005716EC" w:rsidRPr="00D170D1" w:rsidRDefault="005716EC" w:rsidP="00295095">
      <w:pPr>
        <w:pStyle w:val="ListParagraph"/>
        <w:numPr>
          <w:ilvl w:val="0"/>
          <w:numId w:val="15"/>
        </w:numPr>
        <w:tabs>
          <w:tab w:val="left" w:pos="720"/>
        </w:tabs>
        <w:spacing w:line="360" w:lineRule="auto"/>
        <w:ind w:left="720"/>
        <w:jc w:val="both"/>
        <w:rPr>
          <w:rFonts w:ascii="Times New Roman" w:hAnsi="Times New Roman" w:cs="Times New Roman"/>
          <w:b/>
          <w:color w:val="0070C0"/>
          <w:sz w:val="36"/>
          <w:szCs w:val="36"/>
        </w:rPr>
      </w:pPr>
      <w:r w:rsidRPr="00D170D1">
        <w:rPr>
          <w:rFonts w:ascii="Times New Roman" w:hAnsi="Times New Roman" w:cs="Times New Roman"/>
          <w:b/>
          <w:color w:val="0070C0"/>
          <w:sz w:val="36"/>
          <w:szCs w:val="36"/>
        </w:rPr>
        <w:t>A Pair of Linear Equations in Two Variables is called</w:t>
      </w:r>
    </w:p>
    <w:p w:rsidR="005716EC" w:rsidRPr="007173E9" w:rsidRDefault="005716EC" w:rsidP="00295095">
      <w:pPr>
        <w:pStyle w:val="ListParagraph"/>
        <w:numPr>
          <w:ilvl w:val="0"/>
          <w:numId w:val="17"/>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FF0000"/>
          <w:sz w:val="36"/>
          <w:szCs w:val="36"/>
        </w:rPr>
        <w:t>Consistent</w:t>
      </w:r>
      <w:r w:rsidRPr="007173E9">
        <w:rPr>
          <w:rFonts w:ascii="Times New Roman" w:hAnsi="Times New Roman" w:cs="Times New Roman"/>
          <w:sz w:val="36"/>
          <w:szCs w:val="36"/>
        </w:rPr>
        <w:t>, if it has a unique solution and the lines on the graph intersect at a point.</w:t>
      </w:r>
    </w:p>
    <w:p w:rsidR="005716EC" w:rsidRPr="007173E9" w:rsidRDefault="005716EC" w:rsidP="00295095">
      <w:pPr>
        <w:pStyle w:val="ListParagraph"/>
        <w:numPr>
          <w:ilvl w:val="0"/>
          <w:numId w:val="17"/>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002060"/>
          <w:sz w:val="36"/>
          <w:szCs w:val="36"/>
        </w:rPr>
        <w:t>Inconsistent</w:t>
      </w:r>
      <w:r w:rsidRPr="00D170D1">
        <w:rPr>
          <w:rFonts w:ascii="Times New Roman" w:hAnsi="Times New Roman" w:cs="Times New Roman"/>
          <w:color w:val="002060"/>
          <w:sz w:val="36"/>
          <w:szCs w:val="36"/>
        </w:rPr>
        <w:t>,</w:t>
      </w:r>
      <w:r w:rsidRPr="007173E9">
        <w:rPr>
          <w:rFonts w:ascii="Times New Roman" w:hAnsi="Times New Roman" w:cs="Times New Roman"/>
          <w:sz w:val="36"/>
          <w:szCs w:val="36"/>
        </w:rPr>
        <w:t xml:space="preserve"> if it has no solution and the lines on the graph are parallel.</w:t>
      </w:r>
    </w:p>
    <w:p w:rsidR="005716EC" w:rsidRPr="007173E9" w:rsidRDefault="005716EC" w:rsidP="00295095">
      <w:pPr>
        <w:pStyle w:val="ListParagraph"/>
        <w:numPr>
          <w:ilvl w:val="0"/>
          <w:numId w:val="17"/>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C00000"/>
          <w:sz w:val="36"/>
          <w:szCs w:val="36"/>
        </w:rPr>
        <w:t>Dependent</w:t>
      </w:r>
      <w:r w:rsidRPr="007173E9">
        <w:rPr>
          <w:rFonts w:ascii="Times New Roman" w:hAnsi="Times New Roman" w:cs="Times New Roman"/>
          <w:sz w:val="36"/>
          <w:szCs w:val="36"/>
        </w:rPr>
        <w:t>, if it has infinitely many (distinct common) solutions and the lines of the graph coincide.</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002060"/>
          <w:sz w:val="36"/>
          <w:szCs w:val="36"/>
        </w:rPr>
        <w:lastRenderedPageBreak/>
        <w:t>Methods of Solving Linear Equations in Two Variables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A pair of linear equations in two variables can be represented, and solved, by the</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graphical method</w:t>
      </w:r>
      <w:r w:rsidRPr="007173E9">
        <w:rPr>
          <w:rFonts w:ascii="Times New Roman" w:hAnsi="Times New Roman" w:cs="Times New Roman"/>
          <w:sz w:val="36"/>
          <w:szCs w:val="36"/>
        </w:rPr>
        <w:tab/>
      </w:r>
      <w:r w:rsidRPr="007173E9">
        <w:rPr>
          <w:rFonts w:ascii="Times New Roman" w:hAnsi="Times New Roman" w:cs="Times New Roman"/>
          <w:sz w:val="36"/>
          <w:szCs w:val="36"/>
        </w:rPr>
        <w:tab/>
        <w:t>(ii) algebraic method.</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FF0000"/>
          <w:sz w:val="36"/>
          <w:szCs w:val="36"/>
        </w:rPr>
        <w:t>Graphical Method</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graph of a pair of linear equations in two variables is represented by two lines :</w:t>
      </w:r>
    </w:p>
    <w:p w:rsidR="005716EC" w:rsidRPr="007173E9" w:rsidRDefault="005716EC" w:rsidP="00295095">
      <w:pPr>
        <w:pStyle w:val="ListParagraph"/>
        <w:numPr>
          <w:ilvl w:val="0"/>
          <w:numId w:val="19"/>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lines intersect at a point, then that point gives the unique solution of the two equations. In this case, the pair of equations is consistent.</w:t>
      </w:r>
    </w:p>
    <w:p w:rsidR="005716EC" w:rsidRPr="007173E9" w:rsidRDefault="005716EC" w:rsidP="00295095">
      <w:pPr>
        <w:pStyle w:val="ListParagraph"/>
        <w:numPr>
          <w:ilvl w:val="0"/>
          <w:numId w:val="19"/>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lines coincide, then there are infinitely many solutions – each point on the line being a solution. In this case, the pair of equations is dependent (consistent).</w:t>
      </w:r>
    </w:p>
    <w:p w:rsidR="005716EC" w:rsidRPr="007173E9" w:rsidRDefault="005716EC" w:rsidP="00295095">
      <w:pPr>
        <w:pStyle w:val="ListParagraph"/>
        <w:numPr>
          <w:ilvl w:val="0"/>
          <w:numId w:val="19"/>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lines are parallel, then the pair of equations has no solution. This case, the pair equations is inconsistent.</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E36C0A" w:themeColor="accent6" w:themeShade="BF"/>
          <w:sz w:val="36"/>
          <w:szCs w:val="36"/>
        </w:rPr>
        <w:t>Algebraic Methods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There are the following three methods for finding the solution(s) of a pair of linear equations.</w:t>
      </w:r>
    </w:p>
    <w:p w:rsidR="006B5C8A"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Substitution Mehtod</w:t>
      </w:r>
      <w:r w:rsidRPr="007173E9">
        <w:rPr>
          <w:rFonts w:ascii="Times New Roman" w:hAnsi="Times New Roman" w:cs="Times New Roman"/>
          <w:sz w:val="36"/>
          <w:szCs w:val="36"/>
        </w:rPr>
        <w:tab/>
      </w:r>
      <w:r w:rsidRPr="007173E9">
        <w:rPr>
          <w:rFonts w:ascii="Times New Roman" w:hAnsi="Times New Roman" w:cs="Times New Roman"/>
          <w:sz w:val="36"/>
          <w:szCs w:val="36"/>
        </w:rPr>
        <w:tab/>
        <w:t>(ii) Elimination Method</w:t>
      </w:r>
      <w:r w:rsidRPr="007173E9">
        <w:rPr>
          <w:rFonts w:ascii="Times New Roman" w:hAnsi="Times New Roman" w:cs="Times New Roman"/>
          <w:sz w:val="36"/>
          <w:szCs w:val="36"/>
        </w:rPr>
        <w:tab/>
      </w:r>
      <w:r w:rsidRPr="007173E9">
        <w:rPr>
          <w:rFonts w:ascii="Times New Roman" w:hAnsi="Times New Roman" w:cs="Times New Roman"/>
          <w:sz w:val="36"/>
          <w:szCs w:val="36"/>
        </w:rPr>
        <w:tab/>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(iii) Cross – multiplication Method</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FF0000"/>
          <w:sz w:val="36"/>
          <w:szCs w:val="36"/>
        </w:rPr>
        <w:lastRenderedPageBreak/>
        <w:t>Conditions of solvability of Linear Equations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a pair of linear equation is given by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x +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0 and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x +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0, then the algebraic and graphic conditions for Consistency / Solvability are, as given in the Table below :</w:t>
      </w:r>
    </w:p>
    <w:tbl>
      <w:tblPr>
        <w:tblStyle w:val="TableGrid"/>
        <w:tblW w:w="11340" w:type="dxa"/>
        <w:tblInd w:w="-1026" w:type="dxa"/>
        <w:tblLayout w:type="fixed"/>
        <w:tblLook w:val="04A0"/>
      </w:tblPr>
      <w:tblGrid>
        <w:gridCol w:w="708"/>
        <w:gridCol w:w="2127"/>
        <w:gridCol w:w="1985"/>
        <w:gridCol w:w="2835"/>
        <w:gridCol w:w="1843"/>
        <w:gridCol w:w="1842"/>
      </w:tblGrid>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Sr. No</w:t>
            </w:r>
          </w:p>
        </w:tc>
        <w:tc>
          <w:tcPr>
            <w:tcW w:w="2127"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Type of Consistency</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Definition</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Algebraic Condition</w:t>
            </w:r>
          </w:p>
        </w:tc>
        <w:tc>
          <w:tcPr>
            <w:tcW w:w="1843"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Graphical Condition</w:t>
            </w:r>
          </w:p>
        </w:tc>
        <w:tc>
          <w:tcPr>
            <w:tcW w:w="1842"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Graphical Representation</w:t>
            </w:r>
          </w:p>
        </w:tc>
      </w:tr>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1</w:t>
            </w:r>
          </w:p>
        </w:tc>
        <w:tc>
          <w:tcPr>
            <w:tcW w:w="2127" w:type="dxa"/>
          </w:tcPr>
          <w:p w:rsidR="005716EC" w:rsidRPr="00D170D1" w:rsidRDefault="005716EC" w:rsidP="00295095">
            <w:pPr>
              <w:tabs>
                <w:tab w:val="left" w:pos="720"/>
              </w:tabs>
              <w:spacing w:line="360" w:lineRule="auto"/>
              <w:contextualSpacing/>
              <w:jc w:val="center"/>
              <w:rPr>
                <w:rFonts w:ascii="Times New Roman" w:hAnsi="Times New Roman" w:cs="Times New Roman"/>
                <w:b/>
                <w:color w:val="FF0000"/>
                <w:sz w:val="36"/>
                <w:szCs w:val="36"/>
              </w:rPr>
            </w:pPr>
            <w:r w:rsidRPr="00D170D1">
              <w:rPr>
                <w:rFonts w:ascii="Times New Roman" w:hAnsi="Times New Roman" w:cs="Times New Roman"/>
                <w:b/>
                <w:color w:val="FF0000"/>
                <w:sz w:val="36"/>
                <w:szCs w:val="36"/>
              </w:rPr>
              <w:t>Consistent</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A unique solution</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R</w:t>
            </w:r>
            <w:r w:rsidRPr="007173E9">
              <w:rPr>
                <w:rFonts w:ascii="Times New Roman" w:hAnsi="Times New Roman" w:cs="Times New Roman"/>
                <w:sz w:val="36"/>
                <w:szCs w:val="36"/>
                <w:vertAlign w:val="subscript"/>
              </w:rPr>
              <w:t>x</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y</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i.e.,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2</m:t>
                      </m:r>
                    </m:sub>
                  </m:sSub>
                </m:den>
              </m:f>
            </m:oMath>
          </w:p>
        </w:tc>
        <w:tc>
          <w:tcPr>
            <w:tcW w:w="1843"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Intersecting lines</w:t>
            </w:r>
          </w:p>
        </w:tc>
        <w:tc>
          <w:tcPr>
            <w:tcW w:w="1842" w:type="dxa"/>
          </w:tcPr>
          <w:p w:rsidR="005716EC" w:rsidRPr="007173E9" w:rsidRDefault="000E65C5" w:rsidP="00295095">
            <w:pPr>
              <w:tabs>
                <w:tab w:val="left" w:pos="720"/>
              </w:tabs>
              <w:spacing w:line="360" w:lineRule="auto"/>
              <w:contextualSpacing/>
              <w:jc w:val="center"/>
              <w:rPr>
                <w:rFonts w:ascii="Times New Roman" w:hAnsi="Times New Roman" w:cs="Times New Roman"/>
                <w:sz w:val="36"/>
                <w:szCs w:val="36"/>
              </w:rPr>
            </w:pPr>
            <w:r>
              <w:rPr>
                <w:rFonts w:ascii="Times New Roman" w:hAnsi="Times New Roman" w:cs="Times New Roman"/>
                <w:noProof/>
                <w:sz w:val="36"/>
                <w:szCs w:val="36"/>
              </w:rPr>
              <w:pict>
                <v:shapetype id="_x0000_t32" coordsize="21600,21600" o:spt="32" o:oned="t" path="m,l21600,21600e" filled="f">
                  <v:path arrowok="t" fillok="f" o:connecttype="none"/>
                  <o:lock v:ext="edit" shapetype="t"/>
                </v:shapetype>
                <v:shape id="_x0000_s1041" type="#_x0000_t32" style="position:absolute;left:0;text-align:left;margin-left:12.6pt;margin-top:8.6pt;width:52.5pt;height:30.75pt;z-index:251652608;mso-position-horizontal-relative:text;mso-position-vertical-relative:text" o:connectortype="straight">
                  <v:stroke startarrow="block" endarrow="block"/>
                </v:shape>
              </w:pict>
            </w:r>
            <w:r>
              <w:rPr>
                <w:rFonts w:ascii="Times New Roman" w:hAnsi="Times New Roman" w:cs="Times New Roman"/>
                <w:noProof/>
                <w:sz w:val="36"/>
                <w:szCs w:val="36"/>
              </w:rPr>
              <w:pict>
                <v:shape id="_x0000_s1040" type="#_x0000_t32" style="position:absolute;left:0;text-align:left;margin-left:4.35pt;margin-top:8.6pt;width:65.25pt;height:30.75pt;flip:x;z-index:251653632;mso-position-horizontal-relative:text;mso-position-vertical-relative:text" o:connectortype="straight">
                  <v:stroke startarrow="block" endarrow="block"/>
                </v:shape>
              </w:pict>
            </w:r>
          </w:p>
        </w:tc>
      </w:tr>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2</w:t>
            </w:r>
          </w:p>
        </w:tc>
        <w:tc>
          <w:tcPr>
            <w:tcW w:w="2127" w:type="dxa"/>
          </w:tcPr>
          <w:p w:rsidR="005716EC" w:rsidRPr="00D170D1" w:rsidRDefault="005716EC" w:rsidP="00295095">
            <w:pPr>
              <w:tabs>
                <w:tab w:val="left" w:pos="720"/>
              </w:tabs>
              <w:spacing w:line="360" w:lineRule="auto"/>
              <w:contextualSpacing/>
              <w:jc w:val="center"/>
              <w:rPr>
                <w:rFonts w:ascii="Times New Roman" w:hAnsi="Times New Roman" w:cs="Times New Roman"/>
                <w:b/>
                <w:color w:val="00B050"/>
                <w:sz w:val="36"/>
                <w:szCs w:val="36"/>
              </w:rPr>
            </w:pPr>
            <w:r w:rsidRPr="00D170D1">
              <w:rPr>
                <w:rFonts w:ascii="Times New Roman" w:hAnsi="Times New Roman" w:cs="Times New Roman"/>
                <w:b/>
                <w:color w:val="00B050"/>
                <w:sz w:val="36"/>
                <w:szCs w:val="36"/>
              </w:rPr>
              <w:t>Inconsistent</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No solution</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vertAlign w:val="subscript"/>
              </w:rPr>
            </w:pPr>
            <w:r w:rsidRPr="007173E9">
              <w:rPr>
                <w:rFonts w:ascii="Times New Roman" w:hAnsi="Times New Roman" w:cs="Times New Roman"/>
                <w:sz w:val="36"/>
                <w:szCs w:val="36"/>
              </w:rPr>
              <w:t>R</w:t>
            </w:r>
            <w:r w:rsidRPr="007173E9">
              <w:rPr>
                <w:rFonts w:ascii="Times New Roman" w:hAnsi="Times New Roman" w:cs="Times New Roman"/>
                <w:sz w:val="36"/>
                <w:szCs w:val="36"/>
                <w:vertAlign w:val="subscript"/>
              </w:rPr>
              <w:t>x</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y</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c</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i.e.,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2</m:t>
                      </m:r>
                    </m:sub>
                  </m:sSub>
                </m:den>
              </m:f>
            </m:oMath>
          </w:p>
        </w:tc>
        <w:tc>
          <w:tcPr>
            <w:tcW w:w="1843" w:type="dxa"/>
          </w:tcPr>
          <w:p w:rsidR="00D170D1"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Parallel </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lines</w:t>
            </w:r>
          </w:p>
        </w:tc>
        <w:tc>
          <w:tcPr>
            <w:tcW w:w="1842" w:type="dxa"/>
          </w:tcPr>
          <w:p w:rsidR="005716EC" w:rsidRPr="007173E9" w:rsidRDefault="000E65C5" w:rsidP="00295095">
            <w:pPr>
              <w:tabs>
                <w:tab w:val="left" w:pos="720"/>
              </w:tabs>
              <w:spacing w:line="360" w:lineRule="auto"/>
              <w:contextualSpacing/>
              <w:jc w:val="center"/>
              <w:rPr>
                <w:rFonts w:ascii="Times New Roman" w:hAnsi="Times New Roman" w:cs="Times New Roman"/>
                <w:sz w:val="36"/>
                <w:szCs w:val="36"/>
              </w:rPr>
            </w:pPr>
            <w:r>
              <w:rPr>
                <w:rFonts w:ascii="Times New Roman" w:hAnsi="Times New Roman" w:cs="Times New Roman"/>
                <w:noProof/>
                <w:sz w:val="36"/>
                <w:szCs w:val="36"/>
              </w:rPr>
              <w:pict>
                <v:shape id="_x0000_s1043" type="#_x0000_t32" style="position:absolute;left:0;text-align:left;margin-left:5.1pt;margin-top:25.65pt;width:1in;height:0;z-index:251654656;mso-position-horizontal-relative:text;mso-position-vertical-relative:text" o:connectortype="straight">
                  <v:stroke startarrow="block" endarrow="block"/>
                </v:shape>
              </w:pict>
            </w:r>
            <w:r>
              <w:rPr>
                <w:rFonts w:ascii="Times New Roman" w:hAnsi="Times New Roman" w:cs="Times New Roman"/>
                <w:noProof/>
                <w:sz w:val="36"/>
                <w:szCs w:val="36"/>
              </w:rPr>
              <w:pict>
                <v:shape id="_x0000_s1042" type="#_x0000_t32" style="position:absolute;left:0;text-align:left;margin-left:4.35pt;margin-top:11.4pt;width:1in;height:0;z-index:251655680;mso-position-horizontal-relative:text;mso-position-vertical-relative:text" o:connectortype="straight">
                  <v:stroke startarrow="block" endarrow="block"/>
                </v:shape>
              </w:pict>
            </w:r>
          </w:p>
        </w:tc>
      </w:tr>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3</w:t>
            </w:r>
          </w:p>
        </w:tc>
        <w:tc>
          <w:tcPr>
            <w:tcW w:w="2127" w:type="dxa"/>
          </w:tcPr>
          <w:p w:rsidR="005716EC" w:rsidRPr="00D170D1" w:rsidRDefault="005716EC" w:rsidP="00295095">
            <w:pPr>
              <w:tabs>
                <w:tab w:val="left" w:pos="720"/>
              </w:tabs>
              <w:spacing w:line="360" w:lineRule="auto"/>
              <w:contextualSpacing/>
              <w:jc w:val="center"/>
              <w:rPr>
                <w:rFonts w:ascii="Times New Roman" w:hAnsi="Times New Roman" w:cs="Times New Roman"/>
                <w:b/>
                <w:color w:val="7030A0"/>
                <w:sz w:val="36"/>
                <w:szCs w:val="36"/>
              </w:rPr>
            </w:pPr>
            <w:r w:rsidRPr="00D170D1">
              <w:rPr>
                <w:rFonts w:ascii="Times New Roman" w:hAnsi="Times New Roman" w:cs="Times New Roman"/>
                <w:b/>
                <w:color w:val="7030A0"/>
                <w:sz w:val="36"/>
                <w:szCs w:val="36"/>
              </w:rPr>
              <w:t>Dependent</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Infinitely many solutions</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vertAlign w:val="subscript"/>
              </w:rPr>
            </w:pPr>
            <w:r w:rsidRPr="007173E9">
              <w:rPr>
                <w:rFonts w:ascii="Times New Roman" w:hAnsi="Times New Roman" w:cs="Times New Roman"/>
                <w:sz w:val="36"/>
                <w:szCs w:val="36"/>
              </w:rPr>
              <w:t>R</w:t>
            </w:r>
            <w:r w:rsidRPr="007173E9">
              <w:rPr>
                <w:rFonts w:ascii="Times New Roman" w:hAnsi="Times New Roman" w:cs="Times New Roman"/>
                <w:sz w:val="36"/>
                <w:szCs w:val="36"/>
                <w:vertAlign w:val="subscript"/>
              </w:rPr>
              <w:t>x</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y</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c</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i.e.,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2</m:t>
                      </m:r>
                    </m:sub>
                  </m:sSub>
                </m:den>
              </m:f>
            </m:oMath>
          </w:p>
        </w:tc>
        <w:tc>
          <w:tcPr>
            <w:tcW w:w="1843"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Coincident lines</w:t>
            </w:r>
          </w:p>
        </w:tc>
        <w:tc>
          <w:tcPr>
            <w:tcW w:w="1842" w:type="dxa"/>
          </w:tcPr>
          <w:p w:rsidR="005716EC" w:rsidRPr="007173E9" w:rsidRDefault="000E65C5" w:rsidP="00295095">
            <w:pPr>
              <w:tabs>
                <w:tab w:val="left" w:pos="720"/>
              </w:tabs>
              <w:spacing w:line="360" w:lineRule="auto"/>
              <w:contextualSpacing/>
              <w:jc w:val="center"/>
              <w:rPr>
                <w:rFonts w:ascii="Times New Roman" w:hAnsi="Times New Roman" w:cs="Times New Roman"/>
                <w:sz w:val="36"/>
                <w:szCs w:val="36"/>
              </w:rPr>
            </w:pPr>
            <w:r>
              <w:rPr>
                <w:rFonts w:ascii="Times New Roman" w:hAnsi="Times New Roman" w:cs="Times New Roman"/>
                <w:noProof/>
                <w:sz w:val="36"/>
                <w:szCs w:val="36"/>
              </w:rPr>
              <w:pict>
                <v:shape id="_x0000_s1045" type="#_x0000_t32" style="position:absolute;left:0;text-align:left;margin-left:29.1pt;margin-top:8.2pt;width:43.5pt;height:.05pt;z-index:251656704;mso-position-horizontal-relative:text;mso-position-vertical-relative:text" o:connectortype="straight">
                  <v:stroke startarrow="block" endarrow="block"/>
                </v:shape>
              </w:pict>
            </w:r>
            <w:r>
              <w:rPr>
                <w:rFonts w:ascii="Times New Roman" w:hAnsi="Times New Roman" w:cs="Times New Roman"/>
                <w:noProof/>
                <w:sz w:val="36"/>
                <w:szCs w:val="36"/>
              </w:rPr>
              <w:pict>
                <v:shape id="_x0000_s1044" type="#_x0000_t32" style="position:absolute;left:0;text-align:left;margin-left:12.6pt;margin-top:8.2pt;width:1in;height:0;z-index:251657728;mso-position-horizontal-relative:text;mso-position-vertical-relative:text" o:connectortype="straight">
                  <v:stroke startarrow="block" endarrow="block"/>
                </v:shape>
              </w:pict>
            </w:r>
          </w:p>
        </w:tc>
      </w:tr>
    </w:tbl>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C00000"/>
          <w:sz w:val="36"/>
          <w:szCs w:val="36"/>
        </w:rPr>
        <w:t>Equations Reducible to a Pair of Linear Equations in Two Variables :</w:t>
      </w:r>
      <w:r w:rsidRPr="007173E9">
        <w:rPr>
          <w:rFonts w:ascii="Times New Roman" w:hAnsi="Times New Roman" w:cs="Times New Roman"/>
          <w:sz w:val="36"/>
          <w:szCs w:val="36"/>
        </w:rPr>
        <w:t xml:space="preserve"> There an several situations which can be mathematically represented by two equations that are not linear to start with. But, we transform them so that they are reduced to a pain of linear equations.</w:t>
      </w: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Pr="00D170D1" w:rsidRDefault="00D170D1" w:rsidP="00295095">
      <w:pPr>
        <w:tabs>
          <w:tab w:val="left" w:pos="720"/>
        </w:tabs>
        <w:spacing w:line="360" w:lineRule="auto"/>
        <w:contextualSpacing/>
        <w:jc w:val="both"/>
        <w:rPr>
          <w:rFonts w:ascii="Times New Roman" w:hAnsi="Times New Roman" w:cs="Times New Roman"/>
          <w:b/>
          <w:color w:val="C0000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C00000"/>
          <w:sz w:val="40"/>
          <w:szCs w:val="40"/>
        </w:rPr>
        <w:t xml:space="preserve">Chapter 4 : </w:t>
      </w:r>
    </w:p>
    <w:p w:rsidR="005716EC" w:rsidRPr="00D170D1" w:rsidRDefault="00D170D1" w:rsidP="00295095">
      <w:pPr>
        <w:tabs>
          <w:tab w:val="left" w:pos="720"/>
        </w:tabs>
        <w:spacing w:line="360" w:lineRule="auto"/>
        <w:contextualSpacing/>
        <w:jc w:val="both"/>
        <w:rPr>
          <w:rFonts w:ascii="Times New Roman" w:hAnsi="Times New Roman" w:cs="Times New Roman"/>
          <w:b/>
          <w:color w:val="00206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002060"/>
          <w:sz w:val="36"/>
          <w:szCs w:val="36"/>
        </w:rPr>
        <w:t xml:space="preserve">Triangles </w:t>
      </w:r>
    </w:p>
    <w:p w:rsidR="005716EC" w:rsidRPr="007173E9" w:rsidRDefault="005716EC" w:rsidP="00295095">
      <w:pPr>
        <w:pStyle w:val="ListParagraph"/>
        <w:numPr>
          <w:ilvl w:val="0"/>
          <w:numId w:val="18"/>
        </w:numPr>
        <w:tabs>
          <w:tab w:val="left" w:pos="720"/>
        </w:tabs>
        <w:spacing w:line="360" w:lineRule="auto"/>
        <w:ind w:hanging="1080"/>
        <w:jc w:val="both"/>
        <w:rPr>
          <w:rFonts w:ascii="Times New Roman" w:hAnsi="Times New Roman" w:cs="Times New Roman"/>
          <w:sz w:val="36"/>
          <w:szCs w:val="36"/>
        </w:rPr>
      </w:pPr>
      <w:r w:rsidRPr="00D170D1">
        <w:rPr>
          <w:rFonts w:ascii="Times New Roman" w:hAnsi="Times New Roman" w:cs="Times New Roman"/>
          <w:color w:val="00B0F0"/>
          <w:sz w:val="36"/>
          <w:szCs w:val="36"/>
        </w:rPr>
        <w:t>Similar Triangles</w:t>
      </w:r>
      <w:r w:rsidRPr="007173E9">
        <w:rPr>
          <w:rFonts w:ascii="Times New Roman" w:hAnsi="Times New Roman" w:cs="Times New Roman"/>
          <w:sz w:val="36"/>
          <w:szCs w:val="36"/>
        </w:rPr>
        <w:t xml:space="preserve"> :</w:t>
      </w:r>
    </w:p>
    <w:p w:rsidR="005716EC" w:rsidRPr="007173E9" w:rsidRDefault="005716EC" w:rsidP="00295095">
      <w:pPr>
        <w:pStyle w:val="ListParagraph"/>
        <w:numPr>
          <w:ilvl w:val="0"/>
          <w:numId w:val="20"/>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7030A0"/>
          <w:sz w:val="36"/>
          <w:szCs w:val="36"/>
        </w:rPr>
        <w:t>Definition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Two triangles having the same shape but not necessarily the same size an called similar triangles.</w:t>
      </w:r>
    </w:p>
    <w:p w:rsidR="007B4F31" w:rsidRDefault="005716EC" w:rsidP="00295095">
      <w:pPr>
        <w:pStyle w:val="ListParagraph"/>
        <w:tabs>
          <w:tab w:val="left" w:pos="720"/>
        </w:tabs>
        <w:spacing w:line="360" w:lineRule="auto"/>
        <w:ind w:left="1125"/>
        <w:jc w:val="both"/>
        <w:rPr>
          <w:rFonts w:ascii="Times New Roman" w:hAnsi="Times New Roman" w:cs="Times New Roman"/>
          <w:sz w:val="36"/>
          <w:szCs w:val="36"/>
        </w:rPr>
      </w:pPr>
      <w:r w:rsidRPr="007173E9">
        <w:rPr>
          <w:rFonts w:ascii="Times New Roman" w:hAnsi="Times New Roman" w:cs="Times New Roman"/>
          <w:sz w:val="36"/>
          <w:szCs w:val="36"/>
        </w:rPr>
        <w:t xml:space="preserve">Two triangles are similar, if </w:t>
      </w:r>
    </w:p>
    <w:p w:rsidR="007B4F31" w:rsidRDefault="007B4F31" w:rsidP="007B4F31">
      <w:pPr>
        <w:pStyle w:val="ListParagraph"/>
        <w:numPr>
          <w:ilvl w:val="0"/>
          <w:numId w:val="40"/>
        </w:num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T</w:t>
      </w:r>
      <w:r w:rsidR="005716EC" w:rsidRPr="007173E9">
        <w:rPr>
          <w:rFonts w:ascii="Times New Roman" w:hAnsi="Times New Roman" w:cs="Times New Roman"/>
          <w:sz w:val="36"/>
          <w:szCs w:val="36"/>
        </w:rPr>
        <w:t>heir corresponding angles are equal</w:t>
      </w:r>
      <w:r>
        <w:rPr>
          <w:rFonts w:ascii="Times New Roman" w:hAnsi="Times New Roman" w:cs="Times New Roman"/>
          <w:sz w:val="36"/>
          <w:szCs w:val="36"/>
        </w:rPr>
        <w:t>.</w:t>
      </w:r>
      <w:r w:rsidR="005716EC" w:rsidRPr="007173E9">
        <w:rPr>
          <w:rFonts w:ascii="Times New Roman" w:hAnsi="Times New Roman" w:cs="Times New Roman"/>
          <w:sz w:val="36"/>
          <w:szCs w:val="36"/>
        </w:rPr>
        <w:t xml:space="preserve"> </w:t>
      </w:r>
    </w:p>
    <w:p w:rsidR="005716EC" w:rsidRPr="007173E9" w:rsidRDefault="005716EC" w:rsidP="007B4F31">
      <w:pPr>
        <w:pStyle w:val="ListParagraph"/>
        <w:numPr>
          <w:ilvl w:val="0"/>
          <w:numId w:val="40"/>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 </w:t>
      </w:r>
      <w:r w:rsidR="007B4F31">
        <w:rPr>
          <w:rFonts w:ascii="Times New Roman" w:hAnsi="Times New Roman" w:cs="Times New Roman"/>
          <w:sz w:val="36"/>
          <w:szCs w:val="36"/>
        </w:rPr>
        <w:t>T</w:t>
      </w:r>
      <w:r w:rsidRPr="007173E9">
        <w:rPr>
          <w:rFonts w:ascii="Times New Roman" w:hAnsi="Times New Roman" w:cs="Times New Roman"/>
          <w:sz w:val="36"/>
          <w:szCs w:val="36"/>
        </w:rPr>
        <w:t>heir corrensponding sides are proportional (i.e., in the same ratio).</w:t>
      </w:r>
    </w:p>
    <w:p w:rsidR="005716EC" w:rsidRPr="007173E9" w:rsidRDefault="007B4F31" w:rsidP="00295095">
      <w:pPr>
        <w:pStyle w:val="ListParagraph"/>
        <w:numPr>
          <w:ilvl w:val="0"/>
          <w:numId w:val="20"/>
        </w:num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5716EC" w:rsidRPr="007173E9">
        <w:rPr>
          <w:rFonts w:ascii="Times New Roman" w:hAnsi="Times New Roman" w:cs="Times New Roman"/>
          <w:sz w:val="36"/>
          <w:szCs w:val="36"/>
        </w:rPr>
        <w:t xml:space="preserve">All the congruent triangles are similar but the </w:t>
      </w:r>
      <w:r>
        <w:rPr>
          <w:rFonts w:ascii="Times New Roman" w:hAnsi="Times New Roman" w:cs="Times New Roman"/>
          <w:sz w:val="36"/>
          <w:szCs w:val="36"/>
        </w:rPr>
        <w:t xml:space="preserve">               </w:t>
      </w:r>
      <w:r w:rsidR="005716EC" w:rsidRPr="007173E9">
        <w:rPr>
          <w:rFonts w:ascii="Times New Roman" w:hAnsi="Times New Roman" w:cs="Times New Roman"/>
          <w:sz w:val="36"/>
          <w:szCs w:val="36"/>
        </w:rPr>
        <w:t>converse is not true.</w:t>
      </w:r>
    </w:p>
    <w:p w:rsidR="005716EC" w:rsidRPr="007173E9" w:rsidRDefault="00D170D1" w:rsidP="00295095">
      <w:pPr>
        <w:pStyle w:val="ListParagraph"/>
        <w:numPr>
          <w:ilvl w:val="0"/>
          <w:numId w:val="20"/>
        </w:numPr>
        <w:tabs>
          <w:tab w:val="left" w:pos="720"/>
        </w:tabs>
        <w:spacing w:line="360" w:lineRule="auto"/>
        <w:jc w:val="both"/>
        <w:rPr>
          <w:rFonts w:ascii="Times New Roman" w:hAnsi="Times New Roman" w:cs="Times New Roman"/>
          <w:sz w:val="36"/>
          <w:szCs w:val="36"/>
        </w:rPr>
      </w:pPr>
      <w:r>
        <w:rPr>
          <w:rFonts w:ascii="Times New Roman" w:hAnsi="Times New Roman" w:cs="Times New Roman"/>
          <w:b/>
          <w:sz w:val="36"/>
          <w:szCs w:val="36"/>
        </w:rPr>
        <w:t xml:space="preserve">  </w:t>
      </w:r>
      <w:r w:rsidR="005716EC" w:rsidRPr="00D170D1">
        <w:rPr>
          <w:rFonts w:ascii="Times New Roman" w:hAnsi="Times New Roman" w:cs="Times New Roman"/>
          <w:b/>
          <w:color w:val="C00000"/>
          <w:sz w:val="36"/>
          <w:szCs w:val="36"/>
        </w:rPr>
        <w:t>Criteria for Similarity of Triangles</w:t>
      </w:r>
      <w:r w:rsidR="005716EC" w:rsidRPr="007173E9">
        <w:rPr>
          <w:rFonts w:ascii="Times New Roman" w:hAnsi="Times New Roman" w:cs="Times New Roman"/>
          <w:b/>
          <w:sz w:val="36"/>
          <w:szCs w:val="36"/>
        </w:rPr>
        <w:t xml:space="preserve"> :</w:t>
      </w:r>
      <w:r w:rsidR="005716EC" w:rsidRPr="007173E9">
        <w:rPr>
          <w:rFonts w:ascii="Times New Roman" w:hAnsi="Times New Roman" w:cs="Times New Roman"/>
          <w:sz w:val="36"/>
          <w:szCs w:val="36"/>
        </w:rPr>
        <w:t xml:space="preserve"> Various Criteria for similarity of triangles are :</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0070C0"/>
          <w:sz w:val="36"/>
          <w:szCs w:val="36"/>
        </w:rPr>
        <w:t>“AAA”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in two triangles, corresponding angles are equal, then their corresponding sides are in the same ration </w:t>
      </w:r>
      <w:r w:rsidRPr="007173E9">
        <w:rPr>
          <w:rFonts w:ascii="Times New Roman" w:hAnsi="Times New Roman" w:cs="Times New Roman"/>
          <w:sz w:val="36"/>
          <w:szCs w:val="36"/>
        </w:rPr>
        <w:lastRenderedPageBreak/>
        <w:t>(or proportion) and hence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7030A0"/>
          <w:sz w:val="36"/>
          <w:szCs w:val="36"/>
        </w:rPr>
        <w:t>“AA”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in two triangles, two angles of one triangle are respectively equal to two angles of the other triangle, then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FF0000"/>
          <w:sz w:val="36"/>
          <w:szCs w:val="36"/>
        </w:rPr>
        <w:t>“SSS”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in two triangles, corresponding sides are proportional (i.e., in the same ratio), then their corresponding angles are equal and hence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7030A0"/>
          <w:sz w:val="36"/>
          <w:szCs w:val="36"/>
        </w:rPr>
        <w:t>“SAS”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one angle of a triangle, is equal to one angle of another triangle and the sides including these angles are proportional (i.e., in the same ratio) then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C00000"/>
          <w:sz w:val="36"/>
          <w:szCs w:val="36"/>
        </w:rPr>
        <w:t>“RHS” Similarity Criterion</w:t>
      </w:r>
      <w:r w:rsidRPr="007173E9">
        <w:rPr>
          <w:rFonts w:ascii="Times New Roman" w:hAnsi="Times New Roman" w:cs="Times New Roman"/>
          <w:b/>
          <w:sz w:val="36"/>
          <w:szCs w:val="36"/>
        </w:rPr>
        <w:t>:</w:t>
      </w:r>
      <w:r w:rsidRPr="007173E9">
        <w:rPr>
          <w:rFonts w:ascii="Times New Roman" w:hAnsi="Times New Roman" w:cs="Times New Roman"/>
          <w:sz w:val="36"/>
          <w:szCs w:val="36"/>
        </w:rPr>
        <w:t xml:space="preserve"> If in two right triangles, hypotenuse and one side of one triangle are proportional to the hypotenuse and one side of the other triangle, then the two triangles are similar.</w:t>
      </w:r>
    </w:p>
    <w:p w:rsidR="005716EC" w:rsidRPr="007173E9" w:rsidRDefault="005716EC" w:rsidP="00295095">
      <w:pPr>
        <w:pStyle w:val="ListParagraph"/>
        <w:numPr>
          <w:ilvl w:val="0"/>
          <w:numId w:val="18"/>
        </w:numPr>
        <w:tabs>
          <w:tab w:val="left" w:pos="720"/>
        </w:tabs>
        <w:spacing w:line="360" w:lineRule="auto"/>
        <w:ind w:left="1170" w:hanging="810"/>
        <w:jc w:val="both"/>
        <w:rPr>
          <w:rFonts w:ascii="Times New Roman" w:hAnsi="Times New Roman" w:cs="Times New Roman"/>
          <w:sz w:val="36"/>
          <w:szCs w:val="36"/>
        </w:rPr>
      </w:pPr>
      <w:r w:rsidRPr="00D170D1">
        <w:rPr>
          <w:rFonts w:ascii="Times New Roman" w:hAnsi="Times New Roman" w:cs="Times New Roman"/>
          <w:color w:val="FF0000"/>
          <w:sz w:val="36"/>
          <w:szCs w:val="36"/>
        </w:rPr>
        <w:t xml:space="preserve">(a) </w:t>
      </w:r>
      <w:r w:rsidRPr="00D170D1">
        <w:rPr>
          <w:rFonts w:ascii="Times New Roman" w:hAnsi="Times New Roman" w:cs="Times New Roman"/>
          <w:b/>
          <w:color w:val="FF0000"/>
          <w:sz w:val="36"/>
          <w:szCs w:val="36"/>
        </w:rPr>
        <w:t>Thale’s Basic Proportionality Theorem</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a line is drawn parallel to one side of a triangle to intersect the </w:t>
      </w:r>
      <w:r w:rsidRPr="007173E9">
        <w:rPr>
          <w:rFonts w:ascii="Times New Roman" w:hAnsi="Times New Roman" w:cs="Times New Roman"/>
          <w:sz w:val="36"/>
          <w:szCs w:val="36"/>
        </w:rPr>
        <w:lastRenderedPageBreak/>
        <w:t>other two sides in distinct points, the other two sides are divided in the same ratio.</w:t>
      </w:r>
    </w:p>
    <w:p w:rsidR="005716EC" w:rsidRPr="007173E9" w:rsidRDefault="005716EC" w:rsidP="00295095">
      <w:pPr>
        <w:tabs>
          <w:tab w:val="left" w:pos="720"/>
        </w:tabs>
        <w:spacing w:line="360" w:lineRule="auto"/>
        <w:ind w:left="1170" w:hanging="450"/>
        <w:contextualSpacing/>
        <w:jc w:val="both"/>
        <w:rPr>
          <w:rFonts w:ascii="Times New Roman" w:hAnsi="Times New Roman" w:cs="Times New Roman"/>
          <w:sz w:val="36"/>
          <w:szCs w:val="36"/>
        </w:rPr>
      </w:pPr>
      <w:r w:rsidRPr="00D170D1">
        <w:rPr>
          <w:rFonts w:ascii="Times New Roman" w:hAnsi="Times New Roman" w:cs="Times New Roman"/>
          <w:color w:val="00B050"/>
          <w:sz w:val="36"/>
          <w:szCs w:val="36"/>
        </w:rPr>
        <w:t xml:space="preserve">(b) </w:t>
      </w:r>
      <w:r w:rsidRPr="00D170D1">
        <w:rPr>
          <w:rFonts w:ascii="Times New Roman" w:hAnsi="Times New Roman" w:cs="Times New Roman"/>
          <w:b/>
          <w:color w:val="00B050"/>
          <w:sz w:val="36"/>
          <w:szCs w:val="36"/>
        </w:rPr>
        <w:t>Converse of the Basic Proportionality Theorem :</w:t>
      </w:r>
      <w:r w:rsidRPr="007173E9">
        <w:rPr>
          <w:rFonts w:ascii="Times New Roman" w:hAnsi="Times New Roman" w:cs="Times New Roman"/>
          <w:sz w:val="36"/>
          <w:szCs w:val="36"/>
        </w:rPr>
        <w:t xml:space="preserve"> If a line divides any two sides of a triangle in the same ratio, then the line is parallel to the third side.</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FF0000"/>
          <w:sz w:val="36"/>
          <w:szCs w:val="36"/>
        </w:rPr>
        <w:t>Perimeter Ratio Result of Similar Triangles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ratio of the perimeters of two similar triangles is equal to the ratio of their corresponding sides.</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00B050"/>
          <w:sz w:val="36"/>
          <w:szCs w:val="36"/>
        </w:rPr>
        <w:t>Area Ratio Theorem of Similar Triangles</w:t>
      </w:r>
      <w:r w:rsidRPr="007173E9">
        <w:rPr>
          <w:rFonts w:ascii="Times New Roman" w:hAnsi="Times New Roman" w:cs="Times New Roman"/>
          <w:b/>
          <w:sz w:val="36"/>
          <w:szCs w:val="36"/>
        </w:rPr>
        <w:t xml:space="preserve"> : </w:t>
      </w:r>
      <w:r w:rsidRPr="007173E9">
        <w:rPr>
          <w:rFonts w:ascii="Times New Roman" w:hAnsi="Times New Roman" w:cs="Times New Roman"/>
          <w:sz w:val="36"/>
          <w:szCs w:val="36"/>
        </w:rPr>
        <w:t>The ratios of the areas of two similar triangles are equal to the square of the ratio of their corresponding sides.</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984806" w:themeColor="accent6" w:themeShade="80"/>
          <w:sz w:val="36"/>
          <w:szCs w:val="36"/>
        </w:rPr>
        <w:t>Similarity of Triangles Formed by an Altitude of Right Triangle</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a perpendicular is drawn from the vertex of a right angle of a right triangle to the hypotenuse, then triangles on both sides of the perpendicular are similar to the whole triangle and also to each other.</w:t>
      </w:r>
    </w:p>
    <w:p w:rsidR="005716EC" w:rsidRPr="007173E9" w:rsidRDefault="005716EC" w:rsidP="00295095">
      <w:pPr>
        <w:pStyle w:val="ListParagraph"/>
        <w:numPr>
          <w:ilvl w:val="0"/>
          <w:numId w:val="18"/>
        </w:numPr>
        <w:spacing w:line="360" w:lineRule="auto"/>
        <w:ind w:left="720"/>
        <w:jc w:val="both"/>
        <w:rPr>
          <w:rFonts w:ascii="Times New Roman" w:hAnsi="Times New Roman" w:cs="Times New Roman"/>
          <w:sz w:val="36"/>
          <w:szCs w:val="36"/>
        </w:rPr>
      </w:pPr>
      <w:r w:rsidRPr="007173E9">
        <w:rPr>
          <w:rFonts w:ascii="Times New Roman" w:hAnsi="Times New Roman" w:cs="Times New Roman"/>
          <w:sz w:val="36"/>
          <w:szCs w:val="36"/>
        </w:rPr>
        <w:t xml:space="preserve">(a) </w:t>
      </w:r>
      <w:r w:rsidRPr="00D170D1">
        <w:rPr>
          <w:rFonts w:ascii="Times New Roman" w:hAnsi="Times New Roman" w:cs="Times New Roman"/>
          <w:b/>
          <w:color w:val="C00000"/>
          <w:sz w:val="36"/>
          <w:szCs w:val="36"/>
        </w:rPr>
        <w:t>Pythagoras Theorem</w:t>
      </w:r>
      <w:r w:rsidRPr="007173E9">
        <w:rPr>
          <w:rFonts w:ascii="Times New Roman" w:hAnsi="Times New Roman" w:cs="Times New Roman"/>
          <w:sz w:val="36"/>
          <w:szCs w:val="36"/>
        </w:rPr>
        <w:t xml:space="preserve"> : In a right triangle, the square of the hypotenuse is equal to the sum of the squares of the other two sides.</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(b) </w:t>
      </w:r>
      <w:r w:rsidRPr="00D170D1">
        <w:rPr>
          <w:rFonts w:ascii="Times New Roman" w:hAnsi="Times New Roman" w:cs="Times New Roman"/>
          <w:b/>
          <w:color w:val="00B050"/>
          <w:sz w:val="36"/>
          <w:szCs w:val="36"/>
        </w:rPr>
        <w:t>Converse of Pythagoras Theorem</w:t>
      </w:r>
      <w:r w:rsidRPr="007173E9">
        <w:rPr>
          <w:rFonts w:ascii="Times New Roman" w:hAnsi="Times New Roman" w:cs="Times New Roman"/>
          <w:sz w:val="36"/>
          <w:szCs w:val="36"/>
        </w:rPr>
        <w:t xml:space="preserve"> : In a triangle if the square of one side is equal to the sum of the squares </w:t>
      </w:r>
      <w:r w:rsidRPr="007173E9">
        <w:rPr>
          <w:rFonts w:ascii="Times New Roman" w:hAnsi="Times New Roman" w:cs="Times New Roman"/>
          <w:sz w:val="36"/>
          <w:szCs w:val="36"/>
        </w:rPr>
        <w:lastRenderedPageBreak/>
        <w:t>of the other two sides, then the angle opposite to the first side is a right angle.</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p>
    <w:p w:rsidR="007B4F31" w:rsidRDefault="007B4F31" w:rsidP="00295095">
      <w:pPr>
        <w:tabs>
          <w:tab w:val="left" w:pos="720"/>
        </w:tabs>
        <w:spacing w:line="360" w:lineRule="auto"/>
        <w:contextualSpacing/>
        <w:jc w:val="both"/>
        <w:rPr>
          <w:rFonts w:ascii="Times New Roman" w:hAnsi="Times New Roman" w:cs="Times New Roman"/>
          <w:b/>
          <w:sz w:val="36"/>
          <w:szCs w:val="36"/>
        </w:rPr>
      </w:pPr>
    </w:p>
    <w:p w:rsidR="007B4F31" w:rsidRDefault="007B4F31" w:rsidP="00295095">
      <w:pPr>
        <w:tabs>
          <w:tab w:val="left" w:pos="720"/>
        </w:tabs>
        <w:spacing w:line="360" w:lineRule="auto"/>
        <w:contextualSpacing/>
        <w:jc w:val="both"/>
        <w:rPr>
          <w:rFonts w:ascii="Times New Roman" w:hAnsi="Times New Roman" w:cs="Times New Roman"/>
          <w:b/>
          <w:sz w:val="36"/>
          <w:szCs w:val="36"/>
        </w:rPr>
      </w:pPr>
    </w:p>
    <w:p w:rsidR="007B4F31" w:rsidRDefault="007B4F31" w:rsidP="00295095">
      <w:pPr>
        <w:tabs>
          <w:tab w:val="left" w:pos="720"/>
        </w:tabs>
        <w:spacing w:line="360" w:lineRule="auto"/>
        <w:contextualSpacing/>
        <w:jc w:val="both"/>
        <w:rPr>
          <w:rFonts w:ascii="Times New Roman" w:hAnsi="Times New Roman" w:cs="Times New Roman"/>
          <w:b/>
          <w:sz w:val="36"/>
          <w:szCs w:val="36"/>
        </w:rPr>
      </w:pPr>
    </w:p>
    <w:p w:rsidR="007B4F31" w:rsidRPr="007B4F31" w:rsidRDefault="007B4F31" w:rsidP="00295095">
      <w:pPr>
        <w:tabs>
          <w:tab w:val="left" w:pos="720"/>
        </w:tabs>
        <w:spacing w:line="360" w:lineRule="auto"/>
        <w:contextualSpacing/>
        <w:jc w:val="both"/>
        <w:rPr>
          <w:rFonts w:ascii="Times New Roman" w:hAnsi="Times New Roman" w:cs="Times New Roman"/>
          <w:b/>
          <w:color w:val="00B05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7B4F31">
        <w:rPr>
          <w:rFonts w:ascii="Times New Roman" w:hAnsi="Times New Roman" w:cs="Times New Roman"/>
          <w:b/>
          <w:color w:val="00B050"/>
          <w:sz w:val="40"/>
          <w:szCs w:val="36"/>
        </w:rPr>
        <w:t xml:space="preserve">Chapter 5 : </w:t>
      </w:r>
    </w:p>
    <w:p w:rsidR="005716EC" w:rsidRPr="007B4F31" w:rsidRDefault="005716EC" w:rsidP="00295095">
      <w:pPr>
        <w:tabs>
          <w:tab w:val="left" w:pos="720"/>
        </w:tabs>
        <w:spacing w:line="360" w:lineRule="auto"/>
        <w:contextualSpacing/>
        <w:jc w:val="both"/>
        <w:rPr>
          <w:rFonts w:ascii="Times New Roman" w:hAnsi="Times New Roman" w:cs="Times New Roman"/>
          <w:b/>
          <w:color w:val="C00000"/>
          <w:sz w:val="36"/>
          <w:szCs w:val="36"/>
        </w:rPr>
      </w:pPr>
      <w:r w:rsidRPr="007B4F31">
        <w:rPr>
          <w:rFonts w:ascii="Times New Roman" w:hAnsi="Times New Roman" w:cs="Times New Roman"/>
          <w:b/>
          <w:color w:val="C00000"/>
          <w:sz w:val="36"/>
          <w:szCs w:val="36"/>
        </w:rPr>
        <w:t>Introduction to Trigonmetry and Trigonometric Identities</w:t>
      </w:r>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b/>
          <w:color w:val="7030A0"/>
          <w:sz w:val="36"/>
          <w:szCs w:val="36"/>
        </w:rPr>
        <w:t>The Trigonometric Ratios</w:t>
      </w:r>
      <w:r w:rsidRPr="007173E9">
        <w:rPr>
          <w:rFonts w:ascii="Times New Roman" w:hAnsi="Times New Roman" w:cs="Times New Roman"/>
          <w:sz w:val="36"/>
          <w:szCs w:val="36"/>
        </w:rPr>
        <w:t xml:space="preserve"> : In fundamental right ∆OMP, t-ratios of </w:t>
      </w:r>
      <m:oMath>
        <m:r>
          <w:rPr>
            <w:rFonts w:ascii="Cambria Math" w:hAnsi="Cambria Math" w:cs="Times New Roman"/>
            <w:sz w:val="36"/>
            <w:szCs w:val="36"/>
          </w:rPr>
          <m:t>∠θ</m:t>
        </m:r>
      </m:oMath>
      <w:r w:rsidRPr="007173E9">
        <w:rPr>
          <w:rFonts w:ascii="Times New Roman" w:hAnsi="Times New Roman" w:cs="Times New Roman"/>
          <w:sz w:val="36"/>
          <w:szCs w:val="36"/>
        </w:rPr>
        <w:t xml:space="preserve"> are defined as follows.</w:t>
      </w:r>
    </w:p>
    <w:p w:rsidR="005716EC" w:rsidRPr="007173E9" w:rsidRDefault="000E65C5"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0E65C5">
        <w:rPr>
          <w:rFonts w:ascii="Times New Roman" w:hAnsi="Times New Roman" w:cs="Times New Roman"/>
          <w:noProof/>
          <w:color w:val="C00000"/>
          <w:sz w:val="36"/>
          <w:szCs w:val="36"/>
          <w:lang w:val="en-IN" w:eastAsia="en-IN"/>
        </w:rPr>
        <w:pict>
          <v:shapetype id="_x0000_t6" coordsize="21600,21600" o:spt="6" path="m,l,21600r21600,xe">
            <v:stroke joinstyle="miter"/>
            <v:path gradientshapeok="t" o:connecttype="custom" o:connectlocs="0,0;0,10800;0,21600;10800,21600;21600,21600;10800,10800" textboxrect="1800,12600,12600,19800"/>
          </v:shapetype>
          <v:shape id="_x0000_s1051" type="#_x0000_t6" style="position:absolute;left:0;text-align:left;margin-left:380.25pt;margin-top:29.2pt;width:72.75pt;height:137.25pt;z-index:251663872"/>
        </w:pict>
      </w:r>
      <w:r w:rsidR="005716EC" w:rsidRPr="007B4F31">
        <w:rPr>
          <w:rFonts w:ascii="Times New Roman" w:hAnsi="Times New Roman" w:cs="Times New Roman"/>
          <w:color w:val="C00000"/>
          <w:sz w:val="36"/>
          <w:szCs w:val="36"/>
        </w:rPr>
        <w:t xml:space="preserve">Sin </w:t>
      </w:r>
      <m:oMath>
        <m:r>
          <w:rPr>
            <w:rFonts w:ascii="Cambria Math" w:hAnsi="Cambria Math" w:cs="Times New Roman"/>
            <w:color w:val="C00000"/>
            <w:sz w:val="36"/>
            <w:szCs w:val="36"/>
          </w:rPr>
          <m:t>θ</m:t>
        </m:r>
      </m:oMath>
      <w:r w:rsidR="005716EC"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MP</m:t>
            </m:r>
          </m:num>
          <m:den>
            <m:r>
              <w:rPr>
                <w:rFonts w:ascii="Cambria Math" w:hAnsi="Cambria Math" w:cs="Times New Roman"/>
                <w:sz w:val="36"/>
                <w:szCs w:val="36"/>
              </w:rPr>
              <m:t>OP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Opposite side</m:t>
                </m:r>
              </m:num>
              <m:den>
                <m:r>
                  <w:rPr>
                    <w:rFonts w:ascii="Cambria Math" w:hAnsi="Cambria Math" w:cs="Times New Roman"/>
                    <w:sz w:val="36"/>
                    <w:szCs w:val="36"/>
                  </w:rPr>
                  <m:t>Hypotenuse</m:t>
                </m:r>
              </m:den>
            </m:f>
          </m:e>
        </m:d>
      </m:oMath>
      <w:r w:rsidR="00D77104">
        <w:rPr>
          <w:rFonts w:ascii="Times New Roman" w:hAnsi="Times New Roman" w:cs="Times New Roman"/>
          <w:sz w:val="36"/>
          <w:szCs w:val="36"/>
        </w:rPr>
        <w:t xml:space="preserve">                      P</w:t>
      </w:r>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00B0F0"/>
          <w:sz w:val="36"/>
          <w:szCs w:val="36"/>
        </w:rPr>
        <w:t xml:space="preserve">Cos </w:t>
      </w:r>
      <m:oMath>
        <m:r>
          <w:rPr>
            <w:rFonts w:ascii="Cambria Math" w:hAnsi="Cambria Math" w:cs="Times New Roman"/>
            <w:color w:val="00B0F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OM</m:t>
            </m:r>
          </m:num>
          <m:den>
            <m:r>
              <w:rPr>
                <w:rFonts w:ascii="Cambria Math" w:hAnsi="Cambria Math" w:cs="Times New Roman"/>
                <w:sz w:val="36"/>
                <w:szCs w:val="36"/>
              </w:rPr>
              <m:t>OP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Adjacent side</m:t>
                </m:r>
              </m:num>
              <m:den>
                <m:r>
                  <w:rPr>
                    <w:rFonts w:ascii="Cambria Math" w:hAnsi="Cambria Math" w:cs="Times New Roman"/>
                    <w:sz w:val="36"/>
                    <w:szCs w:val="36"/>
                  </w:rPr>
                  <m:t>Hypotenuse</m:t>
                </m:r>
              </m:den>
            </m:f>
          </m:e>
        </m:d>
      </m:oMath>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7030A0"/>
          <w:sz w:val="36"/>
          <w:szCs w:val="36"/>
        </w:rPr>
        <w:t xml:space="preserve">tan </w:t>
      </w:r>
      <m:oMath>
        <m:r>
          <w:rPr>
            <w:rFonts w:ascii="Cambria Math" w:hAnsi="Cambria Math" w:cs="Times New Roman"/>
            <w:color w:val="7030A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MP</m:t>
            </m:r>
          </m:num>
          <m:den>
            <m:r>
              <w:rPr>
                <w:rFonts w:ascii="Cambria Math" w:hAnsi="Cambria Math" w:cs="Times New Roman"/>
                <w:sz w:val="36"/>
                <w:szCs w:val="36"/>
              </w:rPr>
              <m:t>OM</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Opposite side</m:t>
                </m:r>
              </m:num>
              <m:den>
                <m:r>
                  <w:rPr>
                    <w:rFonts w:ascii="Cambria Math" w:hAnsi="Cambria Math" w:cs="Times New Roman"/>
                    <w:sz w:val="36"/>
                    <w:szCs w:val="36"/>
                  </w:rPr>
                  <m:t>Adhacent side</m:t>
                </m:r>
              </m:den>
            </m:f>
          </m:e>
        </m:d>
      </m:oMath>
    </w:p>
    <w:p w:rsidR="005716EC" w:rsidRPr="007173E9" w:rsidRDefault="000E65C5"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0E65C5">
        <w:rPr>
          <w:rFonts w:ascii="Times New Roman" w:hAnsi="Times New Roman" w:cs="Times New Roman"/>
          <w:noProof/>
          <w:color w:val="984806" w:themeColor="accent6" w:themeShade="80"/>
          <w:sz w:val="36"/>
          <w:szCs w:val="36"/>
          <w:lang w:val="en-IN"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2" type="#_x0000_t19" style="position:absolute;left:0;text-align:left;margin-left:423pt;margin-top:7.15pt;width:15.75pt;height:27pt;flip:x;z-index:251664896"/>
        </w:pict>
      </w:r>
      <w:r w:rsidR="005716EC" w:rsidRPr="007B4F31">
        <w:rPr>
          <w:rFonts w:ascii="Times New Roman" w:hAnsi="Times New Roman" w:cs="Times New Roman"/>
          <w:color w:val="984806" w:themeColor="accent6" w:themeShade="80"/>
          <w:sz w:val="36"/>
          <w:szCs w:val="36"/>
        </w:rPr>
        <w:t xml:space="preserve">Cot </w:t>
      </w:r>
      <m:oMath>
        <m:r>
          <w:rPr>
            <w:rFonts w:ascii="Cambria Math" w:hAnsi="Cambria Math" w:cs="Times New Roman"/>
            <w:color w:val="984806" w:themeColor="accent6" w:themeShade="80"/>
            <w:sz w:val="36"/>
            <w:szCs w:val="36"/>
          </w:rPr>
          <m:t>θ</m:t>
        </m:r>
      </m:oMath>
      <w:r w:rsidR="005716EC"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OM</m:t>
            </m:r>
          </m:num>
          <m:den>
            <m:r>
              <w:rPr>
                <w:rFonts w:ascii="Cambria Math" w:hAnsi="Cambria Math" w:cs="Times New Roman"/>
                <w:sz w:val="36"/>
                <w:szCs w:val="36"/>
              </w:rPr>
              <m:t>MP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Adjacent side</m:t>
                </m:r>
              </m:num>
              <m:den>
                <m:r>
                  <w:rPr>
                    <w:rFonts w:ascii="Cambria Math" w:hAnsi="Cambria Math" w:cs="Times New Roman"/>
                    <w:sz w:val="36"/>
                    <w:szCs w:val="36"/>
                  </w:rPr>
                  <m:t>Opposite side</m:t>
                </m:r>
              </m:den>
            </m:f>
          </m:e>
        </m:d>
      </m:oMath>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FF0000"/>
          <w:sz w:val="36"/>
          <w:szCs w:val="36"/>
        </w:rPr>
        <w:t xml:space="preserve">Sec </w:t>
      </w:r>
      <m:oMath>
        <m:r>
          <w:rPr>
            <w:rFonts w:ascii="Cambria Math" w:hAnsi="Cambria Math" w:cs="Times New Roman"/>
            <w:color w:val="FF000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OP</m:t>
            </m:r>
          </m:num>
          <m:den>
            <m:r>
              <w:rPr>
                <w:rFonts w:ascii="Cambria Math" w:hAnsi="Cambria Math" w:cs="Times New Roman"/>
                <w:sz w:val="36"/>
                <w:szCs w:val="36"/>
              </w:rPr>
              <m:t>OM</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Hypotenuse</m:t>
                </m:r>
              </m:num>
              <m:den>
                <m:r>
                  <w:rPr>
                    <w:rFonts w:ascii="Cambria Math" w:hAnsi="Cambria Math" w:cs="Times New Roman"/>
                    <w:sz w:val="36"/>
                    <w:szCs w:val="36"/>
                  </w:rPr>
                  <m:t>Adjacent side</m:t>
                </m:r>
              </m:den>
            </m:f>
          </m:e>
        </m:d>
      </m:oMath>
      <w:r w:rsidR="00D77104">
        <w:rPr>
          <w:rFonts w:ascii="Times New Roman" w:hAnsi="Times New Roman" w:cs="Times New Roman"/>
          <w:sz w:val="36"/>
          <w:szCs w:val="36"/>
        </w:rPr>
        <w:t xml:space="preserve">                     O        M</w:t>
      </w:r>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00B050"/>
          <w:sz w:val="36"/>
          <w:szCs w:val="36"/>
        </w:rPr>
        <w:t xml:space="preserve">Cosec </w:t>
      </w:r>
      <m:oMath>
        <m:r>
          <w:rPr>
            <w:rFonts w:ascii="Cambria Math" w:hAnsi="Cambria Math" w:cs="Times New Roman"/>
            <w:color w:val="00B05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OP</m:t>
            </m:r>
          </m:num>
          <m:den>
            <m:r>
              <w:rPr>
                <w:rFonts w:ascii="Cambria Math" w:hAnsi="Cambria Math" w:cs="Times New Roman"/>
                <w:sz w:val="36"/>
                <w:szCs w:val="36"/>
              </w:rPr>
              <m:t>MP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Hypotenuse</m:t>
                </m:r>
              </m:num>
              <m:den>
                <m:r>
                  <w:rPr>
                    <w:rFonts w:ascii="Cambria Math" w:hAnsi="Cambria Math" w:cs="Times New Roman"/>
                    <w:sz w:val="36"/>
                    <w:szCs w:val="36"/>
                  </w:rPr>
                  <m:t>Opposite Side</m:t>
                </m:r>
              </m:den>
            </m:f>
          </m:e>
        </m:d>
      </m:oMath>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002060"/>
          <w:sz w:val="36"/>
          <w:szCs w:val="36"/>
        </w:rPr>
        <w:t>Resiprocal Relations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For any acute </w:t>
      </w:r>
      <m:oMath>
        <m:r>
          <w:rPr>
            <w:rFonts w:ascii="Cambria Math" w:hAnsi="Cambria Math" w:cs="Times New Roman"/>
            <w:sz w:val="36"/>
            <w:szCs w:val="36"/>
          </w:rPr>
          <m:t>∠θ</m:t>
        </m:r>
      </m:oMath>
      <w:r w:rsidRPr="007173E9">
        <w:rPr>
          <w:rFonts w:ascii="Times New Roman" w:hAnsi="Times New Roman" w:cs="Times New Roman"/>
          <w:sz w:val="36"/>
          <w:szCs w:val="36"/>
        </w:rPr>
        <w:t>,Reciprocal relations are defined as follows :</w:t>
      </w:r>
    </w:p>
    <w:p w:rsidR="003E2D27"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Cot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1</m:t>
            </m:r>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tan</m:t>
                </m:r>
              </m:fName>
              <m:e>
                <m:r>
                  <w:rPr>
                    <w:rFonts w:ascii="Cambria Math" w:hAnsi="Cambria Math" w:cs="Times New Roman"/>
                    <w:sz w:val="36"/>
                    <w:szCs w:val="36"/>
                  </w:rPr>
                  <m:t>θ</m:t>
                </m:r>
              </m:e>
            </m:func>
          </m:den>
        </m:f>
      </m:oMath>
      <w:r w:rsidRPr="007173E9">
        <w:rPr>
          <w:rFonts w:ascii="Times New Roman" w:hAnsi="Times New Roman" w:cs="Times New Roman"/>
          <w:sz w:val="36"/>
          <w:szCs w:val="36"/>
        </w:rPr>
        <w:tab/>
        <w:t xml:space="preserve">(ii) 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1</m:t>
            </m:r>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den>
        </m:f>
      </m:oMath>
      <w:r w:rsidRPr="007173E9">
        <w:rPr>
          <w:rFonts w:ascii="Times New Roman" w:hAnsi="Times New Roman" w:cs="Times New Roman"/>
          <w:sz w:val="36"/>
          <w:szCs w:val="36"/>
        </w:rPr>
        <w:tab/>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lastRenderedPageBreak/>
        <w:t xml:space="preserve">(iii) Cosec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1</m:t>
            </m:r>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den>
        </m:f>
      </m:oMath>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C00000"/>
          <w:sz w:val="36"/>
          <w:szCs w:val="36"/>
        </w:rPr>
        <w:t xml:space="preserve">Quotient Relations </w:t>
      </w:r>
      <w:r w:rsidRPr="007173E9">
        <w:rPr>
          <w:rFonts w:ascii="Times New Roman" w:hAnsi="Times New Roman" w:cs="Times New Roman"/>
          <w:b/>
          <w:sz w:val="36"/>
          <w:szCs w:val="36"/>
        </w:rPr>
        <w:t>:</w:t>
      </w:r>
      <w:r w:rsidRPr="007173E9">
        <w:rPr>
          <w:rFonts w:ascii="Times New Roman" w:hAnsi="Times New Roman" w:cs="Times New Roman"/>
          <w:sz w:val="36"/>
          <w:szCs w:val="36"/>
        </w:rPr>
        <w:t xml:space="preserve"> For any acute </w:t>
      </w:r>
      <m:oMath>
        <m:r>
          <w:rPr>
            <w:rFonts w:ascii="Cambria Math" w:hAnsi="Cambria Math" w:cs="Times New Roman"/>
            <w:sz w:val="36"/>
            <w:szCs w:val="36"/>
          </w:rPr>
          <m:t>∠θ</m:t>
        </m:r>
      </m:oMath>
      <w:r w:rsidRPr="007173E9">
        <w:rPr>
          <w:rFonts w:ascii="Times New Roman" w:hAnsi="Times New Roman" w:cs="Times New Roman"/>
          <w:sz w:val="36"/>
          <w:szCs w:val="36"/>
        </w:rPr>
        <w:t>, Quotient relations are defined as follows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den>
        </m:f>
      </m:oMath>
      <w:r w:rsidRPr="007173E9">
        <w:rPr>
          <w:rFonts w:ascii="Times New Roman" w:hAnsi="Times New Roman" w:cs="Times New Roman"/>
          <w:sz w:val="36"/>
          <w:szCs w:val="36"/>
        </w:rPr>
        <w:tab/>
        <w:t xml:space="preserve">(ii) cot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den>
        </m:f>
      </m:oMath>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00B0F0"/>
          <w:sz w:val="36"/>
          <w:szCs w:val="36"/>
        </w:rPr>
        <w:t>Constancy of t-ratios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t-ratios are always the same for the same angle.</w:t>
      </w:r>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7030A0"/>
          <w:sz w:val="36"/>
          <w:szCs w:val="36"/>
        </w:rPr>
        <w:t>Trigonometric Ratios of Five Specific</w:t>
      </w:r>
      <w:r w:rsidRPr="007173E9">
        <w:rPr>
          <w:rFonts w:ascii="Times New Roman" w:hAnsi="Times New Roman" w:cs="Times New Roman"/>
          <w:b/>
          <w:sz w:val="36"/>
          <w:szCs w:val="36"/>
        </w:rPr>
        <w:t xml:space="preserve"> (i.e., standard) angles :</w:t>
      </w:r>
      <w:r w:rsidRPr="007173E9">
        <w:rPr>
          <w:rFonts w:ascii="Times New Roman" w:hAnsi="Times New Roman" w:cs="Times New Roman"/>
          <w:sz w:val="36"/>
          <w:szCs w:val="36"/>
        </w:rPr>
        <w:t xml:space="preserve"> The values of the trigonometric ratios for angles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30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45</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60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and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are :</w:t>
      </w:r>
    </w:p>
    <w:tbl>
      <w:tblPr>
        <w:tblStyle w:val="TableGrid"/>
        <w:tblW w:w="0" w:type="auto"/>
        <w:tblInd w:w="720" w:type="dxa"/>
        <w:tblLook w:val="04A0"/>
      </w:tblPr>
      <w:tblGrid>
        <w:gridCol w:w="1438"/>
        <w:gridCol w:w="1403"/>
        <w:gridCol w:w="1421"/>
        <w:gridCol w:w="1421"/>
        <w:gridCol w:w="1421"/>
        <w:gridCol w:w="1421"/>
      </w:tblGrid>
      <w:tr w:rsidR="005716EC" w:rsidRPr="007173E9" w:rsidTr="0029427A">
        <w:tc>
          <w:tcPr>
            <w:tcW w:w="1438" w:type="dxa"/>
          </w:tcPr>
          <w:p w:rsidR="005716EC" w:rsidRPr="007173E9" w:rsidRDefault="000E65C5" w:rsidP="00295095">
            <w:pPr>
              <w:pStyle w:val="ListParagraph"/>
              <w:tabs>
                <w:tab w:val="left" w:pos="720"/>
              </w:tabs>
              <w:spacing w:line="360" w:lineRule="auto"/>
              <w:ind w:left="0"/>
              <w:jc w:val="right"/>
              <w:rPr>
                <w:rFonts w:ascii="Times New Roman" w:hAnsi="Times New Roman" w:cs="Times New Roman"/>
                <w:sz w:val="36"/>
                <w:szCs w:val="36"/>
              </w:rPr>
            </w:pPr>
            <w:r>
              <w:rPr>
                <w:rFonts w:ascii="Times New Roman" w:hAnsi="Times New Roman" w:cs="Times New Roman"/>
                <w:noProof/>
                <w:sz w:val="36"/>
                <w:szCs w:val="36"/>
              </w:rPr>
              <w:pict>
                <v:shape id="_x0000_s1046" type="#_x0000_t32" style="position:absolute;left:0;text-align:left;margin-left:-6pt;margin-top:.2pt;width:73.5pt;height:42.35pt;z-index:251658752" o:connectortype="straight"/>
              </w:pict>
            </w:r>
            <m:oMath>
              <m:r>
                <w:rPr>
                  <w:rFonts w:ascii="Cambria Math" w:hAnsi="Cambria Math" w:cs="Times New Roman"/>
                  <w:sz w:val="36"/>
                  <w:szCs w:val="36"/>
                </w:rPr>
                <m:t>θ</m:t>
              </m:r>
            </m:oMath>
            <w:r w:rsidR="005716EC" w:rsidRPr="007173E9">
              <w:rPr>
                <w:rFonts w:ascii="Times New Roman" w:hAnsi="Times New Roman" w:cs="Times New Roman"/>
                <w:sz w:val="36"/>
                <w:szCs w:val="36"/>
              </w:rPr>
              <w:t xml:space="preserve"> →</w:t>
            </w:r>
          </w:p>
          <w:p w:rsidR="005716EC" w:rsidRPr="007173E9" w:rsidRDefault="000E65C5" w:rsidP="00295095">
            <w:pPr>
              <w:pStyle w:val="ListParagraph"/>
              <w:tabs>
                <w:tab w:val="left" w:pos="720"/>
              </w:tabs>
              <w:spacing w:line="360" w:lineRule="auto"/>
              <w:ind w:left="0"/>
              <w:rPr>
                <w:rFonts w:ascii="Times New Roman" w:hAnsi="Times New Roman" w:cs="Times New Roman"/>
                <w:sz w:val="36"/>
                <w:szCs w:val="36"/>
              </w:rPr>
            </w:pPr>
            <w:r>
              <w:rPr>
                <w:rFonts w:ascii="Times New Roman" w:hAnsi="Times New Roman" w:cs="Times New Roman"/>
                <w:noProof/>
                <w:sz w:val="36"/>
                <w:szCs w:val="36"/>
              </w:rPr>
              <w:pict>
                <v:shape id="_x0000_s1047" type="#_x0000_t32" style="position:absolute;margin-left:12.7pt;margin-top:13.35pt;width:.1pt;height:10.55pt;z-index:251659776" o:connectortype="straight">
                  <v:stroke endarrow="block"/>
                </v:shape>
              </w:pict>
            </w:r>
            <w:r w:rsidR="005716EC" w:rsidRPr="007173E9">
              <w:rPr>
                <w:rFonts w:ascii="Times New Roman" w:hAnsi="Times New Roman" w:cs="Times New Roman"/>
                <w:sz w:val="36"/>
                <w:szCs w:val="36"/>
              </w:rPr>
              <w:t>t-ratio</w:t>
            </w:r>
          </w:p>
        </w:tc>
        <w:tc>
          <w:tcPr>
            <w:tcW w:w="1403"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0</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30</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45</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60</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90</w:t>
            </w:r>
            <w:r w:rsidRPr="007173E9">
              <w:rPr>
                <w:rFonts w:ascii="Times New Roman" w:hAnsi="Times New Roman" w:cs="Times New Roman"/>
                <w:sz w:val="36"/>
                <w:szCs w:val="36"/>
                <w:vertAlign w:val="superscript"/>
              </w:rPr>
              <w:t>0</w:t>
            </w:r>
          </w:p>
        </w:tc>
      </w:tr>
      <w:tr w:rsidR="005716EC" w:rsidRPr="007173E9" w:rsidTr="0029427A">
        <w:tc>
          <w:tcPr>
            <w:tcW w:w="1438"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 xml:space="preserve">sin </w:t>
            </w:r>
            <m:oMath>
              <m:r>
                <w:rPr>
                  <w:rFonts w:ascii="Cambria Math" w:hAnsi="Cambria Math" w:cs="Times New Roman"/>
                  <w:sz w:val="36"/>
                  <w:szCs w:val="36"/>
                </w:rPr>
                <m:t>θ</m:t>
              </m:r>
            </m:oMath>
          </w:p>
        </w:tc>
        <w:tc>
          <w:tcPr>
            <w:tcW w:w="1403"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0</w:t>
            </w:r>
          </w:p>
        </w:tc>
        <w:tc>
          <w:tcPr>
            <w:tcW w:w="1421" w:type="dxa"/>
          </w:tcPr>
          <w:p w:rsidR="005716EC" w:rsidRPr="007173E9" w:rsidRDefault="000E65C5"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m:oMathPara>
          </w:p>
        </w:tc>
        <w:tc>
          <w:tcPr>
            <w:tcW w:w="1421" w:type="dxa"/>
          </w:tcPr>
          <w:p w:rsidR="005716EC" w:rsidRPr="007173E9" w:rsidRDefault="000E65C5"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2</m:t>
                        </m:r>
                      </m:e>
                    </m:rad>
                  </m:den>
                </m:f>
              </m:oMath>
            </m:oMathPara>
          </w:p>
        </w:tc>
        <w:tc>
          <w:tcPr>
            <w:tcW w:w="1421" w:type="dxa"/>
          </w:tcPr>
          <w:p w:rsidR="005716EC" w:rsidRPr="007173E9" w:rsidRDefault="000E65C5"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ad>
                      <m:radPr>
                        <m:degHide m:val="on"/>
                        <m:ctrlPr>
                          <w:rPr>
                            <w:rFonts w:ascii="Cambria Math" w:hAnsi="Cambria Math" w:cs="Times New Roman"/>
                            <w:i/>
                            <w:sz w:val="36"/>
                            <w:szCs w:val="36"/>
                          </w:rPr>
                        </m:ctrlPr>
                      </m:radPr>
                      <m:deg/>
                      <m:e>
                        <m:r>
                          <w:rPr>
                            <w:rFonts w:ascii="Cambria Math" w:hAnsi="Cambria Math" w:cs="Times New Roman"/>
                            <w:sz w:val="36"/>
                            <w:szCs w:val="36"/>
                          </w:rPr>
                          <m:t>3</m:t>
                        </m:r>
                      </m:e>
                    </m:rad>
                  </m:num>
                  <m:den>
                    <m:r>
                      <w:rPr>
                        <w:rFonts w:ascii="Cambria Math" w:hAnsi="Cambria Math" w:cs="Times New Roman"/>
                        <w:sz w:val="36"/>
                        <w:szCs w:val="36"/>
                      </w:rPr>
                      <m:t>2</m:t>
                    </m:r>
                  </m:den>
                </m:f>
              </m:oMath>
            </m:oMathPara>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1</w:t>
            </w:r>
          </w:p>
        </w:tc>
      </w:tr>
      <w:tr w:rsidR="005716EC" w:rsidRPr="007173E9" w:rsidTr="0029427A">
        <w:tc>
          <w:tcPr>
            <w:tcW w:w="1438"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 xml:space="preserve">cos </w:t>
            </w:r>
            <m:oMath>
              <m:r>
                <w:rPr>
                  <w:rFonts w:ascii="Cambria Math" w:hAnsi="Cambria Math" w:cs="Times New Roman"/>
                  <w:sz w:val="36"/>
                  <w:szCs w:val="36"/>
                </w:rPr>
                <m:t>θ</m:t>
              </m:r>
            </m:oMath>
          </w:p>
        </w:tc>
        <w:tc>
          <w:tcPr>
            <w:tcW w:w="1403"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1</w:t>
            </w:r>
          </w:p>
        </w:tc>
        <w:tc>
          <w:tcPr>
            <w:tcW w:w="1421" w:type="dxa"/>
          </w:tcPr>
          <w:p w:rsidR="005716EC" w:rsidRPr="007173E9" w:rsidRDefault="000E65C5"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ad>
                      <m:radPr>
                        <m:degHide m:val="on"/>
                        <m:ctrlPr>
                          <w:rPr>
                            <w:rFonts w:ascii="Cambria Math" w:hAnsi="Cambria Math" w:cs="Times New Roman"/>
                            <w:i/>
                            <w:sz w:val="36"/>
                            <w:szCs w:val="36"/>
                          </w:rPr>
                        </m:ctrlPr>
                      </m:radPr>
                      <m:deg/>
                      <m:e>
                        <m:r>
                          <w:rPr>
                            <w:rFonts w:ascii="Cambria Math" w:hAnsi="Cambria Math" w:cs="Times New Roman"/>
                            <w:sz w:val="36"/>
                            <w:szCs w:val="36"/>
                          </w:rPr>
                          <m:t>3</m:t>
                        </m:r>
                      </m:e>
                    </m:rad>
                  </m:num>
                  <m:den>
                    <m:r>
                      <w:rPr>
                        <w:rFonts w:ascii="Cambria Math" w:hAnsi="Cambria Math" w:cs="Times New Roman"/>
                        <w:sz w:val="36"/>
                        <w:szCs w:val="36"/>
                      </w:rPr>
                      <m:t>2</m:t>
                    </m:r>
                  </m:den>
                </m:f>
              </m:oMath>
            </m:oMathPara>
          </w:p>
        </w:tc>
        <w:tc>
          <w:tcPr>
            <w:tcW w:w="1421" w:type="dxa"/>
          </w:tcPr>
          <w:p w:rsidR="005716EC" w:rsidRPr="007173E9" w:rsidRDefault="000E65C5"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2</m:t>
                        </m:r>
                      </m:e>
                    </m:rad>
                  </m:den>
                </m:f>
              </m:oMath>
            </m:oMathPara>
          </w:p>
        </w:tc>
        <w:tc>
          <w:tcPr>
            <w:tcW w:w="1421" w:type="dxa"/>
          </w:tcPr>
          <w:p w:rsidR="005716EC" w:rsidRPr="007173E9" w:rsidRDefault="000E65C5"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m:oMathPara>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0</w:t>
            </w:r>
          </w:p>
        </w:tc>
      </w:tr>
    </w:tbl>
    <w:p w:rsidR="003E2D27" w:rsidRDefault="003E2D27" w:rsidP="00295095">
      <w:pPr>
        <w:tabs>
          <w:tab w:val="left" w:pos="720"/>
        </w:tabs>
        <w:spacing w:line="360" w:lineRule="auto"/>
        <w:ind w:left="1080" w:hanging="1080"/>
        <w:contextualSpacing/>
        <w:jc w:val="both"/>
        <w:rPr>
          <w:rFonts w:ascii="Times New Roman" w:hAnsi="Times New Roman" w:cs="Times New Roman"/>
          <w:color w:val="00B050"/>
          <w:sz w:val="36"/>
          <w:szCs w:val="36"/>
        </w:rPr>
      </w:pPr>
    </w:p>
    <w:p w:rsidR="005716EC" w:rsidRPr="007173E9" w:rsidRDefault="005716EC" w:rsidP="00295095">
      <w:pPr>
        <w:tabs>
          <w:tab w:val="left" w:pos="720"/>
        </w:tabs>
        <w:spacing w:line="360" w:lineRule="auto"/>
        <w:ind w:left="1080" w:hanging="1080"/>
        <w:contextualSpacing/>
        <w:jc w:val="both"/>
        <w:rPr>
          <w:rFonts w:ascii="Times New Roman" w:hAnsi="Times New Roman" w:cs="Times New Roman"/>
          <w:sz w:val="36"/>
          <w:szCs w:val="36"/>
        </w:rPr>
      </w:pPr>
      <w:r w:rsidRPr="003E2D27">
        <w:rPr>
          <w:rFonts w:ascii="Times New Roman" w:hAnsi="Times New Roman" w:cs="Times New Roman"/>
          <w:color w:val="00B050"/>
          <w:sz w:val="36"/>
          <w:szCs w:val="36"/>
        </w:rPr>
        <w:t>Notes</w:t>
      </w:r>
      <w:r w:rsidRPr="007173E9">
        <w:rPr>
          <w:rFonts w:ascii="Times New Roman" w:hAnsi="Times New Roman" w:cs="Times New Roman"/>
          <w:sz w:val="36"/>
          <w:szCs w:val="36"/>
        </w:rPr>
        <w:tab/>
        <w:t xml:space="preserve">1.  The values of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can be obtained by using the quotient relation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den>
        </m:f>
      </m:oMath>
      <w:r w:rsidRPr="007173E9">
        <w:rPr>
          <w:rFonts w:ascii="Times New Roman" w:hAnsi="Times New Roman" w:cs="Times New Roman"/>
          <w:sz w:val="36"/>
          <w:szCs w:val="36"/>
        </w:rPr>
        <w:t xml:space="preserve"> and the values of cot </w:t>
      </w:r>
      <m:oMath>
        <m:r>
          <w:rPr>
            <w:rFonts w:ascii="Cambria Math" w:hAnsi="Cambria Math" w:cs="Times New Roman"/>
            <w:sz w:val="36"/>
            <w:szCs w:val="36"/>
          </w:rPr>
          <m:t>θ,</m:t>
        </m:r>
        <m:func>
          <m:funcPr>
            <m:ctrlPr>
              <w:rPr>
                <w:rFonts w:ascii="Cambria Math" w:hAnsi="Cambria Math" w:cs="Times New Roman"/>
                <w:i/>
                <w:sz w:val="36"/>
                <w:szCs w:val="36"/>
              </w:rPr>
            </m:ctrlPr>
          </m:funcPr>
          <m:fName>
            <m:r>
              <m:rPr>
                <m:sty m:val="p"/>
              </m:rPr>
              <w:rPr>
                <w:rFonts w:ascii="Cambria Math" w:hAnsi="Cambria Math" w:cs="Times New Roman"/>
                <w:sz w:val="36"/>
                <w:szCs w:val="36"/>
              </w:rPr>
              <m:t>sec</m:t>
            </m:r>
          </m:fName>
          <m:e>
            <m:r>
              <w:rPr>
                <w:rFonts w:ascii="Cambria Math" w:hAnsi="Cambria Math" w:cs="Times New Roman"/>
                <w:sz w:val="36"/>
                <w:szCs w:val="36"/>
              </w:rPr>
              <m:t xml:space="preserve">θ </m:t>
            </m:r>
          </m:e>
        </m:func>
      </m:oMath>
      <w:r w:rsidRPr="007173E9">
        <w:rPr>
          <w:rFonts w:ascii="Times New Roman" w:hAnsi="Times New Roman" w:cs="Times New Roman"/>
          <w:sz w:val="36"/>
          <w:szCs w:val="36"/>
        </w:rPr>
        <w:t xml:space="preserve">and cosec </w:t>
      </w:r>
      <m:oMath>
        <m:r>
          <w:rPr>
            <w:rFonts w:ascii="Cambria Math" w:hAnsi="Cambria Math" w:cs="Times New Roman"/>
            <w:sz w:val="36"/>
            <w:szCs w:val="36"/>
          </w:rPr>
          <m:t xml:space="preserve">θ </m:t>
        </m:r>
      </m:oMath>
      <w:r w:rsidRPr="007173E9">
        <w:rPr>
          <w:rFonts w:ascii="Times New Roman" w:hAnsi="Times New Roman" w:cs="Times New Roman"/>
          <w:sz w:val="36"/>
          <w:szCs w:val="36"/>
        </w:rPr>
        <w:t>can be obtained by recalling the values of their reciprocal t-ratios.</w:t>
      </w:r>
    </w:p>
    <w:p w:rsidR="005716EC" w:rsidRPr="007173E9" w:rsidRDefault="005716EC" w:rsidP="00295095">
      <w:pPr>
        <w:tabs>
          <w:tab w:val="left" w:pos="720"/>
        </w:tabs>
        <w:spacing w:line="360" w:lineRule="auto"/>
        <w:ind w:left="1080" w:hanging="1080"/>
        <w:contextualSpacing/>
        <w:jc w:val="both"/>
        <w:rPr>
          <w:rFonts w:ascii="Times New Roman" w:hAnsi="Times New Roman" w:cs="Times New Roman"/>
          <w:sz w:val="36"/>
          <w:szCs w:val="36"/>
        </w:rPr>
      </w:pPr>
      <w:r w:rsidRPr="007173E9">
        <w:rPr>
          <w:rFonts w:ascii="Times New Roman" w:hAnsi="Times New Roman" w:cs="Times New Roman"/>
          <w:sz w:val="36"/>
          <w:szCs w:val="36"/>
        </w:rPr>
        <w:tab/>
        <w:t xml:space="preserve">2. </w:t>
      </w:r>
      <w:r w:rsidRPr="007173E9">
        <w:rPr>
          <w:rFonts w:ascii="Times New Roman" w:hAnsi="Times New Roman" w:cs="Times New Roman"/>
          <w:sz w:val="36"/>
          <w:szCs w:val="36"/>
        </w:rPr>
        <w:tab/>
        <w:t>cosec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cot0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tan90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and sec90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are not defined.</w:t>
      </w:r>
    </w:p>
    <w:p w:rsidR="005716EC" w:rsidRPr="003E2D27" w:rsidRDefault="005716EC" w:rsidP="00295095">
      <w:pPr>
        <w:pStyle w:val="ListParagraph"/>
        <w:numPr>
          <w:ilvl w:val="0"/>
          <w:numId w:val="25"/>
        </w:numPr>
        <w:tabs>
          <w:tab w:val="left" w:pos="720"/>
        </w:tabs>
        <w:spacing w:line="360" w:lineRule="auto"/>
        <w:jc w:val="both"/>
        <w:rPr>
          <w:rFonts w:ascii="Times New Roman" w:hAnsi="Times New Roman" w:cs="Times New Roman"/>
          <w:b/>
          <w:color w:val="00B0F0"/>
          <w:sz w:val="36"/>
          <w:szCs w:val="36"/>
        </w:rPr>
      </w:pPr>
      <w:r w:rsidRPr="003E2D27">
        <w:rPr>
          <w:rFonts w:ascii="Times New Roman" w:hAnsi="Times New Roman" w:cs="Times New Roman"/>
          <w:b/>
          <w:color w:val="00B0F0"/>
          <w:sz w:val="36"/>
          <w:szCs w:val="36"/>
        </w:rPr>
        <w:t>Limits to the Values of T-ratios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lastRenderedPageBreak/>
        <w:t xml:space="preserve">(i) The value of sin </w:t>
      </w:r>
      <m:oMath>
        <m:r>
          <w:rPr>
            <w:rFonts w:ascii="Cambria Math" w:hAnsi="Cambria Math" w:cs="Times New Roman"/>
            <w:sz w:val="36"/>
            <w:szCs w:val="36"/>
          </w:rPr>
          <m:t>θ</m:t>
        </m:r>
      </m:oMath>
      <w:r w:rsidRPr="007173E9">
        <w:rPr>
          <w:rFonts w:ascii="Times New Roman" w:hAnsi="Times New Roman" w:cs="Times New Roman"/>
          <w:sz w:val="36"/>
          <w:szCs w:val="36"/>
        </w:rPr>
        <w:t xml:space="preserve"> or cos </w:t>
      </w:r>
      <m:oMath>
        <m:r>
          <w:rPr>
            <w:rFonts w:ascii="Cambria Math" w:hAnsi="Cambria Math" w:cs="Times New Roman"/>
            <w:sz w:val="36"/>
            <w:szCs w:val="36"/>
          </w:rPr>
          <m:t>θ</m:t>
        </m:r>
      </m:oMath>
      <w:r w:rsidRPr="007173E9">
        <w:rPr>
          <w:rFonts w:ascii="Times New Roman" w:hAnsi="Times New Roman" w:cs="Times New Roman"/>
          <w:sz w:val="36"/>
          <w:szCs w:val="36"/>
        </w:rPr>
        <w:t xml:space="preserve"> never exceeds 1. (i.e., sin </w:t>
      </w:r>
      <m:oMath>
        <m:r>
          <w:rPr>
            <w:rFonts w:ascii="Cambria Math" w:hAnsi="Cambria Math" w:cs="Times New Roman"/>
            <w:sz w:val="36"/>
            <w:szCs w:val="36"/>
          </w:rPr>
          <m:t>θ</m:t>
        </m:r>
      </m:oMath>
      <w:r w:rsidRPr="007173E9">
        <w:rPr>
          <w:rFonts w:ascii="Times New Roman" w:hAnsi="Times New Roman" w:cs="Times New Roman"/>
          <w:sz w:val="36"/>
          <w:szCs w:val="36"/>
        </w:rPr>
        <w:t xml:space="preserve"> and cos </w:t>
      </w:r>
      <m:oMath>
        <m:r>
          <w:rPr>
            <w:rFonts w:ascii="Cambria Math" w:hAnsi="Cambria Math" w:cs="Times New Roman"/>
            <w:sz w:val="36"/>
            <w:szCs w:val="36"/>
          </w:rPr>
          <m:t>θ</m:t>
        </m:r>
      </m:oMath>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1, numerically)</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 The value of 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or cosec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is always greater than or equal to 1. (i.e., sec </w:t>
      </w:r>
      <m:oMath>
        <m:r>
          <w:rPr>
            <w:rFonts w:ascii="Cambria Math" w:hAnsi="Cambria Math" w:cs="Times New Roman"/>
            <w:sz w:val="36"/>
            <w:szCs w:val="36"/>
          </w:rPr>
          <m:t xml:space="preserve">θ </m:t>
        </m:r>
      </m:oMath>
      <w:r w:rsidRPr="007173E9">
        <w:rPr>
          <w:rFonts w:ascii="Times New Roman" w:hAnsi="Times New Roman" w:cs="Times New Roman"/>
          <w:sz w:val="36"/>
          <w:szCs w:val="36"/>
        </w:rPr>
        <w:t xml:space="preserve">and cosec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1, numerically)</w:t>
      </w:r>
    </w:p>
    <w:p w:rsidR="005716EC"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(iii) The value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or cot </w:t>
      </w:r>
      <m:oMath>
        <m:r>
          <w:rPr>
            <w:rFonts w:ascii="Cambria Math" w:hAnsi="Cambria Math" w:cs="Times New Roman"/>
            <w:sz w:val="36"/>
            <w:szCs w:val="36"/>
          </w:rPr>
          <m:t>θ</m:t>
        </m:r>
      </m:oMath>
      <w:r w:rsidRPr="007173E9">
        <w:rPr>
          <w:rFonts w:ascii="Times New Roman" w:hAnsi="Times New Roman" w:cs="Times New Roman"/>
          <w:sz w:val="36"/>
          <w:szCs w:val="36"/>
        </w:rPr>
        <w:t xml:space="preserve"> can be any numerical value.</w:t>
      </w:r>
    </w:p>
    <w:p w:rsidR="003E2D27" w:rsidRPr="007173E9" w:rsidRDefault="003E2D27" w:rsidP="00295095">
      <w:pPr>
        <w:pStyle w:val="ListParagraph"/>
        <w:tabs>
          <w:tab w:val="left" w:pos="720"/>
        </w:tabs>
        <w:spacing w:line="360" w:lineRule="auto"/>
        <w:jc w:val="both"/>
        <w:rPr>
          <w:rFonts w:ascii="Times New Roman" w:hAnsi="Times New Roman" w:cs="Times New Roman"/>
          <w:sz w:val="36"/>
          <w:szCs w:val="36"/>
        </w:rPr>
      </w:pPr>
    </w:p>
    <w:p w:rsidR="005716EC" w:rsidRPr="003E2D27" w:rsidRDefault="005716EC" w:rsidP="00295095">
      <w:pPr>
        <w:pStyle w:val="ListParagraph"/>
        <w:numPr>
          <w:ilvl w:val="0"/>
          <w:numId w:val="25"/>
        </w:numPr>
        <w:tabs>
          <w:tab w:val="left" w:pos="720"/>
        </w:tabs>
        <w:spacing w:line="360" w:lineRule="auto"/>
        <w:jc w:val="both"/>
        <w:rPr>
          <w:rFonts w:ascii="Times New Roman" w:hAnsi="Times New Roman" w:cs="Times New Roman"/>
          <w:b/>
          <w:color w:val="C00000"/>
          <w:sz w:val="36"/>
          <w:szCs w:val="36"/>
        </w:rPr>
      </w:pPr>
      <w:r w:rsidRPr="003E2D27">
        <w:rPr>
          <w:rFonts w:ascii="Times New Roman" w:hAnsi="Times New Roman" w:cs="Times New Roman"/>
          <w:b/>
          <w:color w:val="C00000"/>
          <w:sz w:val="36"/>
          <w:szCs w:val="36"/>
        </w:rPr>
        <w:t xml:space="preserve">Variation in the Values of sin </w:t>
      </w:r>
      <m:oMath>
        <m:r>
          <m:rPr>
            <m:sty m:val="bi"/>
          </m:rPr>
          <w:rPr>
            <w:rFonts w:ascii="Cambria Math" w:hAnsi="Cambria Math" w:cs="Times New Roman"/>
            <w:color w:val="C00000"/>
            <w:sz w:val="36"/>
            <w:szCs w:val="36"/>
          </w:rPr>
          <m:t>θ</m:t>
        </m:r>
      </m:oMath>
      <w:r w:rsidRPr="003E2D27">
        <w:rPr>
          <w:rFonts w:ascii="Times New Roman" w:hAnsi="Times New Roman" w:cs="Times New Roman"/>
          <w:b/>
          <w:color w:val="C00000"/>
          <w:sz w:val="36"/>
          <w:szCs w:val="36"/>
        </w:rPr>
        <w:t xml:space="preserve"> and cos </w:t>
      </w:r>
      <m:oMath>
        <m:r>
          <m:rPr>
            <m:sty m:val="bi"/>
          </m:rPr>
          <w:rPr>
            <w:rFonts w:ascii="Cambria Math" w:hAnsi="Cambria Math" w:cs="Times New Roman"/>
            <w:color w:val="C00000"/>
            <w:sz w:val="36"/>
            <w:szCs w:val="36"/>
          </w:rPr>
          <m:t>θ</m:t>
        </m:r>
      </m:oMath>
      <w:r w:rsidRPr="003E2D27">
        <w:rPr>
          <w:rFonts w:ascii="Times New Roman" w:hAnsi="Times New Roman" w:cs="Times New Roman"/>
          <w:b/>
          <w:color w:val="C00000"/>
          <w:sz w:val="36"/>
          <w:szCs w:val="36"/>
        </w:rPr>
        <w:t>, 0</w:t>
      </w:r>
      <w:r w:rsidRPr="003E2D27">
        <w:rPr>
          <w:rFonts w:ascii="Times New Roman" w:hAnsi="Times New Roman" w:cs="Times New Roman"/>
          <w:b/>
          <w:color w:val="C00000"/>
          <w:sz w:val="36"/>
          <w:szCs w:val="36"/>
          <w:vertAlign w:val="superscript"/>
        </w:rPr>
        <w:t>0</w:t>
      </w:r>
      <w:r w:rsidRPr="003E2D27">
        <w:rPr>
          <w:rFonts w:ascii="Times New Roman" w:hAnsi="Times New Roman" w:cs="Times New Roman"/>
          <w:b/>
          <w:color w:val="C00000"/>
          <w:sz w:val="36"/>
          <w:szCs w:val="36"/>
        </w:rPr>
        <w:t xml:space="preserve"> </w:t>
      </w:r>
      <m:oMath>
        <m:r>
          <m:rPr>
            <m:sty m:val="bi"/>
          </m:rPr>
          <w:rPr>
            <w:rFonts w:ascii="Cambria Math" w:hAnsi="Cambria Math" w:cs="Times New Roman"/>
            <w:color w:val="C00000"/>
            <w:sz w:val="36"/>
            <w:szCs w:val="36"/>
          </w:rPr>
          <m:t>≤</m:t>
        </m:r>
      </m:oMath>
      <w:r w:rsidRPr="003E2D27">
        <w:rPr>
          <w:rFonts w:ascii="Times New Roman" w:hAnsi="Times New Roman" w:cs="Times New Roman"/>
          <w:b/>
          <w:color w:val="C00000"/>
          <w:sz w:val="36"/>
          <w:szCs w:val="36"/>
        </w:rPr>
        <w:t xml:space="preserve"> </w:t>
      </w:r>
      <m:oMath>
        <m:r>
          <m:rPr>
            <m:sty m:val="bi"/>
          </m:rPr>
          <w:rPr>
            <w:rFonts w:ascii="Cambria Math" w:hAnsi="Cambria Math" w:cs="Times New Roman"/>
            <w:color w:val="C00000"/>
            <w:sz w:val="36"/>
            <w:szCs w:val="36"/>
          </w:rPr>
          <m:t>θ</m:t>
        </m:r>
      </m:oMath>
      <w:r w:rsidRPr="003E2D27">
        <w:rPr>
          <w:rFonts w:ascii="Times New Roman" w:hAnsi="Times New Roman" w:cs="Times New Roman"/>
          <w:b/>
          <w:color w:val="C00000"/>
          <w:sz w:val="36"/>
          <w:szCs w:val="36"/>
        </w:rPr>
        <w:t xml:space="preserve"> </w:t>
      </w:r>
      <m:oMath>
        <m:r>
          <m:rPr>
            <m:sty m:val="bi"/>
          </m:rPr>
          <w:rPr>
            <w:rFonts w:ascii="Cambria Math" w:hAnsi="Cambria Math" w:cs="Times New Roman"/>
            <w:color w:val="C00000"/>
            <w:sz w:val="36"/>
            <w:szCs w:val="36"/>
          </w:rPr>
          <m:t>≤</m:t>
        </m:r>
      </m:oMath>
      <w:r w:rsidRPr="003E2D27">
        <w:rPr>
          <w:rFonts w:ascii="Times New Roman" w:hAnsi="Times New Roman" w:cs="Times New Roman"/>
          <w:b/>
          <w:color w:val="C00000"/>
          <w:sz w:val="36"/>
          <w:szCs w:val="36"/>
        </w:rPr>
        <w:t xml:space="preserve"> 90</w:t>
      </w:r>
      <w:r w:rsidRPr="003E2D27">
        <w:rPr>
          <w:rFonts w:ascii="Times New Roman" w:hAnsi="Times New Roman" w:cs="Times New Roman"/>
          <w:b/>
          <w:color w:val="C00000"/>
          <w:sz w:val="36"/>
          <w:szCs w:val="36"/>
          <w:vertAlign w:val="superscript"/>
        </w:rPr>
        <w:t>0</w:t>
      </w:r>
      <w:r w:rsidRPr="003E2D27">
        <w:rPr>
          <w:rFonts w:ascii="Times New Roman" w:hAnsi="Times New Roman" w:cs="Times New Roman"/>
          <w:b/>
          <w:color w:val="C00000"/>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As </w:t>
      </w:r>
      <m:oMath>
        <m:r>
          <w:rPr>
            <w:rFonts w:ascii="Cambria Math" w:hAnsi="Cambria Math" w:cs="Times New Roman"/>
            <w:sz w:val="36"/>
            <w:szCs w:val="36"/>
          </w:rPr>
          <m:t>θ</m:t>
        </m:r>
      </m:oMath>
      <w:r w:rsidRPr="007173E9">
        <w:rPr>
          <w:rFonts w:ascii="Times New Roman" w:hAnsi="Times New Roman" w:cs="Times New Roman"/>
          <w:sz w:val="36"/>
          <w:szCs w:val="36"/>
        </w:rPr>
        <w:t xml:space="preserve"> increases from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to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sin </w:t>
      </w:r>
      <m:oMath>
        <m:r>
          <w:rPr>
            <w:rFonts w:ascii="Cambria Math" w:hAnsi="Cambria Math" w:cs="Times New Roman"/>
            <w:sz w:val="36"/>
            <w:szCs w:val="36"/>
          </w:rPr>
          <m:t>θ</m:t>
        </m:r>
      </m:oMath>
      <w:r w:rsidRPr="007173E9">
        <w:rPr>
          <w:rFonts w:ascii="Times New Roman" w:hAnsi="Times New Roman" w:cs="Times New Roman"/>
          <w:sz w:val="36"/>
          <w:szCs w:val="36"/>
        </w:rPr>
        <w:t xml:space="preserve"> increases from 0 to 1.</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 As </w:t>
      </w:r>
      <m:oMath>
        <m:r>
          <w:rPr>
            <w:rFonts w:ascii="Cambria Math" w:hAnsi="Cambria Math" w:cs="Times New Roman"/>
            <w:sz w:val="36"/>
            <w:szCs w:val="36"/>
          </w:rPr>
          <m:t>θ</m:t>
        </m:r>
      </m:oMath>
      <w:r w:rsidRPr="007173E9">
        <w:rPr>
          <w:rFonts w:ascii="Times New Roman" w:hAnsi="Times New Roman" w:cs="Times New Roman"/>
          <w:sz w:val="36"/>
          <w:szCs w:val="36"/>
        </w:rPr>
        <w:t xml:space="preserve"> increases from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to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cos </w:t>
      </w:r>
      <m:oMath>
        <m:r>
          <w:rPr>
            <w:rFonts w:ascii="Cambria Math" w:hAnsi="Cambria Math" w:cs="Times New Roman"/>
            <w:sz w:val="36"/>
            <w:szCs w:val="36"/>
          </w:rPr>
          <m:t>θ</m:t>
        </m:r>
      </m:oMath>
      <w:r w:rsidRPr="007173E9">
        <w:rPr>
          <w:rFonts w:ascii="Times New Roman" w:hAnsi="Times New Roman" w:cs="Times New Roman"/>
          <w:sz w:val="36"/>
          <w:szCs w:val="36"/>
        </w:rPr>
        <w:t xml:space="preserve"> decreases from 1 to 0.</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b/>
          <w:sz w:val="36"/>
          <w:szCs w:val="36"/>
        </w:rPr>
      </w:pPr>
      <w:r w:rsidRPr="003E2D27">
        <w:rPr>
          <w:rFonts w:ascii="Times New Roman" w:hAnsi="Times New Roman" w:cs="Times New Roman"/>
          <w:b/>
          <w:color w:val="00B0F0"/>
          <w:sz w:val="36"/>
          <w:szCs w:val="36"/>
        </w:rPr>
        <w:t>Trigonometric Ratios of Complementary Angle</w:t>
      </w:r>
      <w:r w:rsidRPr="007173E9">
        <w:rPr>
          <w:rFonts w:ascii="Times New Roman" w:hAnsi="Times New Roman" w:cs="Times New Roman"/>
          <w:b/>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Complementary Formulae : The t-ratios of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w:t>
      </w:r>
      <m:oMath>
        <m:r>
          <w:rPr>
            <w:rFonts w:ascii="Cambria Math" w:hAnsi="Cambria Math" w:cs="Times New Roman"/>
            <w:sz w:val="36"/>
            <w:szCs w:val="36"/>
          </w:rPr>
          <m:t>θ</m:t>
        </m:r>
      </m:oMath>
      <w:r w:rsidRPr="007173E9">
        <w:rPr>
          <w:rFonts w:ascii="Times New Roman" w:hAnsi="Times New Roman" w:cs="Times New Roman"/>
          <w:sz w:val="36"/>
          <w:szCs w:val="36"/>
        </w:rPr>
        <w:t>) are given by Com-plementary Formulae given below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sin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w:t>
      </w:r>
      <m:oMath>
        <m:r>
          <w:rPr>
            <w:rFonts w:ascii="Cambria Math" w:hAnsi="Cambria Math" w:cs="Times New Roman"/>
            <w:sz w:val="36"/>
            <w:szCs w:val="36"/>
          </w:rPr>
          <m:t>θ</m:t>
        </m:r>
      </m:oMath>
      <w:r w:rsidRPr="007173E9">
        <w:rPr>
          <w:rFonts w:ascii="Times New Roman" w:hAnsi="Times New Roman" w:cs="Times New Roman"/>
          <w:sz w:val="36"/>
          <w:szCs w:val="36"/>
        </w:rPr>
        <w:t xml:space="preserve">) = cos </w:t>
      </w:r>
      <m:oMath>
        <m:r>
          <w:rPr>
            <w:rFonts w:ascii="Cambria Math" w:hAnsi="Cambria Math" w:cs="Times New Roman"/>
            <w:sz w:val="36"/>
            <w:szCs w:val="36"/>
          </w:rPr>
          <m:t>θ</m:t>
        </m:r>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 cos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w:t>
      </w:r>
      <m:oMath>
        <m:r>
          <w:rPr>
            <w:rFonts w:ascii="Cambria Math" w:hAnsi="Cambria Math" w:cs="Times New Roman"/>
            <w:sz w:val="36"/>
            <w:szCs w:val="36"/>
          </w:rPr>
          <m:t>θ</m:t>
        </m:r>
      </m:oMath>
      <w:r w:rsidRPr="007173E9">
        <w:rPr>
          <w:rFonts w:ascii="Times New Roman" w:hAnsi="Times New Roman" w:cs="Times New Roman"/>
          <w:sz w:val="36"/>
          <w:szCs w:val="36"/>
        </w:rPr>
        <w:t xml:space="preserve">) = sin </w:t>
      </w:r>
      <m:oMath>
        <m:r>
          <w:rPr>
            <w:rFonts w:ascii="Cambria Math" w:hAnsi="Cambria Math" w:cs="Times New Roman"/>
            <w:sz w:val="36"/>
            <w:szCs w:val="36"/>
          </w:rPr>
          <m:t>θ</m:t>
        </m:r>
      </m:oMath>
    </w:p>
    <w:p w:rsidR="005716EC" w:rsidRPr="003E2D27" w:rsidRDefault="003E2D27" w:rsidP="003E2D27">
      <w:p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ab/>
        <w:t>(iii)</w:t>
      </w:r>
      <w:r w:rsidR="005716EC" w:rsidRPr="003E2D27">
        <w:rPr>
          <w:rFonts w:ascii="Times New Roman" w:hAnsi="Times New Roman" w:cs="Times New Roman"/>
          <w:sz w:val="36"/>
          <w:szCs w:val="36"/>
        </w:rPr>
        <w:t>tan (90</w:t>
      </w:r>
      <w:r w:rsidR="005716EC" w:rsidRPr="003E2D27">
        <w:rPr>
          <w:rFonts w:ascii="Times New Roman" w:hAnsi="Times New Roman" w:cs="Times New Roman"/>
          <w:sz w:val="36"/>
          <w:szCs w:val="36"/>
          <w:vertAlign w:val="superscript"/>
        </w:rPr>
        <w:t>0</w:t>
      </w:r>
      <w:r w:rsidR="005716EC"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005716EC" w:rsidRPr="003E2D27">
        <w:rPr>
          <w:rFonts w:ascii="Times New Roman" w:hAnsi="Times New Roman" w:cs="Times New Roman"/>
          <w:sz w:val="36"/>
          <w:szCs w:val="36"/>
        </w:rPr>
        <w:t xml:space="preserve">) = cot </w:t>
      </w:r>
      <m:oMath>
        <m:r>
          <w:rPr>
            <w:rFonts w:ascii="Cambria Math" w:hAnsi="Cambria Math" w:cs="Times New Roman"/>
            <w:sz w:val="36"/>
            <w:szCs w:val="36"/>
          </w:rPr>
          <m:t>θ</m:t>
        </m:r>
      </m:oMath>
      <w:r w:rsidR="005716EC" w:rsidRPr="003E2D27">
        <w:rPr>
          <w:rFonts w:ascii="Times New Roman" w:hAnsi="Times New Roman" w:cs="Times New Roman"/>
          <w:sz w:val="36"/>
          <w:szCs w:val="36"/>
        </w:rPr>
        <w:t>.</w:t>
      </w:r>
    </w:p>
    <w:p w:rsidR="003E2D27" w:rsidRDefault="003E2D27" w:rsidP="003E2D27">
      <w:pPr>
        <w:tabs>
          <w:tab w:val="left" w:pos="720"/>
        </w:tabs>
        <w:spacing w:line="360" w:lineRule="auto"/>
        <w:ind w:left="720"/>
        <w:jc w:val="both"/>
        <w:rPr>
          <w:rFonts w:ascii="Times New Roman" w:hAnsi="Times New Roman" w:cs="Times New Roman"/>
          <w:sz w:val="36"/>
          <w:szCs w:val="36"/>
        </w:rPr>
      </w:pPr>
      <w:r>
        <w:rPr>
          <w:rFonts w:ascii="Times New Roman" w:hAnsi="Times New Roman" w:cs="Times New Roman"/>
          <w:sz w:val="36"/>
          <w:szCs w:val="36"/>
        </w:rPr>
        <w:t>(iv)</w:t>
      </w:r>
      <w:r w:rsidRPr="003E2D27">
        <w:rPr>
          <w:rFonts w:ascii="Times New Roman" w:hAnsi="Times New Roman" w:cs="Times New Roman"/>
          <w:sz w:val="36"/>
          <w:szCs w:val="36"/>
        </w:rPr>
        <w:t>cot (90</w:t>
      </w:r>
      <w:r w:rsidRPr="003E2D27">
        <w:rPr>
          <w:rFonts w:ascii="Times New Roman" w:hAnsi="Times New Roman" w:cs="Times New Roman"/>
          <w:sz w:val="36"/>
          <w:szCs w:val="36"/>
          <w:vertAlign w:val="superscript"/>
        </w:rPr>
        <w:t>0</w:t>
      </w:r>
      <w:r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Pr="003E2D27">
        <w:rPr>
          <w:rFonts w:ascii="Times New Roman" w:hAnsi="Times New Roman" w:cs="Times New Roman"/>
          <w:sz w:val="36"/>
          <w:szCs w:val="36"/>
        </w:rPr>
        <w:t xml:space="preserve">) = tan </w:t>
      </w:r>
      <m:oMath>
        <m:r>
          <w:rPr>
            <w:rFonts w:ascii="Cambria Math" w:hAnsi="Cambria Math" w:cs="Times New Roman"/>
            <w:sz w:val="36"/>
            <w:szCs w:val="36"/>
          </w:rPr>
          <m:t>θ</m:t>
        </m:r>
      </m:oMath>
    </w:p>
    <w:p w:rsidR="003E2D27" w:rsidRPr="003E2D27" w:rsidRDefault="003E2D27" w:rsidP="003E2D27">
      <w:pPr>
        <w:tabs>
          <w:tab w:val="left" w:pos="720"/>
        </w:tabs>
        <w:spacing w:line="360" w:lineRule="auto"/>
        <w:ind w:left="720"/>
        <w:jc w:val="both"/>
        <w:rPr>
          <w:rFonts w:ascii="Times New Roman" w:hAnsi="Times New Roman" w:cs="Times New Roman"/>
          <w:sz w:val="36"/>
          <w:szCs w:val="36"/>
        </w:rPr>
      </w:pPr>
      <w:r>
        <w:rPr>
          <w:rFonts w:ascii="Times New Roman" w:hAnsi="Times New Roman" w:cs="Times New Roman"/>
          <w:sz w:val="36"/>
          <w:szCs w:val="36"/>
        </w:rPr>
        <w:t>(v)</w:t>
      </w:r>
      <w:r w:rsidRPr="003E2D27">
        <w:rPr>
          <w:rFonts w:ascii="Times New Roman" w:hAnsi="Times New Roman" w:cs="Times New Roman"/>
          <w:sz w:val="36"/>
          <w:szCs w:val="36"/>
        </w:rPr>
        <w:t>sec (90</w:t>
      </w:r>
      <w:r w:rsidRPr="003E2D27">
        <w:rPr>
          <w:rFonts w:ascii="Times New Roman" w:hAnsi="Times New Roman" w:cs="Times New Roman"/>
          <w:sz w:val="36"/>
          <w:szCs w:val="36"/>
          <w:vertAlign w:val="superscript"/>
        </w:rPr>
        <w:t>0</w:t>
      </w:r>
      <w:r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Pr="003E2D27">
        <w:rPr>
          <w:rFonts w:ascii="Times New Roman" w:hAnsi="Times New Roman" w:cs="Times New Roman"/>
          <w:sz w:val="36"/>
          <w:szCs w:val="36"/>
        </w:rPr>
        <w:t xml:space="preserve">) = cosec </w:t>
      </w:r>
      <m:oMath>
        <m:r>
          <w:rPr>
            <w:rFonts w:ascii="Cambria Math" w:hAnsi="Cambria Math" w:cs="Times New Roman"/>
            <w:sz w:val="36"/>
            <w:szCs w:val="36"/>
          </w:rPr>
          <m:t>θ</m:t>
        </m:r>
      </m:oMath>
    </w:p>
    <w:p w:rsidR="005716EC" w:rsidRPr="003E2D27" w:rsidRDefault="003E2D27" w:rsidP="003E2D27">
      <w:p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ab/>
        <w:t>(vi)</w:t>
      </w:r>
      <w:r w:rsidR="005716EC" w:rsidRPr="003E2D27">
        <w:rPr>
          <w:rFonts w:ascii="Times New Roman" w:hAnsi="Times New Roman" w:cs="Times New Roman"/>
          <w:sz w:val="36"/>
          <w:szCs w:val="36"/>
        </w:rPr>
        <w:t>cosec (90</w:t>
      </w:r>
      <w:r w:rsidR="005716EC" w:rsidRPr="003E2D27">
        <w:rPr>
          <w:rFonts w:ascii="Times New Roman" w:hAnsi="Times New Roman" w:cs="Times New Roman"/>
          <w:sz w:val="36"/>
          <w:szCs w:val="36"/>
          <w:vertAlign w:val="superscript"/>
        </w:rPr>
        <w:t>0</w:t>
      </w:r>
      <w:r w:rsidR="005716EC"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005716EC" w:rsidRPr="003E2D27">
        <w:rPr>
          <w:rFonts w:ascii="Times New Roman" w:hAnsi="Times New Roman" w:cs="Times New Roman"/>
          <w:sz w:val="36"/>
          <w:szCs w:val="36"/>
        </w:rPr>
        <w:t xml:space="preserve">) = sec </w:t>
      </w:r>
      <m:oMath>
        <m:r>
          <w:rPr>
            <w:rFonts w:ascii="Cambria Math" w:hAnsi="Cambria Math" w:cs="Times New Roman"/>
            <w:sz w:val="36"/>
            <w:szCs w:val="36"/>
          </w:rPr>
          <m:t>θ</m:t>
        </m:r>
      </m:oMath>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3E2D27">
        <w:rPr>
          <w:rFonts w:ascii="Times New Roman" w:hAnsi="Times New Roman" w:cs="Times New Roman"/>
          <w:b/>
          <w:color w:val="FF0000"/>
          <w:sz w:val="36"/>
          <w:szCs w:val="36"/>
        </w:rPr>
        <w:lastRenderedPageBreak/>
        <w:t>Note</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above Complementary Formulae can be remembered by using the following rule.</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3E2D27">
        <w:rPr>
          <w:rFonts w:ascii="Times New Roman" w:hAnsi="Times New Roman" w:cs="Times New Roman"/>
          <w:b/>
          <w:color w:val="7030A0"/>
          <w:sz w:val="36"/>
          <w:szCs w:val="36"/>
        </w:rPr>
        <w:t>Aid to Memory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For the t-ratios of the compliment of an angle.</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“Put on co, if that is absent ;</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Take off co, if that is present”.</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sz w:val="36"/>
          <w:szCs w:val="36"/>
        </w:rPr>
      </w:pPr>
      <w:r w:rsidRPr="003E2D27">
        <w:rPr>
          <w:rFonts w:ascii="Times New Roman" w:hAnsi="Times New Roman" w:cs="Times New Roman"/>
          <w:b/>
          <w:color w:val="FF0000"/>
          <w:sz w:val="36"/>
          <w:szCs w:val="36"/>
        </w:rPr>
        <w:t>Trigonometric Identities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For all the values of </w:t>
      </w:r>
      <m:oMath>
        <m:r>
          <w:rPr>
            <w:rFonts w:ascii="Cambria Math" w:hAnsi="Cambria Math" w:cs="Times New Roman"/>
            <w:sz w:val="36"/>
            <w:szCs w:val="36"/>
          </w:rPr>
          <m:t>θ</m:t>
        </m:r>
      </m:oMath>
      <w:r w:rsidRPr="007173E9">
        <w:rPr>
          <w:rFonts w:ascii="Times New Roman" w:hAnsi="Times New Roman" w:cs="Times New Roman"/>
          <w:sz w:val="36"/>
          <w:szCs w:val="36"/>
        </w:rPr>
        <w:t xml:space="preserve"> such that </w:t>
      </w:r>
      <m:oMath>
        <m:r>
          <w:rPr>
            <w:rFonts w:ascii="Cambria Math" w:hAnsi="Cambria Math" w:cs="Times New Roman"/>
            <w:sz w:val="36"/>
            <w:szCs w:val="36"/>
          </w:rPr>
          <m:t>θ</m:t>
        </m:r>
      </m:oMath>
      <w:r w:rsidRPr="007173E9">
        <w:rPr>
          <w:rFonts w:ascii="Times New Roman" w:hAnsi="Times New Roman" w:cs="Times New Roman"/>
          <w:sz w:val="36"/>
          <w:szCs w:val="36"/>
        </w:rPr>
        <w:t>,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w:t>
      </w:r>
      <m:oMath>
        <m:r>
          <w:rPr>
            <w:rFonts w:ascii="Cambria Math" w:hAnsi="Cambria Math" w:cs="Times New Roman"/>
            <w:sz w:val="36"/>
            <w:szCs w:val="36"/>
          </w:rPr>
          <m:t>θ</m:t>
        </m:r>
      </m:oMath>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the following t-identities hold :</w:t>
      </w:r>
    </w:p>
    <w:p w:rsidR="003E2D27" w:rsidRDefault="005716EC" w:rsidP="003E2D27">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sin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cos</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w:t>
      </w:r>
    </w:p>
    <w:p w:rsidR="005716EC" w:rsidRPr="007173E9" w:rsidRDefault="005716EC" w:rsidP="003E2D27">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 sin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 cos</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and,  (b) cos</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 sin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p>
    <w:p w:rsidR="003E2D27"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 1 + tan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r w:rsidRPr="007173E9">
        <w:rPr>
          <w:rFonts w:ascii="Times New Roman" w:hAnsi="Times New Roman" w:cs="Times New Roman"/>
          <w:sz w:val="36"/>
          <w:szCs w:val="36"/>
        </w:rPr>
        <w:tab/>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  tan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- 1and,  (b) 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r w:rsidR="003E2D27">
        <w:rPr>
          <w:rFonts w:ascii="Times New Roman" w:hAnsi="Times New Roman" w:cs="Times New Roman"/>
          <w:sz w:val="36"/>
          <w:szCs w:val="36"/>
        </w:rPr>
        <w:t xml:space="preserve">- </w:t>
      </w:r>
      <w:r w:rsidRPr="007173E9">
        <w:rPr>
          <w:rFonts w:ascii="Times New Roman" w:hAnsi="Times New Roman" w:cs="Times New Roman"/>
          <w:sz w:val="36"/>
          <w:szCs w:val="36"/>
        </w:rPr>
        <w:t>tan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r w:rsidR="003E2D27">
        <w:rPr>
          <w:rFonts w:ascii="Times New Roman" w:hAnsi="Times New Roman" w:cs="Times New Roman"/>
          <w:sz w:val="36"/>
          <w:szCs w:val="36"/>
        </w:rPr>
        <w:t>=</w:t>
      </w:r>
      <w:r w:rsidRPr="007173E9">
        <w:rPr>
          <w:rFonts w:ascii="Times New Roman" w:hAnsi="Times New Roman" w:cs="Times New Roman"/>
          <w:sz w:val="36"/>
          <w:szCs w:val="36"/>
        </w:rPr>
        <w:t>1</w:t>
      </w:r>
    </w:p>
    <w:p w:rsidR="003E2D27"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(iii) 1 + cot</w:t>
      </w:r>
      <w:r w:rsidRPr="007173E9">
        <w:rPr>
          <w:rFonts w:ascii="Times New Roman" w:hAnsi="Times New Roman" w:cs="Times New Roman"/>
          <w:sz w:val="36"/>
          <w:szCs w:val="36"/>
          <w:vertAlign w:val="superscript"/>
        </w:rPr>
        <w:t>2</w:t>
      </w:r>
      <m:oMath>
        <m:r>
          <w:rPr>
            <w:rFonts w:ascii="Cambria Math" w:hAnsi="Cambria Math" w:cs="Times New Roman"/>
            <w:sz w:val="36"/>
            <w:szCs w:val="36"/>
          </w:rPr>
          <m:t>θ</m:t>
        </m:r>
      </m:oMath>
      <w:r w:rsidRPr="007173E9">
        <w:rPr>
          <w:rFonts w:ascii="Times New Roman" w:hAnsi="Times New Roman" w:cs="Times New Roman"/>
          <w:sz w:val="36"/>
          <w:szCs w:val="36"/>
        </w:rPr>
        <w:t xml:space="preserve"> = cosce</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 (a) cot</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cosec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(b) cosec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cot</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sz w:val="36"/>
          <w:szCs w:val="36"/>
        </w:rPr>
      </w:pPr>
      <w:r w:rsidRPr="00F60513">
        <w:rPr>
          <w:rFonts w:ascii="Times New Roman" w:hAnsi="Times New Roman" w:cs="Times New Roman"/>
          <w:b/>
          <w:color w:val="00B050"/>
          <w:sz w:val="36"/>
          <w:szCs w:val="36"/>
        </w:rPr>
        <w:t>Given the Value of one t-ratio, all the other t-ratio can be determined</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one of the t-ratios of an acute angle is known, the remaining t-ratios of the angle can be easily determined by using (i) Triangle Method (ii) Identity Method.</w:t>
      </w: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Pr="00F60513" w:rsidRDefault="00F60513" w:rsidP="00295095">
      <w:pPr>
        <w:tabs>
          <w:tab w:val="left" w:pos="720"/>
        </w:tabs>
        <w:spacing w:line="360" w:lineRule="auto"/>
        <w:contextualSpacing/>
        <w:jc w:val="both"/>
        <w:rPr>
          <w:rFonts w:ascii="Times New Roman" w:hAnsi="Times New Roman" w:cs="Times New Roman"/>
          <w:b/>
          <w:color w:val="7030A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F60513">
        <w:rPr>
          <w:rFonts w:ascii="Times New Roman" w:hAnsi="Times New Roman" w:cs="Times New Roman"/>
          <w:b/>
          <w:color w:val="7030A0"/>
          <w:sz w:val="40"/>
          <w:szCs w:val="40"/>
        </w:rPr>
        <w:t xml:space="preserve">Chapter 6 : </w:t>
      </w:r>
    </w:p>
    <w:p w:rsidR="005716EC" w:rsidRPr="00732ACE" w:rsidRDefault="00F60513" w:rsidP="00295095">
      <w:pPr>
        <w:tabs>
          <w:tab w:val="left" w:pos="720"/>
        </w:tabs>
        <w:spacing w:line="360" w:lineRule="auto"/>
        <w:contextualSpacing/>
        <w:jc w:val="both"/>
        <w:rPr>
          <w:rFonts w:ascii="Times New Roman" w:hAnsi="Times New Roman" w:cs="Times New Roman"/>
          <w:b/>
          <w:color w:val="FF000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732ACE">
        <w:rPr>
          <w:rFonts w:ascii="Times New Roman" w:hAnsi="Times New Roman" w:cs="Times New Roman"/>
          <w:b/>
          <w:color w:val="FF0000"/>
          <w:sz w:val="36"/>
          <w:szCs w:val="36"/>
        </w:rPr>
        <w:t>Statistics</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b/>
          <w:sz w:val="36"/>
          <w:szCs w:val="36"/>
        </w:rPr>
      </w:pPr>
      <w:r w:rsidRPr="00732ACE">
        <w:rPr>
          <w:rFonts w:ascii="Times New Roman" w:hAnsi="Times New Roman" w:cs="Times New Roman"/>
          <w:b/>
          <w:color w:val="00B0F0"/>
          <w:sz w:val="36"/>
          <w:szCs w:val="36"/>
        </w:rPr>
        <w:t>Measures of Central Tendency for Grouped Data</w:t>
      </w:r>
      <w:r w:rsidRPr="007173E9">
        <w:rPr>
          <w:rFonts w:ascii="Times New Roman" w:hAnsi="Times New Roman" w:cs="Times New Roman"/>
          <w:b/>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w:t>
      </w:r>
      <w:r w:rsidRPr="00732ACE">
        <w:rPr>
          <w:rFonts w:ascii="Times New Roman" w:hAnsi="Times New Roman" w:cs="Times New Roman"/>
          <w:b/>
          <w:color w:val="00B050"/>
          <w:sz w:val="36"/>
          <w:szCs w:val="36"/>
        </w:rPr>
        <w:t>Mean :</w:t>
      </w:r>
      <w:r w:rsidRPr="007173E9">
        <w:rPr>
          <w:rFonts w:ascii="Times New Roman" w:hAnsi="Times New Roman" w:cs="Times New Roman"/>
          <w:sz w:val="36"/>
          <w:szCs w:val="36"/>
        </w:rPr>
        <w:t xml:space="preserve"> It is computed by three methods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(a) By Direct Method : </w:t>
      </w:r>
      <w:r w:rsidRPr="007173E9">
        <w:rPr>
          <w:rFonts w:ascii="Times New Roman" w:hAnsi="Times New Roman" w:cs="Times New Roman"/>
          <w:sz w:val="36"/>
          <w:szCs w:val="36"/>
        </w:rPr>
        <w:tab/>
      </w:r>
      <w:r w:rsidRPr="007173E9">
        <w:rPr>
          <w:rFonts w:ascii="Times New Roman" w:hAnsi="Times New Roman" w:cs="Times New Roman"/>
          <w:sz w:val="36"/>
          <w:szCs w:val="36"/>
        </w:rPr>
        <w:tab/>
        <w:t xml:space="preserve">X = </w:t>
      </w:r>
      <m:oMath>
        <m:f>
          <m:fPr>
            <m:ctrlPr>
              <w:rPr>
                <w:rFonts w:ascii="Cambria Math" w:hAnsi="Cambria Math" w:cs="Times New Roman"/>
                <w:sz w:val="36"/>
                <w:szCs w:val="36"/>
              </w:rPr>
            </m:ctrlPr>
          </m:fPr>
          <m:num>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x</m:t>
                </m:r>
              </m:e>
              <m:sub>
                <m:r>
                  <m:rPr>
                    <m:sty m:val="p"/>
                  </m:rPr>
                  <w:rPr>
                    <w:rFonts w:ascii="Cambria Math" w:hAnsi="Cambria Math" w:cs="Times New Roman"/>
                    <w:sz w:val="36"/>
                    <w:szCs w:val="36"/>
                  </w:rPr>
                  <m:t>i</m:t>
                </m:r>
              </m:sub>
            </m:sSub>
          </m:num>
          <m:den>
            <m:r>
              <w:rPr>
                <w:rFonts w:ascii="Cambria Math" w:hAnsi="Cambria Math" w:cs="Times New Roman"/>
                <w:sz w:val="36"/>
                <w:szCs w:val="36"/>
              </w:rPr>
              <m:t>N</m:t>
            </m:r>
          </m:den>
        </m:f>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(b) By Assumed Mean Deviation Method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 xml:space="preserve">X = A + </w:t>
      </w:r>
      <m:oMath>
        <m:f>
          <m:fPr>
            <m:ctrlPr>
              <w:rPr>
                <w:rFonts w:ascii="Cambria Math" w:hAnsi="Cambria Math" w:cs="Times New Roman"/>
                <w:sz w:val="36"/>
                <w:szCs w:val="36"/>
              </w:rPr>
            </m:ctrlPr>
          </m:fPr>
          <m:num>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x</m:t>
                </m:r>
              </m:e>
              <m:sub>
                <m:r>
                  <m:rPr>
                    <m:sty m:val="p"/>
                  </m:rPr>
                  <w:rPr>
                    <w:rFonts w:ascii="Cambria Math" w:hAnsi="Cambria Math" w:cs="Times New Roman"/>
                    <w:sz w:val="36"/>
                    <w:szCs w:val="36"/>
                  </w:rPr>
                  <m:t>i</m:t>
                </m:r>
              </m:sub>
            </m:sSub>
          </m:num>
          <m:den>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den>
        </m:f>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(c) By Short-cut / step – Deviation Method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 xml:space="preserve">X = A + </w:t>
      </w:r>
      <m:oMath>
        <m:f>
          <m:fPr>
            <m:ctrlPr>
              <w:rPr>
                <w:rFonts w:ascii="Cambria Math" w:hAnsi="Cambria Math" w:cs="Times New Roman"/>
                <w:sz w:val="36"/>
                <w:szCs w:val="36"/>
              </w:rPr>
            </m:ctrlPr>
          </m:fPr>
          <m:num>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d</m:t>
                </m:r>
              </m:e>
              <m:sub>
                <m:r>
                  <m:rPr>
                    <m:sty m:val="p"/>
                  </m:rPr>
                  <w:rPr>
                    <w:rFonts w:ascii="Cambria Math" w:hAnsi="Cambria Math" w:cs="Times New Roman"/>
                    <w:sz w:val="36"/>
                    <w:szCs w:val="36"/>
                  </w:rPr>
                  <m:t>i</m:t>
                </m:r>
              </m:sub>
            </m:sSub>
          </m:num>
          <m:den>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den>
        </m:f>
        <m:r>
          <m:rPr>
            <m:sty m:val="p"/>
          </m:rPr>
          <w:rPr>
            <w:rFonts w:ascii="Cambria Math" w:hAnsi="Cambria Math" w:cs="Times New Roman"/>
            <w:sz w:val="36"/>
            <w:szCs w:val="36"/>
          </w:rPr>
          <m:t xml:space="preserve"> x h</m:t>
        </m:r>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32ACE">
        <w:rPr>
          <w:rFonts w:ascii="Times New Roman" w:hAnsi="Times New Roman" w:cs="Times New Roman"/>
          <w:b/>
          <w:color w:val="7030A0"/>
          <w:sz w:val="36"/>
          <w:szCs w:val="36"/>
        </w:rPr>
        <w:t>Note :</w:t>
      </w:r>
      <w:r w:rsidRPr="007173E9">
        <w:rPr>
          <w:rFonts w:ascii="Times New Roman" w:hAnsi="Times New Roman" w:cs="Times New Roman"/>
          <w:sz w:val="36"/>
          <w:szCs w:val="36"/>
        </w:rPr>
        <w:t xml:space="preserve"> Out of the above three methods, the most conventient and time saving is the last one, i.e., Short Cut / Step - Deviation Method.</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 </w:t>
      </w:r>
      <w:r w:rsidRPr="00732ACE">
        <w:rPr>
          <w:rFonts w:ascii="Times New Roman" w:hAnsi="Times New Roman" w:cs="Times New Roman"/>
          <w:b/>
          <w:color w:val="FF0000"/>
          <w:sz w:val="36"/>
          <w:szCs w:val="36"/>
        </w:rPr>
        <w:t>Mode :</w:t>
      </w:r>
      <w:r w:rsidRPr="007173E9">
        <w:rPr>
          <w:rFonts w:ascii="Times New Roman" w:hAnsi="Times New Roman" w:cs="Times New Roman"/>
          <w:sz w:val="36"/>
          <w:szCs w:val="36"/>
        </w:rPr>
        <w:t xml:space="preserve"> The mode for grouped data is computed by using the Mode Fromula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lastRenderedPageBreak/>
        <w:t xml:space="preserve">Mode, </w:t>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M</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 xml:space="preserve"> = l + </w:t>
      </w:r>
      <m:oMath>
        <m:f>
          <m:fPr>
            <m:ctrlPr>
              <w:rPr>
                <w:rFonts w:ascii="Cambria Math" w:hAnsi="Cambria Math" w:cs="Times New Roman"/>
                <w:sz w:val="36"/>
                <w:szCs w:val="36"/>
              </w:rPr>
            </m:ctrlPr>
          </m:fPr>
          <m:num>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m-</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num>
          <m:den>
            <m:r>
              <m:rPr>
                <m:sty m:val="p"/>
              </m:rPr>
              <w:rPr>
                <w:rFonts w:ascii="Cambria Math" w:hAnsi="Cambria Math" w:cs="Times New Roman"/>
                <w:sz w:val="36"/>
                <w:szCs w:val="36"/>
              </w:rPr>
              <m:t>2</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 xml:space="preserve">m- </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 xml:space="preserve">i - </m:t>
                </m:r>
              </m:sub>
            </m:sSub>
            <m:r>
              <m:rPr>
                <m:sty m:val="p"/>
              </m:rPr>
              <w:rPr>
                <w:rFonts w:ascii="Cambria Math" w:hAnsi="Cambria Math" w:cs="Times New Roman"/>
                <w:sz w:val="36"/>
                <w:szCs w:val="36"/>
              </w:rPr>
              <m:t xml:space="preserve"> </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2</m:t>
                </m:r>
              </m:sub>
            </m:sSub>
          </m:den>
        </m:f>
        <m:r>
          <m:rPr>
            <m:sty m:val="p"/>
          </m:rPr>
          <w:rPr>
            <w:rFonts w:ascii="Cambria Math" w:hAnsi="Cambria Math" w:cs="Times New Roman"/>
            <w:sz w:val="36"/>
            <w:szCs w:val="36"/>
          </w:rPr>
          <m:t xml:space="preserve"> x h</m:t>
        </m:r>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Where, </w:t>
      </w:r>
      <w:r w:rsidRPr="007173E9">
        <w:rPr>
          <w:rFonts w:ascii="Times New Roman" w:hAnsi="Times New Roman" w:cs="Times New Roman"/>
          <w:sz w:val="36"/>
          <w:szCs w:val="36"/>
        </w:rPr>
        <w:tab/>
        <w:t>l = Lower limit of the Modal class interval</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h = Width of the Modal class interval</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f</w:t>
      </w:r>
      <w:r w:rsidRPr="007173E9">
        <w:rPr>
          <w:rFonts w:ascii="Times New Roman" w:hAnsi="Times New Roman" w:cs="Times New Roman"/>
          <w:sz w:val="36"/>
          <w:szCs w:val="36"/>
          <w:vertAlign w:val="subscript"/>
        </w:rPr>
        <w:t>m</w:t>
      </w:r>
      <w:r w:rsidRPr="007173E9">
        <w:rPr>
          <w:rFonts w:ascii="Times New Roman" w:hAnsi="Times New Roman" w:cs="Times New Roman"/>
          <w:sz w:val="36"/>
          <w:szCs w:val="36"/>
        </w:rPr>
        <w:t xml:space="preserve"> = Frequency of the Modal Class interval</w:t>
      </w:r>
    </w:p>
    <w:p w:rsidR="005716EC" w:rsidRPr="007173E9" w:rsidRDefault="005716EC" w:rsidP="00295095">
      <w:pPr>
        <w:pStyle w:val="ListParagraph"/>
        <w:spacing w:line="360" w:lineRule="auto"/>
        <w:ind w:left="2880" w:hanging="720"/>
        <w:jc w:val="both"/>
        <w:rPr>
          <w:rFonts w:ascii="Times New Roman" w:hAnsi="Times New Roman" w:cs="Times New Roman"/>
          <w:sz w:val="36"/>
          <w:szCs w:val="36"/>
        </w:rPr>
      </w:pPr>
      <w:r w:rsidRPr="007173E9">
        <w:rPr>
          <w:rFonts w:ascii="Times New Roman" w:hAnsi="Times New Roman" w:cs="Times New Roman"/>
          <w:sz w:val="36"/>
          <w:szCs w:val="36"/>
        </w:rPr>
        <w:t>f</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Frequency of the Pre Modal class (i.e. the class preceding the Modal class)</w:t>
      </w:r>
    </w:p>
    <w:p w:rsidR="005716EC" w:rsidRPr="007173E9" w:rsidRDefault="005716EC" w:rsidP="00295095">
      <w:pPr>
        <w:pStyle w:val="ListParagraph"/>
        <w:spacing w:line="360" w:lineRule="auto"/>
        <w:ind w:left="2880" w:hanging="720"/>
        <w:jc w:val="both"/>
        <w:rPr>
          <w:rFonts w:ascii="Times New Roman" w:hAnsi="Times New Roman" w:cs="Times New Roman"/>
          <w:sz w:val="36"/>
          <w:szCs w:val="36"/>
        </w:rPr>
      </w:pPr>
      <w:r w:rsidRPr="007173E9">
        <w:rPr>
          <w:rFonts w:ascii="Times New Roman" w:hAnsi="Times New Roman" w:cs="Times New Roman"/>
          <w:sz w:val="36"/>
          <w:szCs w:val="36"/>
        </w:rPr>
        <w:t>f</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Frequency of the Post Modal class (i.e. the class succeeding the Modal class)</w:t>
      </w:r>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(iii)</w:t>
      </w:r>
      <w:r w:rsidRPr="007173E9">
        <w:rPr>
          <w:rFonts w:ascii="Times New Roman" w:hAnsi="Times New Roman" w:cs="Times New Roman"/>
          <w:sz w:val="36"/>
          <w:szCs w:val="36"/>
        </w:rPr>
        <w:tab/>
      </w:r>
      <w:r w:rsidRPr="00732ACE">
        <w:rPr>
          <w:rFonts w:ascii="Times New Roman" w:hAnsi="Times New Roman" w:cs="Times New Roman"/>
          <w:b/>
          <w:color w:val="002060"/>
          <w:sz w:val="36"/>
          <w:szCs w:val="36"/>
        </w:rPr>
        <w:t>Median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The median for grouped data is computed by using the Median formula :</w:t>
      </w:r>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M</w:t>
      </w:r>
      <w:r w:rsidRPr="007173E9">
        <w:rPr>
          <w:rFonts w:ascii="Times New Roman" w:hAnsi="Times New Roman" w:cs="Times New Roman"/>
          <w:sz w:val="36"/>
          <w:szCs w:val="36"/>
          <w:vertAlign w:val="subscript"/>
        </w:rPr>
        <w:t>e</w:t>
      </w:r>
      <w:r w:rsidRPr="007173E9">
        <w:rPr>
          <w:rFonts w:ascii="Times New Roman" w:hAnsi="Times New Roman" w:cs="Times New Roman"/>
          <w:sz w:val="36"/>
          <w:szCs w:val="36"/>
        </w:rPr>
        <w:t xml:space="preserve"> = l + </w:t>
      </w:r>
      <m:oMath>
        <m:f>
          <m:fPr>
            <m:ctrlPr>
              <w:rPr>
                <w:rFonts w:ascii="Cambria Math" w:hAnsi="Cambria Math" w:cs="Times New Roman"/>
                <w:i/>
                <w:sz w:val="36"/>
                <w:szCs w:val="36"/>
              </w:rPr>
            </m:ctrlPr>
          </m:fPr>
          <m:num>
            <m:r>
              <w:rPr>
                <w:rFonts w:ascii="Cambria Math" w:hAnsi="Cambria Math" w:cs="Times New Roman"/>
                <w:sz w:val="36"/>
                <w:szCs w:val="36"/>
              </w:rPr>
              <m:t>h</m:t>
            </m:r>
          </m:num>
          <m:den>
            <m:sSub>
              <m:sSubPr>
                <m:ctrlPr>
                  <w:rPr>
                    <w:rFonts w:ascii="Cambria Math" w:hAnsi="Cambria Math" w:cs="Times New Roman"/>
                    <w:i/>
                    <w:sz w:val="36"/>
                    <w:szCs w:val="36"/>
                  </w:rPr>
                </m:ctrlPr>
              </m:sSubPr>
              <m:e>
                <m:r>
                  <w:rPr>
                    <w:rFonts w:ascii="Cambria Math" w:hAnsi="Cambria Math" w:cs="Times New Roman"/>
                    <w:sz w:val="36"/>
                    <w:szCs w:val="36"/>
                  </w:rPr>
                  <m:t>f</m:t>
                </m:r>
              </m:e>
              <m:sub>
                <m:r>
                  <w:rPr>
                    <w:rFonts w:ascii="Cambria Math" w:hAnsi="Cambria Math" w:cs="Times New Roman"/>
                    <w:sz w:val="36"/>
                    <w:szCs w:val="36"/>
                  </w:rPr>
                  <m:t>m</m:t>
                </m:r>
              </m:sub>
            </m:sSub>
          </m:den>
        </m:f>
        <m:r>
          <w:rPr>
            <w:rFonts w:ascii="Cambria Math" w:hAnsi="Cambria Math" w:cs="Times New Roman"/>
            <w:sz w:val="36"/>
            <w:szCs w:val="36"/>
          </w:rPr>
          <m:t xml:space="preserve"> </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N</m:t>
                </m:r>
              </m:num>
              <m:den>
                <m:r>
                  <w:rPr>
                    <w:rFonts w:ascii="Cambria Math" w:hAnsi="Cambria Math" w:cs="Times New Roman"/>
                    <w:sz w:val="36"/>
                    <w:szCs w:val="36"/>
                  </w:rPr>
                  <m:t>2</m:t>
                </m:r>
              </m:den>
            </m:f>
            <m:r>
              <w:rPr>
                <w:rFonts w:ascii="Cambria Math" w:hAnsi="Cambria Math" w:cs="Times New Roman"/>
                <w:sz w:val="36"/>
                <w:szCs w:val="36"/>
              </w:rPr>
              <m:t>- c</m:t>
            </m:r>
          </m:e>
        </m:d>
      </m:oMath>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 xml:space="preserve">Where, </w:t>
      </w:r>
      <w:r w:rsidRPr="007173E9">
        <w:rPr>
          <w:rFonts w:ascii="Times New Roman" w:hAnsi="Times New Roman" w:cs="Times New Roman"/>
          <w:sz w:val="36"/>
          <w:szCs w:val="36"/>
        </w:rPr>
        <w:tab/>
        <w:t>l = Lower limit of the Median Class</w:t>
      </w:r>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C = Cumulative frequency of the Median class (up to its lower limit) (i.e.) cumulative frequency of the class preceding the Median class)</w:t>
      </w:r>
    </w:p>
    <w:p w:rsidR="008151EF" w:rsidRPr="007173E9" w:rsidRDefault="008151EF"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t>h  = Width of the Median class</w:t>
      </w:r>
    </w:p>
    <w:p w:rsidR="008151EF" w:rsidRPr="007173E9" w:rsidRDefault="008151EF"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t>f</w:t>
      </w:r>
      <w:r w:rsidRPr="007173E9">
        <w:rPr>
          <w:rFonts w:ascii="Times New Roman" w:hAnsi="Times New Roman" w:cs="Times New Roman"/>
          <w:sz w:val="36"/>
          <w:szCs w:val="36"/>
          <w:vertAlign w:val="subscript"/>
        </w:rPr>
        <w:t>m</w:t>
      </w:r>
      <w:r w:rsidRPr="007173E9">
        <w:rPr>
          <w:rFonts w:ascii="Times New Roman" w:hAnsi="Times New Roman" w:cs="Times New Roman"/>
          <w:sz w:val="36"/>
          <w:szCs w:val="36"/>
        </w:rPr>
        <w:t xml:space="preserve"> = Simple frequency of the Median class</w:t>
      </w:r>
    </w:p>
    <w:p w:rsidR="008151EF" w:rsidRPr="007173E9" w:rsidRDefault="008151EF"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t xml:space="preserve">N =  </w:t>
      </w:r>
      <m:oMath>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oMath>
      <w:r w:rsidRPr="007173E9">
        <w:rPr>
          <w:rFonts w:ascii="Times New Roman" w:hAnsi="Times New Roman" w:cs="Times New Roman"/>
          <w:sz w:val="36"/>
          <w:szCs w:val="36"/>
        </w:rPr>
        <w:t xml:space="preserve"> = (f</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f</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 + f</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w:t>
      </w:r>
    </w:p>
    <w:p w:rsidR="00095FF0" w:rsidRPr="007173E9" w:rsidRDefault="00095FF0" w:rsidP="00295095">
      <w:pPr>
        <w:spacing w:line="360" w:lineRule="auto"/>
        <w:ind w:left="1620" w:hanging="900"/>
        <w:contextualSpacing/>
        <w:jc w:val="both"/>
        <w:rPr>
          <w:rFonts w:ascii="Times New Roman" w:hAnsi="Times New Roman" w:cs="Times New Roman"/>
          <w:sz w:val="36"/>
          <w:szCs w:val="36"/>
        </w:rPr>
      </w:pPr>
      <w:r w:rsidRPr="00732ACE">
        <w:rPr>
          <w:rFonts w:ascii="Times New Roman" w:hAnsi="Times New Roman" w:cs="Times New Roman"/>
          <w:b/>
          <w:color w:val="0070C0"/>
          <w:sz w:val="36"/>
          <w:szCs w:val="36"/>
        </w:rPr>
        <w:t>Note :</w:t>
      </w:r>
      <w:r w:rsidRPr="007173E9">
        <w:rPr>
          <w:rFonts w:ascii="Times New Roman" w:hAnsi="Times New Roman" w:cs="Times New Roman"/>
          <w:sz w:val="36"/>
          <w:szCs w:val="36"/>
        </w:rPr>
        <w:t xml:space="preserve"> The cumulative frequency of a class is the frequency obtained by adding the frequencies of all the classes preceding the given class.</w:t>
      </w:r>
    </w:p>
    <w:p w:rsidR="00732ACE" w:rsidRDefault="00095FF0" w:rsidP="00295095">
      <w:pPr>
        <w:pStyle w:val="ListParagraph"/>
        <w:numPr>
          <w:ilvl w:val="0"/>
          <w:numId w:val="25"/>
        </w:numPr>
        <w:spacing w:line="360" w:lineRule="auto"/>
        <w:jc w:val="both"/>
        <w:rPr>
          <w:rFonts w:ascii="Times New Roman" w:hAnsi="Times New Roman" w:cs="Times New Roman"/>
          <w:sz w:val="36"/>
          <w:szCs w:val="36"/>
        </w:rPr>
      </w:pPr>
      <w:r w:rsidRPr="00732ACE">
        <w:rPr>
          <w:rFonts w:ascii="Times New Roman" w:hAnsi="Times New Roman" w:cs="Times New Roman"/>
          <w:b/>
          <w:color w:val="C00000"/>
          <w:sz w:val="36"/>
          <w:szCs w:val="36"/>
        </w:rPr>
        <w:lastRenderedPageBreak/>
        <w:t>Empirical Formula :</w:t>
      </w:r>
      <w:r w:rsidRPr="007173E9">
        <w:rPr>
          <w:rFonts w:ascii="Times New Roman" w:hAnsi="Times New Roman" w:cs="Times New Roman"/>
          <w:sz w:val="36"/>
          <w:szCs w:val="36"/>
        </w:rPr>
        <w:t xml:space="preserve"> The relationship between </w:t>
      </w:r>
    </w:p>
    <w:p w:rsidR="00095FF0" w:rsidRPr="007173E9" w:rsidRDefault="00095FF0" w:rsidP="00295095">
      <w:pPr>
        <w:pStyle w:val="ListParagraph"/>
        <w:numPr>
          <w:ilvl w:val="0"/>
          <w:numId w:val="25"/>
        </w:numPr>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Mean (X), Median (M</w:t>
      </w:r>
      <w:r w:rsidRPr="007173E9">
        <w:rPr>
          <w:rFonts w:ascii="Times New Roman" w:hAnsi="Times New Roman" w:cs="Times New Roman"/>
          <w:sz w:val="36"/>
          <w:szCs w:val="36"/>
          <w:vertAlign w:val="subscript"/>
        </w:rPr>
        <w:t>e</w:t>
      </w:r>
      <w:r w:rsidRPr="007173E9">
        <w:rPr>
          <w:rFonts w:ascii="Times New Roman" w:hAnsi="Times New Roman" w:cs="Times New Roman"/>
          <w:sz w:val="36"/>
          <w:szCs w:val="36"/>
        </w:rPr>
        <w:t>) and Mode (M</w:t>
      </w:r>
      <w:r w:rsidRPr="007173E9">
        <w:rPr>
          <w:rFonts w:ascii="Times New Roman" w:hAnsi="Times New Roman" w:cs="Times New Roman"/>
          <w:sz w:val="36"/>
          <w:szCs w:val="36"/>
          <w:vertAlign w:val="subscript"/>
        </w:rPr>
        <w:t>o</w:t>
      </w:r>
      <w:r w:rsidRPr="007173E9">
        <w:rPr>
          <w:rFonts w:ascii="Times New Roman" w:hAnsi="Times New Roman" w:cs="Times New Roman"/>
          <w:sz w:val="36"/>
          <w:szCs w:val="36"/>
        </w:rPr>
        <w:t>) is given by</w:t>
      </w:r>
    </w:p>
    <w:p w:rsidR="00095FF0" w:rsidRPr="007173E9" w:rsidRDefault="00095FF0" w:rsidP="00295095">
      <w:pPr>
        <w:spacing w:line="360" w:lineRule="auto"/>
        <w:ind w:left="720"/>
        <w:contextualSpacing/>
        <w:jc w:val="both"/>
        <w:rPr>
          <w:rFonts w:ascii="Times New Roman" w:hAnsi="Times New Roman" w:cs="Times New Roman"/>
          <w:b/>
          <w:sz w:val="36"/>
          <w:szCs w:val="36"/>
        </w:rPr>
      </w:pPr>
      <w:r w:rsidRPr="007173E9">
        <w:rPr>
          <w:rFonts w:ascii="Times New Roman" w:hAnsi="Times New Roman" w:cs="Times New Roman"/>
          <w:b/>
          <w:sz w:val="36"/>
          <w:szCs w:val="36"/>
        </w:rPr>
        <w:t>Karl Pearson’</w:t>
      </w:r>
      <w:r w:rsidR="00DD37A5" w:rsidRPr="007173E9">
        <w:rPr>
          <w:rFonts w:ascii="Times New Roman" w:hAnsi="Times New Roman" w:cs="Times New Roman"/>
          <w:b/>
          <w:sz w:val="36"/>
          <w:szCs w:val="36"/>
        </w:rPr>
        <w:t>s Empirical Formula :</w:t>
      </w:r>
    </w:p>
    <w:p w:rsidR="00DD37A5" w:rsidRPr="00732ACE" w:rsidRDefault="00DD37A5" w:rsidP="00295095">
      <w:pPr>
        <w:spacing w:line="360" w:lineRule="auto"/>
        <w:ind w:left="720"/>
        <w:contextualSpacing/>
        <w:jc w:val="both"/>
        <w:rPr>
          <w:rFonts w:ascii="Times New Roman" w:hAnsi="Times New Roman" w:cs="Times New Roman"/>
          <w:b/>
          <w:color w:val="002060"/>
          <w:sz w:val="36"/>
          <w:szCs w:val="36"/>
        </w:rPr>
      </w:pPr>
      <w:r w:rsidRPr="007173E9">
        <w:rPr>
          <w:rFonts w:ascii="Times New Roman" w:hAnsi="Times New Roman" w:cs="Times New Roman"/>
          <w:b/>
          <w:sz w:val="36"/>
          <w:szCs w:val="36"/>
        </w:rPr>
        <w:tab/>
      </w:r>
      <w:r w:rsidRPr="007173E9">
        <w:rPr>
          <w:rFonts w:ascii="Times New Roman" w:hAnsi="Times New Roman" w:cs="Times New Roman"/>
          <w:b/>
          <w:sz w:val="36"/>
          <w:szCs w:val="36"/>
        </w:rPr>
        <w:tab/>
      </w:r>
      <w:r w:rsidRPr="00732ACE">
        <w:rPr>
          <w:rFonts w:ascii="Times New Roman" w:hAnsi="Times New Roman" w:cs="Times New Roman"/>
          <w:b/>
          <w:color w:val="002060"/>
          <w:sz w:val="36"/>
          <w:szCs w:val="36"/>
        </w:rPr>
        <w:t>Mode = 3 Median – 2 Mean</w:t>
      </w:r>
    </w:p>
    <w:p w:rsidR="00DD37A5" w:rsidRPr="00732ACE" w:rsidRDefault="00DD37A5" w:rsidP="00295095">
      <w:pPr>
        <w:spacing w:line="360" w:lineRule="auto"/>
        <w:ind w:left="720"/>
        <w:contextualSpacing/>
        <w:jc w:val="both"/>
        <w:rPr>
          <w:rFonts w:ascii="Times New Roman" w:hAnsi="Times New Roman" w:cs="Times New Roman"/>
          <w:b/>
          <w:color w:val="002060"/>
          <w:sz w:val="36"/>
          <w:szCs w:val="36"/>
        </w:rPr>
      </w:pPr>
      <w:r w:rsidRPr="00732ACE">
        <w:rPr>
          <w:rFonts w:ascii="Times New Roman" w:hAnsi="Times New Roman" w:cs="Times New Roman"/>
          <w:color w:val="002060"/>
          <w:sz w:val="36"/>
          <w:szCs w:val="36"/>
        </w:rPr>
        <w:t>i.e.,</w:t>
      </w:r>
      <w:r w:rsidRPr="00732ACE">
        <w:rPr>
          <w:rFonts w:ascii="Times New Roman" w:hAnsi="Times New Roman" w:cs="Times New Roman"/>
          <w:color w:val="002060"/>
          <w:sz w:val="36"/>
          <w:szCs w:val="36"/>
        </w:rPr>
        <w:tab/>
      </w:r>
      <w:r w:rsidRPr="00732ACE">
        <w:rPr>
          <w:rFonts w:ascii="Times New Roman" w:hAnsi="Times New Roman" w:cs="Times New Roman"/>
          <w:b/>
          <w:color w:val="002060"/>
          <w:sz w:val="36"/>
          <w:szCs w:val="36"/>
        </w:rPr>
        <w:tab/>
        <w:t>M</w:t>
      </w:r>
      <w:r w:rsidRPr="00732ACE">
        <w:rPr>
          <w:rFonts w:ascii="Times New Roman" w:hAnsi="Times New Roman" w:cs="Times New Roman"/>
          <w:b/>
          <w:color w:val="002060"/>
          <w:sz w:val="36"/>
          <w:szCs w:val="36"/>
          <w:vertAlign w:val="subscript"/>
        </w:rPr>
        <w:t>o</w:t>
      </w:r>
      <w:r w:rsidRPr="00732ACE">
        <w:rPr>
          <w:rFonts w:ascii="Times New Roman" w:hAnsi="Times New Roman" w:cs="Times New Roman"/>
          <w:b/>
          <w:color w:val="002060"/>
          <w:sz w:val="36"/>
          <w:szCs w:val="36"/>
        </w:rPr>
        <w:t xml:space="preserve"> = 3M</w:t>
      </w:r>
      <w:r w:rsidRPr="00732ACE">
        <w:rPr>
          <w:rFonts w:ascii="Times New Roman" w:hAnsi="Times New Roman" w:cs="Times New Roman"/>
          <w:b/>
          <w:color w:val="002060"/>
          <w:sz w:val="36"/>
          <w:szCs w:val="36"/>
          <w:vertAlign w:val="subscript"/>
        </w:rPr>
        <w:t>e</w:t>
      </w:r>
      <w:r w:rsidRPr="00732ACE">
        <w:rPr>
          <w:rFonts w:ascii="Times New Roman" w:hAnsi="Times New Roman" w:cs="Times New Roman"/>
          <w:b/>
          <w:color w:val="002060"/>
          <w:sz w:val="36"/>
          <w:szCs w:val="36"/>
        </w:rPr>
        <w:t xml:space="preserve"> – 2X</w:t>
      </w:r>
    </w:p>
    <w:p w:rsidR="00DD37A5" w:rsidRPr="007173E9" w:rsidRDefault="00DD37A5" w:rsidP="00295095">
      <w:pPr>
        <w:spacing w:line="360" w:lineRule="auto"/>
        <w:ind w:left="720"/>
        <w:contextualSpacing/>
        <w:jc w:val="both"/>
        <w:rPr>
          <w:rFonts w:ascii="Times New Roman" w:hAnsi="Times New Roman" w:cs="Times New Roman"/>
          <w:sz w:val="36"/>
          <w:szCs w:val="36"/>
        </w:rPr>
      </w:pPr>
      <w:r w:rsidRPr="007173E9">
        <w:rPr>
          <w:rFonts w:ascii="Times New Roman" w:hAnsi="Times New Roman" w:cs="Times New Roman"/>
          <w:sz w:val="36"/>
          <w:szCs w:val="36"/>
        </w:rPr>
        <w:t>If any two out of mean, median and mode are known, then the third can be computed using the above Empirical Formula.</w:t>
      </w:r>
    </w:p>
    <w:p w:rsidR="00DD37A5" w:rsidRPr="007173E9" w:rsidRDefault="00DD37A5" w:rsidP="00295095">
      <w:pPr>
        <w:pStyle w:val="ListParagraph"/>
        <w:numPr>
          <w:ilvl w:val="0"/>
          <w:numId w:val="25"/>
        </w:numPr>
        <w:spacing w:line="360" w:lineRule="auto"/>
        <w:jc w:val="both"/>
        <w:rPr>
          <w:rFonts w:ascii="Times New Roman" w:hAnsi="Times New Roman" w:cs="Times New Roman"/>
          <w:sz w:val="36"/>
          <w:szCs w:val="36"/>
        </w:rPr>
      </w:pPr>
      <w:r w:rsidRPr="00732ACE">
        <w:rPr>
          <w:rFonts w:ascii="Times New Roman" w:hAnsi="Times New Roman" w:cs="Times New Roman"/>
          <w:b/>
          <w:color w:val="7030A0"/>
          <w:sz w:val="36"/>
          <w:szCs w:val="36"/>
        </w:rPr>
        <w:t>Ogive :</w:t>
      </w:r>
      <w:r w:rsidRPr="007173E9">
        <w:rPr>
          <w:rFonts w:ascii="Times New Roman" w:hAnsi="Times New Roman" w:cs="Times New Roman"/>
          <w:sz w:val="36"/>
          <w:szCs w:val="36"/>
        </w:rPr>
        <w:t xml:space="preserve"> An ogive is a graphical representation of cumulative frequency distribution, in the form of a smooth, sontinuous, free-hand curve, which is either ever-rising upwards or ever falling downwards.</w:t>
      </w:r>
    </w:p>
    <w:p w:rsidR="00DD37A5" w:rsidRPr="007173E9" w:rsidRDefault="00DD37A5"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Two types of Ogives are “&lt;type” and “&gt;type”.</w:t>
      </w:r>
    </w:p>
    <w:p w:rsidR="00DD37A5" w:rsidRPr="007173E9" w:rsidRDefault="00DD37A5"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 The median of grouped data can be obtained graphically as the x-coordinate of the point of intersection of the two ogives for this data.</w:t>
      </w:r>
    </w:p>
    <w:p w:rsidR="00DD37A5" w:rsidRPr="007173E9" w:rsidRDefault="00DD37A5" w:rsidP="00295095">
      <w:pPr>
        <w:pStyle w:val="ListParagraph"/>
        <w:spacing w:line="360" w:lineRule="auto"/>
        <w:ind w:left="2610" w:hanging="1890"/>
        <w:jc w:val="both"/>
        <w:rPr>
          <w:rFonts w:ascii="Times New Roman" w:hAnsi="Times New Roman" w:cs="Times New Roman"/>
          <w:sz w:val="36"/>
          <w:szCs w:val="36"/>
        </w:rPr>
      </w:pPr>
      <w:r w:rsidRPr="00732ACE">
        <w:rPr>
          <w:rFonts w:ascii="Times New Roman" w:hAnsi="Times New Roman" w:cs="Times New Roman"/>
          <w:b/>
          <w:color w:val="FF0000"/>
          <w:sz w:val="36"/>
          <w:szCs w:val="36"/>
        </w:rPr>
        <w:t>REMARKS</w:t>
      </w:r>
      <w:r w:rsidRPr="007173E9">
        <w:rPr>
          <w:rFonts w:ascii="Times New Roman" w:hAnsi="Times New Roman" w:cs="Times New Roman"/>
          <w:sz w:val="36"/>
          <w:szCs w:val="36"/>
        </w:rPr>
        <w:t xml:space="preserve"> 1</w:t>
      </w:r>
      <w:r w:rsidRPr="00732ACE">
        <w:rPr>
          <w:rFonts w:ascii="Times New Roman" w:hAnsi="Times New Roman" w:cs="Times New Roman"/>
          <w:color w:val="00B050"/>
          <w:sz w:val="36"/>
          <w:szCs w:val="36"/>
        </w:rPr>
        <w:t>. For computing Mode and Median for a grouped data, ensure that the class intervals are continuous before applying the Mode, and Median formulae.</w:t>
      </w:r>
    </w:p>
    <w:p w:rsidR="00DD37A5" w:rsidRPr="007173E9" w:rsidRDefault="00DD37A5" w:rsidP="00295095">
      <w:pPr>
        <w:pStyle w:val="ListParagraph"/>
        <w:tabs>
          <w:tab w:val="left" w:pos="2250"/>
        </w:tabs>
        <w:spacing w:line="360" w:lineRule="auto"/>
        <w:ind w:left="2610" w:hanging="1890"/>
        <w:jc w:val="both"/>
        <w:rPr>
          <w:rFonts w:ascii="Times New Roman" w:hAnsi="Times New Roman" w:cs="Times New Roman"/>
          <w:sz w:val="36"/>
          <w:szCs w:val="36"/>
        </w:rPr>
      </w:pPr>
      <w:r w:rsidRPr="007173E9">
        <w:rPr>
          <w:rFonts w:ascii="Times New Roman" w:hAnsi="Times New Roman" w:cs="Times New Roman"/>
          <w:sz w:val="36"/>
          <w:szCs w:val="36"/>
        </w:rPr>
        <w:tab/>
        <w:t>2.</w:t>
      </w:r>
      <w:r w:rsidRPr="007173E9">
        <w:rPr>
          <w:rFonts w:ascii="Times New Roman" w:hAnsi="Times New Roman" w:cs="Times New Roman"/>
          <w:sz w:val="36"/>
          <w:szCs w:val="36"/>
        </w:rPr>
        <w:tab/>
      </w:r>
      <w:r w:rsidRPr="00732ACE">
        <w:rPr>
          <w:rFonts w:ascii="Times New Roman" w:hAnsi="Times New Roman" w:cs="Times New Roman"/>
          <w:color w:val="FF0000"/>
          <w:sz w:val="36"/>
          <w:szCs w:val="36"/>
        </w:rPr>
        <w:t>For construction of an ogive, the class intervals should be continuous.</w:t>
      </w:r>
      <w:r w:rsidRPr="007173E9">
        <w:rPr>
          <w:rFonts w:ascii="Times New Roman" w:hAnsi="Times New Roman" w:cs="Times New Roman"/>
          <w:sz w:val="36"/>
          <w:szCs w:val="36"/>
        </w:rPr>
        <w:t xml:space="preserve"> </w:t>
      </w:r>
    </w:p>
    <w:p w:rsidR="00DD37A5" w:rsidRPr="00732ACE" w:rsidRDefault="00DD37A5" w:rsidP="00295095">
      <w:pPr>
        <w:pStyle w:val="ListParagraph"/>
        <w:tabs>
          <w:tab w:val="left" w:pos="2250"/>
        </w:tabs>
        <w:spacing w:line="360" w:lineRule="auto"/>
        <w:ind w:left="2610" w:hanging="1890"/>
        <w:jc w:val="both"/>
        <w:rPr>
          <w:rFonts w:ascii="Times New Roman" w:hAnsi="Times New Roman" w:cs="Times New Roman"/>
          <w:color w:val="7030A0"/>
          <w:sz w:val="36"/>
          <w:szCs w:val="36"/>
        </w:rPr>
      </w:pPr>
      <w:r w:rsidRPr="007173E9">
        <w:rPr>
          <w:rFonts w:ascii="Times New Roman" w:hAnsi="Times New Roman" w:cs="Times New Roman"/>
          <w:sz w:val="36"/>
          <w:szCs w:val="36"/>
        </w:rPr>
        <w:lastRenderedPageBreak/>
        <w:tab/>
        <w:t>3.</w:t>
      </w:r>
      <w:r w:rsidRPr="007173E9">
        <w:rPr>
          <w:rFonts w:ascii="Times New Roman" w:hAnsi="Times New Roman" w:cs="Times New Roman"/>
          <w:sz w:val="36"/>
          <w:szCs w:val="36"/>
        </w:rPr>
        <w:tab/>
      </w:r>
      <w:r w:rsidRPr="00732ACE">
        <w:rPr>
          <w:rFonts w:ascii="Times New Roman" w:hAnsi="Times New Roman" w:cs="Times New Roman"/>
          <w:color w:val="7030A0"/>
          <w:sz w:val="36"/>
          <w:szCs w:val="36"/>
        </w:rPr>
        <w:t>In case of ogives, the scale may not be same, on both the axes.</w:t>
      </w:r>
    </w:p>
    <w:p w:rsidR="00DD37A5" w:rsidRPr="007173E9" w:rsidRDefault="00DD37A5" w:rsidP="00295095">
      <w:pPr>
        <w:pStyle w:val="ListParagraph"/>
        <w:tabs>
          <w:tab w:val="left" w:pos="2250"/>
        </w:tabs>
        <w:spacing w:line="360" w:lineRule="auto"/>
        <w:ind w:left="2610" w:hanging="1890"/>
        <w:jc w:val="both"/>
        <w:rPr>
          <w:rFonts w:ascii="Times New Roman" w:hAnsi="Times New Roman" w:cs="Times New Roman"/>
          <w:sz w:val="36"/>
          <w:szCs w:val="36"/>
        </w:rPr>
      </w:pPr>
    </w:p>
    <w:p w:rsidR="008E1C77" w:rsidRDefault="008E1C77" w:rsidP="00A47D3D">
      <w:pPr>
        <w:pStyle w:val="ListParagraph"/>
        <w:tabs>
          <w:tab w:val="left" w:pos="2250"/>
        </w:tabs>
        <w:spacing w:line="360" w:lineRule="auto"/>
        <w:ind w:left="2610" w:hanging="1890"/>
        <w:jc w:val="center"/>
        <w:rPr>
          <w:rFonts w:ascii="Times New Roman" w:hAnsi="Times New Roman" w:cs="Times New Roman"/>
          <w:b/>
          <w:sz w:val="36"/>
          <w:szCs w:val="36"/>
        </w:rPr>
      </w:pPr>
    </w:p>
    <w:p w:rsidR="008E1C77" w:rsidRDefault="008E1C77" w:rsidP="00A47D3D">
      <w:pPr>
        <w:pStyle w:val="ListParagraph"/>
        <w:tabs>
          <w:tab w:val="left" w:pos="2250"/>
        </w:tabs>
        <w:spacing w:line="360" w:lineRule="auto"/>
        <w:ind w:left="2610" w:hanging="1890"/>
        <w:jc w:val="center"/>
        <w:rPr>
          <w:rFonts w:ascii="Times New Roman" w:hAnsi="Times New Roman" w:cs="Times New Roman"/>
          <w:b/>
          <w:sz w:val="36"/>
          <w:szCs w:val="36"/>
        </w:rPr>
      </w:pPr>
    </w:p>
    <w:p w:rsidR="008E1C77" w:rsidRDefault="008E1C77" w:rsidP="00A47D3D">
      <w:pPr>
        <w:pStyle w:val="ListParagraph"/>
        <w:tabs>
          <w:tab w:val="left" w:pos="2250"/>
        </w:tabs>
        <w:spacing w:line="360" w:lineRule="auto"/>
        <w:ind w:left="2610" w:hanging="1890"/>
        <w:jc w:val="center"/>
        <w:rPr>
          <w:rFonts w:ascii="Times New Roman" w:hAnsi="Times New Roman" w:cs="Times New Roman"/>
          <w:b/>
          <w:sz w:val="36"/>
          <w:szCs w:val="36"/>
        </w:rPr>
      </w:pPr>
    </w:p>
    <w:p w:rsidR="00C43B28" w:rsidRPr="009720F7" w:rsidRDefault="00C43B28" w:rsidP="00A47D3D">
      <w:pPr>
        <w:pStyle w:val="ListParagraph"/>
        <w:tabs>
          <w:tab w:val="left" w:pos="2250"/>
        </w:tabs>
        <w:spacing w:line="360" w:lineRule="auto"/>
        <w:ind w:left="2610" w:hanging="1890"/>
        <w:jc w:val="center"/>
        <w:rPr>
          <w:rFonts w:ascii="Times New Roman" w:hAnsi="Times New Roman" w:cs="Times New Roman"/>
          <w:b/>
          <w:color w:val="C00000"/>
          <w:sz w:val="48"/>
          <w:szCs w:val="48"/>
        </w:rPr>
      </w:pPr>
      <w:r w:rsidRPr="009720F7">
        <w:rPr>
          <w:rFonts w:ascii="Times New Roman" w:hAnsi="Times New Roman" w:cs="Times New Roman"/>
          <w:b/>
          <w:color w:val="C00000"/>
          <w:sz w:val="48"/>
          <w:szCs w:val="48"/>
        </w:rPr>
        <w:t>UNIT – II</w:t>
      </w:r>
    </w:p>
    <w:p w:rsidR="00C43B28" w:rsidRPr="009720F7" w:rsidRDefault="00C43B28" w:rsidP="00A47D3D">
      <w:pPr>
        <w:pStyle w:val="ListParagraph"/>
        <w:tabs>
          <w:tab w:val="left" w:pos="2250"/>
        </w:tabs>
        <w:spacing w:line="360" w:lineRule="auto"/>
        <w:ind w:left="2610" w:hanging="1890"/>
        <w:jc w:val="center"/>
        <w:rPr>
          <w:rFonts w:ascii="Times New Roman" w:hAnsi="Times New Roman" w:cs="Times New Roman"/>
          <w:b/>
          <w:color w:val="00B050"/>
          <w:sz w:val="36"/>
          <w:szCs w:val="36"/>
        </w:rPr>
      </w:pPr>
      <w:r w:rsidRPr="009720F7">
        <w:rPr>
          <w:rFonts w:ascii="Times New Roman" w:hAnsi="Times New Roman" w:cs="Times New Roman"/>
          <w:b/>
          <w:color w:val="00B050"/>
          <w:sz w:val="36"/>
          <w:szCs w:val="36"/>
        </w:rPr>
        <w:t>IMPORTANT RESULTS AND FORMULAE</w:t>
      </w:r>
    </w:p>
    <w:p w:rsidR="009720F7" w:rsidRPr="009720F7" w:rsidRDefault="009720F7" w:rsidP="00A47D3D">
      <w:pPr>
        <w:pStyle w:val="ListParagraph"/>
        <w:tabs>
          <w:tab w:val="left" w:pos="2250"/>
        </w:tabs>
        <w:spacing w:line="360" w:lineRule="auto"/>
        <w:ind w:left="2610" w:hanging="1890"/>
        <w:jc w:val="both"/>
        <w:rPr>
          <w:rFonts w:ascii="Times New Roman" w:hAnsi="Times New Roman" w:cs="Times New Roman"/>
          <w:b/>
          <w:color w:val="0070C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C43B28" w:rsidRPr="009720F7">
        <w:rPr>
          <w:rFonts w:ascii="Times New Roman" w:hAnsi="Times New Roman" w:cs="Times New Roman"/>
          <w:b/>
          <w:color w:val="0070C0"/>
          <w:sz w:val="36"/>
          <w:szCs w:val="36"/>
        </w:rPr>
        <w:t>Chapter 1 :</w:t>
      </w:r>
    </w:p>
    <w:p w:rsidR="00C43B28" w:rsidRPr="009720F7" w:rsidRDefault="009720F7" w:rsidP="00A47D3D">
      <w:pPr>
        <w:pStyle w:val="ListParagraph"/>
        <w:tabs>
          <w:tab w:val="left" w:pos="2250"/>
        </w:tabs>
        <w:spacing w:line="360" w:lineRule="auto"/>
        <w:ind w:left="2610" w:hanging="1890"/>
        <w:jc w:val="both"/>
        <w:rPr>
          <w:rFonts w:ascii="Times New Roman" w:hAnsi="Times New Roman" w:cs="Times New Roman"/>
          <w:b/>
          <w:color w:val="984806" w:themeColor="accent6" w:themeShade="8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C43B28" w:rsidRPr="009720F7">
        <w:rPr>
          <w:rFonts w:ascii="Times New Roman" w:hAnsi="Times New Roman" w:cs="Times New Roman"/>
          <w:b/>
          <w:color w:val="984806" w:themeColor="accent6" w:themeShade="80"/>
          <w:sz w:val="36"/>
          <w:szCs w:val="36"/>
        </w:rPr>
        <w:t xml:space="preserve"> Quadratic Equations</w:t>
      </w:r>
    </w:p>
    <w:p w:rsidR="00C43B28" w:rsidRPr="007173E9" w:rsidRDefault="00D32DC8" w:rsidP="00A47D3D">
      <w:pPr>
        <w:pStyle w:val="ListParagraph"/>
        <w:numPr>
          <w:ilvl w:val="0"/>
          <w:numId w:val="25"/>
        </w:numPr>
        <w:tabs>
          <w:tab w:val="left" w:pos="2250"/>
        </w:tabs>
        <w:spacing w:line="360" w:lineRule="auto"/>
        <w:jc w:val="both"/>
        <w:rPr>
          <w:rFonts w:ascii="Times New Roman" w:hAnsi="Times New Roman" w:cs="Times New Roman"/>
          <w:sz w:val="36"/>
          <w:szCs w:val="36"/>
        </w:rPr>
      </w:pPr>
      <w:r w:rsidRPr="009720F7">
        <w:rPr>
          <w:rFonts w:ascii="Times New Roman" w:hAnsi="Times New Roman" w:cs="Times New Roman"/>
          <w:b/>
          <w:color w:val="0070C0"/>
          <w:sz w:val="36"/>
          <w:szCs w:val="36"/>
        </w:rPr>
        <w:t>Standard Form of a Quadratic Equations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most general form of a quadratic equation in the variable x called the standard form, is :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where a ≠ 0, a, b, c are real numbers.</w:t>
      </w:r>
    </w:p>
    <w:p w:rsidR="00D32DC8" w:rsidRPr="007173E9" w:rsidRDefault="00D32DC8" w:rsidP="00A47D3D">
      <w:pPr>
        <w:pStyle w:val="ListParagraph"/>
        <w:numPr>
          <w:ilvl w:val="0"/>
          <w:numId w:val="25"/>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7030A0"/>
          <w:sz w:val="36"/>
          <w:szCs w:val="36"/>
        </w:rPr>
        <w:t>Roots (or Solutions) of a Quadratic Equation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Those values of x, which satisfy a quadratic equation, are called roots (or solutions) of the equation. Thus, a real number α is called a root of the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if aα</w:t>
      </w:r>
      <w:r w:rsidR="00D74845" w:rsidRPr="007173E9">
        <w:rPr>
          <w:rFonts w:ascii="Times New Roman" w:hAnsi="Times New Roman" w:cs="Times New Roman"/>
          <w:sz w:val="36"/>
          <w:szCs w:val="36"/>
          <w:vertAlign w:val="superscript"/>
        </w:rPr>
        <w:t>2</w:t>
      </w:r>
      <w:r w:rsidR="00D74845" w:rsidRPr="007173E9">
        <w:rPr>
          <w:rFonts w:ascii="Times New Roman" w:hAnsi="Times New Roman" w:cs="Times New Roman"/>
          <w:sz w:val="36"/>
          <w:szCs w:val="36"/>
        </w:rPr>
        <w:t xml:space="preserve"> </w:t>
      </w:r>
      <w:r w:rsidRPr="007173E9">
        <w:rPr>
          <w:rFonts w:ascii="Times New Roman" w:hAnsi="Times New Roman" w:cs="Times New Roman"/>
          <w:sz w:val="36"/>
          <w:szCs w:val="36"/>
        </w:rPr>
        <w:t>+ bα + c = 0. A quadratic equation can have at most two roots, which are usually denoted by α and β</w:t>
      </w:r>
      <w:r w:rsidR="00A47D3D" w:rsidRPr="007173E9">
        <w:rPr>
          <w:rFonts w:ascii="Times New Roman" w:hAnsi="Times New Roman" w:cs="Times New Roman"/>
          <w:sz w:val="36"/>
          <w:szCs w:val="36"/>
        </w:rPr>
        <w:t>.</w:t>
      </w:r>
    </w:p>
    <w:p w:rsidR="00A47D3D" w:rsidRPr="007173E9" w:rsidRDefault="00A47D3D" w:rsidP="00A47D3D">
      <w:pPr>
        <w:tabs>
          <w:tab w:val="left" w:pos="2250"/>
        </w:tabs>
        <w:spacing w:line="360" w:lineRule="auto"/>
        <w:ind w:left="360"/>
        <w:contextualSpacing/>
        <w:jc w:val="both"/>
        <w:rPr>
          <w:rFonts w:ascii="Times New Roman" w:hAnsi="Times New Roman" w:cs="Times New Roman"/>
          <w:sz w:val="36"/>
          <w:szCs w:val="36"/>
        </w:rPr>
      </w:pPr>
      <w:r w:rsidRPr="00942F8E">
        <w:rPr>
          <w:rFonts w:ascii="Times New Roman" w:hAnsi="Times New Roman" w:cs="Times New Roman"/>
          <w:color w:val="FF0000"/>
          <w:sz w:val="36"/>
          <w:szCs w:val="36"/>
        </w:rPr>
        <w:lastRenderedPageBreak/>
        <w:t>Note</w:t>
      </w:r>
      <w:r w:rsidRPr="007173E9">
        <w:rPr>
          <w:rFonts w:ascii="Times New Roman" w:hAnsi="Times New Roman" w:cs="Times New Roman"/>
          <w:sz w:val="36"/>
          <w:szCs w:val="36"/>
        </w:rPr>
        <w:t xml:space="preserve"> :  The zeores of the quadratic polynomial, ax</w:t>
      </w:r>
      <w:r w:rsidRPr="00942F8E">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and the roots of the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are the same.</w:t>
      </w:r>
    </w:p>
    <w:p w:rsidR="00A47D3D" w:rsidRPr="007173E9" w:rsidRDefault="00E03C1D" w:rsidP="00E03C1D">
      <w:pPr>
        <w:pStyle w:val="ListParagraph"/>
        <w:numPr>
          <w:ilvl w:val="0"/>
          <w:numId w:val="26"/>
        </w:numPr>
        <w:tabs>
          <w:tab w:val="left" w:pos="2250"/>
        </w:tabs>
        <w:spacing w:line="360" w:lineRule="auto"/>
        <w:ind w:left="720"/>
        <w:jc w:val="both"/>
        <w:rPr>
          <w:rFonts w:ascii="Times New Roman" w:hAnsi="Times New Roman" w:cs="Times New Roman"/>
          <w:sz w:val="36"/>
          <w:szCs w:val="36"/>
        </w:rPr>
      </w:pPr>
      <w:r w:rsidRPr="00942F8E">
        <w:rPr>
          <w:rFonts w:ascii="Times New Roman" w:hAnsi="Times New Roman" w:cs="Times New Roman"/>
          <w:b/>
          <w:color w:val="0070C0"/>
          <w:sz w:val="36"/>
          <w:szCs w:val="36"/>
        </w:rPr>
        <w:t>Discriminant of a Quadratic Equation :</w:t>
      </w:r>
      <w:r w:rsidRPr="007173E9">
        <w:rPr>
          <w:rFonts w:ascii="Times New Roman" w:hAnsi="Times New Roman" w:cs="Times New Roman"/>
          <w:sz w:val="36"/>
          <w:szCs w:val="36"/>
        </w:rPr>
        <w:t xml:space="preserve"> It is a relationship between the coefficients of a quadratic equation and is given by Disc. D</w:t>
      </w:r>
      <w:r w:rsidR="00942F8E">
        <w:rPr>
          <w:rFonts w:ascii="Times New Roman" w:hAnsi="Times New Roman" w:cs="Times New Roman"/>
          <w:sz w:val="36"/>
          <w:szCs w:val="36"/>
        </w:rPr>
        <w:t xml:space="preserve"> </w:t>
      </w:r>
      <w:r w:rsidRPr="007173E9">
        <w:rPr>
          <w:rFonts w:ascii="Times New Roman" w:hAnsi="Times New Roman" w:cs="Times New Roman"/>
          <w:sz w:val="36"/>
          <w:szCs w:val="36"/>
        </w:rPr>
        <w:t>=</w:t>
      </w:r>
      <w:r w:rsidR="00942F8E">
        <w:rPr>
          <w:rFonts w:ascii="Times New Roman" w:hAnsi="Times New Roman" w:cs="Times New Roman"/>
          <w:sz w:val="36"/>
          <w:szCs w:val="36"/>
        </w:rPr>
        <w:t xml:space="preserve"> </w:t>
      </w:r>
      <w:r w:rsidRPr="007173E9">
        <w:rPr>
          <w:rFonts w:ascii="Times New Roman" w:hAnsi="Times New Roman" w:cs="Times New Roman"/>
          <w:sz w:val="36"/>
          <w:szCs w:val="36"/>
        </w:rPr>
        <w:t>b</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4ac.</w:t>
      </w:r>
    </w:p>
    <w:p w:rsidR="00E03C1D" w:rsidRPr="007173E9" w:rsidRDefault="00E03C1D" w:rsidP="00E03C1D">
      <w:pPr>
        <w:pStyle w:val="ListParagraph"/>
        <w:numPr>
          <w:ilvl w:val="0"/>
          <w:numId w:val="26"/>
        </w:numPr>
        <w:tabs>
          <w:tab w:val="left" w:pos="2250"/>
        </w:tabs>
        <w:spacing w:line="360" w:lineRule="auto"/>
        <w:ind w:left="720"/>
        <w:jc w:val="both"/>
        <w:rPr>
          <w:rFonts w:ascii="Times New Roman" w:hAnsi="Times New Roman" w:cs="Times New Roman"/>
          <w:sz w:val="36"/>
          <w:szCs w:val="36"/>
        </w:rPr>
      </w:pPr>
      <w:r w:rsidRPr="00942F8E">
        <w:rPr>
          <w:rFonts w:ascii="Times New Roman" w:hAnsi="Times New Roman" w:cs="Times New Roman"/>
          <w:b/>
          <w:color w:val="002060"/>
          <w:sz w:val="36"/>
          <w:szCs w:val="36"/>
        </w:rPr>
        <w:t>Finding the roots of a Quadratic Equation :</w:t>
      </w:r>
      <w:r w:rsidRPr="007173E9">
        <w:rPr>
          <w:rFonts w:ascii="Times New Roman" w:hAnsi="Times New Roman" w:cs="Times New Roman"/>
          <w:sz w:val="36"/>
          <w:szCs w:val="36"/>
        </w:rPr>
        <w:t xml:space="preserve"> There are three methods to find the roots of a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a ≠ 0.</w:t>
      </w:r>
    </w:p>
    <w:p w:rsidR="00E03C1D" w:rsidRPr="007173E9" w:rsidRDefault="00E03C1D" w:rsidP="00E03C1D">
      <w:pPr>
        <w:pStyle w:val="ListParagraph"/>
        <w:numPr>
          <w:ilvl w:val="0"/>
          <w:numId w:val="27"/>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C00000"/>
          <w:sz w:val="36"/>
          <w:szCs w:val="36"/>
        </w:rPr>
        <w:t>By the Factorisation Method :</w:t>
      </w:r>
      <w:r w:rsidRPr="007173E9">
        <w:rPr>
          <w:rFonts w:ascii="Times New Roman" w:hAnsi="Times New Roman" w:cs="Times New Roman"/>
          <w:sz w:val="36"/>
          <w:szCs w:val="36"/>
        </w:rPr>
        <w:t xml:space="preserve"> It is applied when the discriminant of a quadratic equation, D(b</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4ac) is a perfect square of a positive number. In this case, factorise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+bx + c, a ≠ 0, into a product of two linear factors, and then the roots of the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are found by equating each factor to zero.</w:t>
      </w:r>
    </w:p>
    <w:p w:rsidR="00251315" w:rsidRPr="007173E9" w:rsidRDefault="00251315" w:rsidP="00E03C1D">
      <w:pPr>
        <w:pStyle w:val="ListParagraph"/>
        <w:numPr>
          <w:ilvl w:val="0"/>
          <w:numId w:val="27"/>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00B050"/>
          <w:sz w:val="36"/>
          <w:szCs w:val="36"/>
        </w:rPr>
        <w:t>By the Method of Completing the Squares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The key point involved in its 5-step procedure is the addition of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00FC618C" w:rsidRPr="007173E9">
        <w:rPr>
          <w:rFonts w:ascii="Times New Roman" w:hAnsi="Times New Roman" w:cs="Times New Roman"/>
          <w:sz w:val="36"/>
          <w:szCs w:val="36"/>
        </w:rPr>
        <w:t xml:space="preserve"> the coefficient of x]</w:t>
      </w:r>
      <w:r w:rsidR="00FC618C" w:rsidRPr="007173E9">
        <w:rPr>
          <w:rFonts w:ascii="Times New Roman" w:hAnsi="Times New Roman" w:cs="Times New Roman"/>
          <w:sz w:val="36"/>
          <w:szCs w:val="36"/>
          <w:vertAlign w:val="superscript"/>
        </w:rPr>
        <w:t>2</w:t>
      </w:r>
      <w:r w:rsidR="00FC618C" w:rsidRPr="007173E9">
        <w:rPr>
          <w:rFonts w:ascii="Times New Roman" w:hAnsi="Times New Roman" w:cs="Times New Roman"/>
          <w:sz w:val="36"/>
          <w:szCs w:val="36"/>
        </w:rPr>
        <w:t xml:space="preserve"> on both the sides, with leading coefficient unity and constant term to R.H.S.</w:t>
      </w:r>
    </w:p>
    <w:p w:rsidR="001C3CB1" w:rsidRPr="007173E9" w:rsidRDefault="001C3CB1" w:rsidP="00E03C1D">
      <w:pPr>
        <w:pStyle w:val="ListParagraph"/>
        <w:numPr>
          <w:ilvl w:val="0"/>
          <w:numId w:val="27"/>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7030A0"/>
          <w:sz w:val="36"/>
          <w:szCs w:val="36"/>
        </w:rPr>
        <w:lastRenderedPageBreak/>
        <w:t>By the Quadratic Formula :</w:t>
      </w:r>
      <w:r w:rsidRPr="007173E9">
        <w:rPr>
          <w:rFonts w:ascii="Times New Roman" w:hAnsi="Times New Roman" w:cs="Times New Roman"/>
          <w:sz w:val="36"/>
          <w:szCs w:val="36"/>
        </w:rPr>
        <w:t xml:space="preserve"> It directly gives the two roots of a Quadratic Equation, provided its discriminant D</w:t>
      </w:r>
      <w:r w:rsidR="00942F8E">
        <w:rPr>
          <w:rFonts w:ascii="Times New Roman" w:hAnsi="Times New Roman" w:cs="Times New Roman"/>
          <w:sz w:val="36"/>
          <w:szCs w:val="36"/>
        </w:rPr>
        <w:t xml:space="preserve"> </w:t>
      </w:r>
      <w:r w:rsidRPr="007173E9">
        <w:rPr>
          <w:rFonts w:ascii="Times New Roman" w:hAnsi="Times New Roman" w:cs="Times New Roman"/>
          <w:sz w:val="36"/>
          <w:szCs w:val="36"/>
        </w:rPr>
        <w:t>≥ 0, by the formula stated below :</w:t>
      </w:r>
    </w:p>
    <w:p w:rsidR="001C3CB1" w:rsidRPr="007173E9" w:rsidRDefault="001C3CB1" w:rsidP="001C3CB1">
      <w:pPr>
        <w:pStyle w:val="ListParagraph"/>
        <w:tabs>
          <w:tab w:val="left" w:pos="2250"/>
        </w:tabs>
        <w:spacing w:line="360" w:lineRule="auto"/>
        <w:ind w:left="1440"/>
        <w:jc w:val="center"/>
        <w:rPr>
          <w:rFonts w:ascii="Times New Roman" w:hAnsi="Times New Roman" w:cs="Times New Roman"/>
          <w:sz w:val="36"/>
          <w:szCs w:val="36"/>
        </w:rPr>
      </w:pPr>
      <w:r w:rsidRPr="007173E9">
        <w:rPr>
          <w:rFonts w:ascii="Times New Roman" w:hAnsi="Times New Roman" w:cs="Times New Roman"/>
          <w:sz w:val="36"/>
          <w:szCs w:val="36"/>
        </w:rPr>
        <w:t xml:space="preserve">x = </w:t>
      </w:r>
      <m:oMath>
        <m:f>
          <m:fPr>
            <m:ctrlPr>
              <w:rPr>
                <w:rFonts w:ascii="Cambria Math" w:hAnsi="Cambria Math" w:cs="Times New Roman"/>
                <w:sz w:val="36"/>
                <w:szCs w:val="36"/>
              </w:rPr>
            </m:ctrlPr>
          </m:fPr>
          <m:num>
            <m:r>
              <w:rPr>
                <w:rFonts w:ascii="Cambria Math" w:hAnsi="Cambria Math" w:cs="Times New Roman"/>
                <w:sz w:val="36"/>
                <w:szCs w:val="36"/>
              </w:rPr>
              <m:t xml:space="preserve">- b ± </m:t>
            </m:r>
            <m:rad>
              <m:radPr>
                <m:degHide m:val="on"/>
                <m:ctrlPr>
                  <w:rPr>
                    <w:rFonts w:ascii="Cambria Math" w:hAnsi="Cambria Math" w:cs="Times New Roman"/>
                    <w:i/>
                    <w:sz w:val="36"/>
                    <w:szCs w:val="36"/>
                  </w:rPr>
                </m:ctrlPr>
              </m:radPr>
              <m:deg/>
              <m:e>
                <m:r>
                  <w:rPr>
                    <w:rFonts w:ascii="Cambria Math" w:hAnsi="Cambria Math" w:cs="Times New Roman"/>
                    <w:sz w:val="36"/>
                    <w:szCs w:val="36"/>
                  </w:rPr>
                  <m:t>D</m:t>
                </m:r>
              </m:e>
            </m:rad>
          </m:num>
          <m:den>
            <m:r>
              <w:rPr>
                <w:rFonts w:ascii="Cambria Math" w:hAnsi="Cambria Math" w:cs="Times New Roman"/>
                <w:sz w:val="36"/>
                <w:szCs w:val="36"/>
              </w:rPr>
              <m:t>2a</m:t>
            </m:r>
          </m:den>
        </m:f>
        <m:r>
          <m:rPr>
            <m:sty m:val="p"/>
          </m:rPr>
          <w:rPr>
            <w:rFonts w:ascii="Cambria Math" w:hAnsi="Cambria Math" w:cs="Times New Roman"/>
            <w:sz w:val="36"/>
            <w:szCs w:val="36"/>
          </w:rPr>
          <m:t>,</m:t>
        </m:r>
      </m:oMath>
      <w:r w:rsidRPr="007173E9">
        <w:rPr>
          <w:rFonts w:ascii="Times New Roman" w:hAnsi="Times New Roman" w:cs="Times New Roman"/>
          <w:sz w:val="36"/>
          <w:szCs w:val="36"/>
        </w:rPr>
        <w:t xml:space="preserve"> where, D = b</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4ac</w:t>
      </w:r>
    </w:p>
    <w:p w:rsidR="001C3CB1" w:rsidRPr="007173E9" w:rsidRDefault="001C3CB1" w:rsidP="001C3CB1">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942F8E">
        <w:rPr>
          <w:rFonts w:ascii="Times New Roman" w:hAnsi="Times New Roman" w:cs="Times New Roman"/>
          <w:b/>
          <w:color w:val="00B0F0"/>
          <w:sz w:val="36"/>
          <w:szCs w:val="36"/>
        </w:rPr>
        <w:t>Nature of Roots of a Quadratic Equation :</w:t>
      </w:r>
      <w:r w:rsidRPr="007173E9">
        <w:rPr>
          <w:rFonts w:ascii="Times New Roman" w:hAnsi="Times New Roman" w:cs="Times New Roman"/>
          <w:sz w:val="36"/>
          <w:szCs w:val="36"/>
        </w:rPr>
        <w:t xml:space="preserve"> The nature of roots of a quadratic equation, ax</w:t>
      </w:r>
      <w:r w:rsidRPr="007173E9">
        <w:rPr>
          <w:rFonts w:ascii="Times New Roman" w:hAnsi="Times New Roman" w:cs="Times New Roman"/>
          <w:sz w:val="36"/>
          <w:szCs w:val="36"/>
          <w:vertAlign w:val="superscript"/>
        </w:rPr>
        <w:t xml:space="preserve">2 </w:t>
      </w:r>
      <w:r w:rsidRPr="007173E9">
        <w:rPr>
          <w:rFonts w:ascii="Times New Roman" w:hAnsi="Times New Roman" w:cs="Times New Roman"/>
          <w:sz w:val="36"/>
          <w:szCs w:val="36"/>
        </w:rPr>
        <w:t>+ bx + c = 0, depends upon the nature of its discriminant.</w:t>
      </w:r>
    </w:p>
    <w:p w:rsidR="001C3CB1" w:rsidRPr="00DA0419" w:rsidRDefault="001C3CB1" w:rsidP="001C3CB1">
      <w:pPr>
        <w:pStyle w:val="ListParagraph"/>
        <w:numPr>
          <w:ilvl w:val="0"/>
          <w:numId w:val="29"/>
        </w:numPr>
        <w:tabs>
          <w:tab w:val="left" w:pos="2250"/>
        </w:tabs>
        <w:spacing w:line="360" w:lineRule="auto"/>
        <w:jc w:val="both"/>
        <w:rPr>
          <w:rFonts w:ascii="Times New Roman" w:hAnsi="Times New Roman" w:cs="Times New Roman"/>
          <w:b/>
          <w:color w:val="FF0000"/>
          <w:sz w:val="36"/>
          <w:szCs w:val="36"/>
        </w:rPr>
      </w:pPr>
      <w:r w:rsidRPr="00DA0419">
        <w:rPr>
          <w:rFonts w:ascii="Times New Roman" w:hAnsi="Times New Roman" w:cs="Times New Roman"/>
          <w:b/>
          <w:color w:val="FF0000"/>
          <w:sz w:val="36"/>
          <w:szCs w:val="36"/>
        </w:rPr>
        <w:t>If D &gt; 0</w:t>
      </w:r>
      <w:r w:rsidRPr="00DA0419">
        <w:rPr>
          <w:rFonts w:ascii="Times New Roman" w:hAnsi="Times New Roman" w:cs="Times New Roman"/>
          <w:color w:val="FF0000"/>
          <w:sz w:val="36"/>
          <w:szCs w:val="36"/>
        </w:rPr>
        <w:t xml:space="preserve"> , (i.e., positive), then the roots are </w:t>
      </w:r>
      <w:r w:rsidRPr="00DA0419">
        <w:rPr>
          <w:rFonts w:ascii="Times New Roman" w:hAnsi="Times New Roman" w:cs="Times New Roman"/>
          <w:b/>
          <w:color w:val="FF0000"/>
          <w:sz w:val="36"/>
          <w:szCs w:val="36"/>
        </w:rPr>
        <w:t>real and unequal /distinct.</w:t>
      </w:r>
    </w:p>
    <w:p w:rsidR="001C3CB1" w:rsidRPr="007173E9" w:rsidRDefault="001C3CB1" w:rsidP="001C3CB1">
      <w:pPr>
        <w:pStyle w:val="ListParagraph"/>
        <w:numPr>
          <w:ilvl w:val="0"/>
          <w:numId w:val="29"/>
        </w:numPr>
        <w:tabs>
          <w:tab w:val="left" w:pos="2250"/>
        </w:tabs>
        <w:spacing w:line="360" w:lineRule="auto"/>
        <w:jc w:val="both"/>
        <w:rPr>
          <w:rFonts w:ascii="Times New Roman" w:hAnsi="Times New Roman" w:cs="Times New Roman"/>
          <w:sz w:val="36"/>
          <w:szCs w:val="36"/>
        </w:rPr>
      </w:pPr>
      <w:r w:rsidRPr="00DA0419">
        <w:rPr>
          <w:rFonts w:ascii="Times New Roman" w:hAnsi="Times New Roman" w:cs="Times New Roman"/>
          <w:b/>
          <w:color w:val="00B050"/>
          <w:sz w:val="36"/>
          <w:szCs w:val="36"/>
        </w:rPr>
        <w:t>If D = 0</w:t>
      </w:r>
      <w:r w:rsidRPr="00DA0419">
        <w:rPr>
          <w:rFonts w:ascii="Times New Roman" w:hAnsi="Times New Roman" w:cs="Times New Roman"/>
          <w:color w:val="00B050"/>
          <w:sz w:val="36"/>
          <w:szCs w:val="36"/>
        </w:rPr>
        <w:t xml:space="preserve">, then the roots ; are </w:t>
      </w:r>
      <w:r w:rsidRPr="00DA0419">
        <w:rPr>
          <w:rFonts w:ascii="Times New Roman" w:hAnsi="Times New Roman" w:cs="Times New Roman"/>
          <w:b/>
          <w:color w:val="00B050"/>
          <w:sz w:val="36"/>
          <w:szCs w:val="36"/>
        </w:rPr>
        <w:t>real and equal / coincident</w:t>
      </w:r>
      <w:r w:rsidRPr="007173E9">
        <w:rPr>
          <w:rFonts w:ascii="Times New Roman" w:hAnsi="Times New Roman" w:cs="Times New Roman"/>
          <w:sz w:val="36"/>
          <w:szCs w:val="36"/>
        </w:rPr>
        <w:t>.</w:t>
      </w:r>
    </w:p>
    <w:p w:rsidR="001C3CB1" w:rsidRPr="00DA0419" w:rsidRDefault="001C3CB1" w:rsidP="001C3CB1">
      <w:pPr>
        <w:pStyle w:val="ListParagraph"/>
        <w:numPr>
          <w:ilvl w:val="0"/>
          <w:numId w:val="29"/>
        </w:numPr>
        <w:tabs>
          <w:tab w:val="left" w:pos="2250"/>
        </w:tabs>
        <w:spacing w:line="360" w:lineRule="auto"/>
        <w:jc w:val="both"/>
        <w:rPr>
          <w:rFonts w:ascii="Times New Roman" w:hAnsi="Times New Roman" w:cs="Times New Roman"/>
          <w:color w:val="7030A0"/>
          <w:sz w:val="36"/>
          <w:szCs w:val="36"/>
        </w:rPr>
      </w:pPr>
      <w:r w:rsidRPr="00DA0419">
        <w:rPr>
          <w:rFonts w:ascii="Times New Roman" w:hAnsi="Times New Roman" w:cs="Times New Roman"/>
          <w:b/>
          <w:color w:val="7030A0"/>
          <w:sz w:val="36"/>
          <w:szCs w:val="36"/>
        </w:rPr>
        <w:t>I</w:t>
      </w:r>
      <w:r w:rsidR="00942F8E" w:rsidRPr="00DA0419">
        <w:rPr>
          <w:rFonts w:ascii="Times New Roman" w:hAnsi="Times New Roman" w:cs="Times New Roman"/>
          <w:b/>
          <w:color w:val="7030A0"/>
          <w:sz w:val="36"/>
          <w:szCs w:val="36"/>
        </w:rPr>
        <w:t>f</w:t>
      </w:r>
      <w:r w:rsidRPr="00DA0419">
        <w:rPr>
          <w:rFonts w:ascii="Times New Roman" w:hAnsi="Times New Roman" w:cs="Times New Roman"/>
          <w:b/>
          <w:color w:val="7030A0"/>
          <w:sz w:val="36"/>
          <w:szCs w:val="36"/>
        </w:rPr>
        <w:t xml:space="preserve"> D &lt; 0</w:t>
      </w:r>
      <w:r w:rsidRPr="00DA0419">
        <w:rPr>
          <w:rFonts w:ascii="Times New Roman" w:hAnsi="Times New Roman" w:cs="Times New Roman"/>
          <w:color w:val="7030A0"/>
          <w:sz w:val="36"/>
          <w:szCs w:val="36"/>
        </w:rPr>
        <w:t xml:space="preserve"> , then there are no real roots.</w:t>
      </w: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C718CF" w:rsidRPr="00C718CF" w:rsidRDefault="00C718CF" w:rsidP="00A47D3D">
      <w:pPr>
        <w:tabs>
          <w:tab w:val="left" w:pos="2250"/>
        </w:tabs>
        <w:spacing w:line="360" w:lineRule="auto"/>
        <w:ind w:left="360"/>
        <w:contextualSpacing/>
        <w:jc w:val="both"/>
        <w:rPr>
          <w:rFonts w:ascii="Times New Roman" w:hAnsi="Times New Roman" w:cs="Times New Roman"/>
          <w:b/>
          <w:color w:val="7030A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9908DF" w:rsidRPr="00C718CF">
        <w:rPr>
          <w:rFonts w:ascii="Times New Roman" w:hAnsi="Times New Roman" w:cs="Times New Roman"/>
          <w:b/>
          <w:color w:val="7030A0"/>
          <w:sz w:val="40"/>
          <w:szCs w:val="40"/>
        </w:rPr>
        <w:t xml:space="preserve">Chapter 2 : </w:t>
      </w:r>
    </w:p>
    <w:p w:rsidR="00A47D3D" w:rsidRPr="00C718CF" w:rsidRDefault="00C718CF" w:rsidP="00A47D3D">
      <w:pPr>
        <w:tabs>
          <w:tab w:val="left" w:pos="2250"/>
        </w:tabs>
        <w:spacing w:line="360" w:lineRule="auto"/>
        <w:ind w:left="360"/>
        <w:contextualSpacing/>
        <w:jc w:val="both"/>
        <w:rPr>
          <w:rFonts w:ascii="Times New Roman" w:hAnsi="Times New Roman" w:cs="Times New Roman"/>
          <w:b/>
          <w:color w:val="FF0000"/>
          <w:sz w:val="36"/>
          <w:szCs w:val="36"/>
        </w:rPr>
      </w:pPr>
      <w:r>
        <w:rPr>
          <w:rFonts w:ascii="Times New Roman" w:hAnsi="Times New Roman" w:cs="Times New Roman"/>
          <w:b/>
          <w:sz w:val="36"/>
          <w:szCs w:val="36"/>
        </w:rPr>
        <w:tab/>
      </w:r>
      <w:r>
        <w:rPr>
          <w:rFonts w:ascii="Times New Roman" w:hAnsi="Times New Roman" w:cs="Times New Roman"/>
          <w:b/>
          <w:sz w:val="36"/>
          <w:szCs w:val="36"/>
        </w:rPr>
        <w:tab/>
        <w:t xml:space="preserve">   </w:t>
      </w:r>
      <w:r w:rsidR="009908DF" w:rsidRPr="00C718CF">
        <w:rPr>
          <w:rFonts w:ascii="Times New Roman" w:hAnsi="Times New Roman" w:cs="Times New Roman"/>
          <w:b/>
          <w:color w:val="FF0000"/>
          <w:sz w:val="36"/>
          <w:szCs w:val="36"/>
        </w:rPr>
        <w:t>Arithmetic Progressions</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C718CF">
        <w:rPr>
          <w:rFonts w:ascii="Times New Roman" w:hAnsi="Times New Roman" w:cs="Times New Roman"/>
          <w:b/>
          <w:color w:val="00B0F0"/>
          <w:sz w:val="36"/>
          <w:szCs w:val="36"/>
        </w:rPr>
        <w:t>Arithmetic Progression (A.P) :</w:t>
      </w:r>
      <w:r w:rsidRPr="007173E9">
        <w:rPr>
          <w:rFonts w:ascii="Times New Roman" w:hAnsi="Times New Roman" w:cs="Times New Roman"/>
          <w:sz w:val="36"/>
          <w:szCs w:val="36"/>
        </w:rPr>
        <w:t xml:space="preserve"> An arithmetic progression (A.P.) is an ordered list of numbers in which each term progresses (i.e., increases or decreases) successively by a constant / fixed number called, the common difference (d). Each term of an A.P, except the first term, is obtained by adding the common difference (d) to the preceding term.</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71389B">
        <w:rPr>
          <w:rFonts w:ascii="Times New Roman" w:hAnsi="Times New Roman" w:cs="Times New Roman"/>
          <w:b/>
          <w:color w:val="365F91" w:themeColor="accent1" w:themeShade="BF"/>
          <w:sz w:val="36"/>
          <w:szCs w:val="36"/>
        </w:rPr>
        <w:t>The General Form of an A.P :</w:t>
      </w:r>
      <w:r w:rsidRPr="007173E9">
        <w:rPr>
          <w:rFonts w:ascii="Times New Roman" w:hAnsi="Times New Roman" w:cs="Times New Roman"/>
          <w:sz w:val="36"/>
          <w:szCs w:val="36"/>
        </w:rPr>
        <w:t xml:space="preserve"> The general form of an A.P. with the first term, a, and common difference, d is given by </w:t>
      </w:r>
      <w:r w:rsidRPr="0071389B">
        <w:rPr>
          <w:rFonts w:ascii="Times New Roman" w:hAnsi="Times New Roman" w:cs="Times New Roman"/>
          <w:b/>
          <w:sz w:val="36"/>
          <w:szCs w:val="36"/>
        </w:rPr>
        <w:t>:</w:t>
      </w:r>
      <w:r w:rsidR="0071389B" w:rsidRPr="0071389B">
        <w:rPr>
          <w:rFonts w:ascii="Times New Roman" w:hAnsi="Times New Roman" w:cs="Times New Roman"/>
          <w:b/>
          <w:sz w:val="36"/>
          <w:szCs w:val="36"/>
        </w:rPr>
        <w:t xml:space="preserve">       </w:t>
      </w:r>
      <w:r w:rsidRPr="0071389B">
        <w:rPr>
          <w:rFonts w:ascii="Times New Roman" w:hAnsi="Times New Roman" w:cs="Times New Roman"/>
          <w:b/>
          <w:sz w:val="36"/>
          <w:szCs w:val="36"/>
        </w:rPr>
        <w:t xml:space="preserve"> </w:t>
      </w:r>
      <w:r w:rsidRPr="0071389B">
        <w:rPr>
          <w:rFonts w:ascii="Times New Roman" w:hAnsi="Times New Roman" w:cs="Times New Roman"/>
          <w:b/>
          <w:color w:val="00B050"/>
          <w:sz w:val="36"/>
          <w:szCs w:val="36"/>
        </w:rPr>
        <w:t>a, a + d, a + 2d, a + 3d, …..</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71389B">
        <w:rPr>
          <w:rFonts w:ascii="Times New Roman" w:hAnsi="Times New Roman" w:cs="Times New Roman"/>
          <w:b/>
          <w:color w:val="943634" w:themeColor="accent2" w:themeShade="BF"/>
          <w:sz w:val="36"/>
          <w:szCs w:val="36"/>
        </w:rPr>
        <w:lastRenderedPageBreak/>
        <w:t>The General (or n</w:t>
      </w:r>
      <w:r w:rsidRPr="0071389B">
        <w:rPr>
          <w:rFonts w:ascii="Times New Roman" w:hAnsi="Times New Roman" w:cs="Times New Roman"/>
          <w:b/>
          <w:color w:val="943634" w:themeColor="accent2" w:themeShade="BF"/>
          <w:sz w:val="36"/>
          <w:szCs w:val="36"/>
          <w:vertAlign w:val="superscript"/>
        </w:rPr>
        <w:t>th</w:t>
      </w:r>
      <w:r w:rsidRPr="0071389B">
        <w:rPr>
          <w:rFonts w:ascii="Times New Roman" w:hAnsi="Times New Roman" w:cs="Times New Roman"/>
          <w:b/>
          <w:color w:val="943634" w:themeColor="accent2" w:themeShade="BF"/>
          <w:sz w:val="36"/>
          <w:szCs w:val="36"/>
        </w:rPr>
        <w:t>) Term of an A.P :</w:t>
      </w:r>
      <w:r w:rsidRPr="007173E9">
        <w:rPr>
          <w:rFonts w:ascii="Times New Roman" w:hAnsi="Times New Roman" w:cs="Times New Roman"/>
          <w:sz w:val="36"/>
          <w:szCs w:val="36"/>
        </w:rPr>
        <w:t xml:space="preserve"> In an A.P with first term a and common difference, d, the General term (or nth term) is given by </w:t>
      </w:r>
      <w:r w:rsidR="0071389B">
        <w:rPr>
          <w:rFonts w:ascii="Times New Roman" w:hAnsi="Times New Roman" w:cs="Times New Roman"/>
          <w:sz w:val="36"/>
          <w:szCs w:val="36"/>
        </w:rPr>
        <w:t xml:space="preserve">      </w:t>
      </w:r>
      <w:r w:rsidRPr="0071389B">
        <w:rPr>
          <w:rFonts w:ascii="Times New Roman" w:hAnsi="Times New Roman" w:cs="Times New Roman"/>
          <w:color w:val="FF0000"/>
          <w:sz w:val="36"/>
          <w:szCs w:val="36"/>
        </w:rPr>
        <w:t>Tn = a + (n – 1) d.</w:t>
      </w:r>
    </w:p>
    <w:p w:rsidR="0071389B" w:rsidRPr="0071389B"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color w:val="00B0F0"/>
          <w:sz w:val="36"/>
          <w:szCs w:val="36"/>
        </w:rPr>
      </w:pPr>
      <w:r w:rsidRPr="0071389B">
        <w:rPr>
          <w:rFonts w:ascii="Times New Roman" w:hAnsi="Times New Roman" w:cs="Times New Roman"/>
          <w:b/>
          <w:color w:val="00B0F0"/>
          <w:sz w:val="36"/>
          <w:szCs w:val="36"/>
        </w:rPr>
        <w:t xml:space="preserve">Selection of Terms in an A.P : </w:t>
      </w:r>
    </w:p>
    <w:p w:rsidR="0071389B" w:rsidRPr="0071389B"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color w:val="C00000"/>
          <w:sz w:val="36"/>
          <w:szCs w:val="36"/>
        </w:rPr>
      </w:pPr>
      <w:r w:rsidRPr="007173E9">
        <w:rPr>
          <w:rFonts w:ascii="Times New Roman" w:hAnsi="Times New Roman" w:cs="Times New Roman"/>
          <w:sz w:val="36"/>
          <w:szCs w:val="36"/>
        </w:rPr>
        <w:t xml:space="preserve">(i) </w:t>
      </w:r>
      <w:r w:rsidRPr="0071389B">
        <w:rPr>
          <w:rFonts w:ascii="Times New Roman" w:hAnsi="Times New Roman" w:cs="Times New Roman"/>
          <w:b/>
          <w:sz w:val="36"/>
          <w:szCs w:val="36"/>
        </w:rPr>
        <w:t>for three terms</w:t>
      </w:r>
      <w:r w:rsidRPr="007173E9">
        <w:rPr>
          <w:rFonts w:ascii="Times New Roman" w:hAnsi="Times New Roman" w:cs="Times New Roman"/>
          <w:sz w:val="36"/>
          <w:szCs w:val="36"/>
        </w:rPr>
        <w:t xml:space="preserve">, take : </w:t>
      </w:r>
      <w:r w:rsidR="0071389B">
        <w:rPr>
          <w:rFonts w:ascii="Times New Roman" w:hAnsi="Times New Roman" w:cs="Times New Roman"/>
          <w:sz w:val="36"/>
          <w:szCs w:val="36"/>
        </w:rPr>
        <w:t xml:space="preserve">    </w:t>
      </w:r>
      <w:r w:rsidRPr="0071389B">
        <w:rPr>
          <w:rFonts w:ascii="Times New Roman" w:hAnsi="Times New Roman" w:cs="Times New Roman"/>
          <w:color w:val="C00000"/>
          <w:sz w:val="36"/>
          <w:szCs w:val="36"/>
        </w:rPr>
        <w:t xml:space="preserve">a – d, a and a +d </w:t>
      </w:r>
    </w:p>
    <w:p w:rsidR="009908DF" w:rsidRPr="0071389B"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color w:val="0070C0"/>
          <w:sz w:val="36"/>
          <w:szCs w:val="36"/>
        </w:rPr>
      </w:pPr>
      <w:r w:rsidRPr="007173E9">
        <w:rPr>
          <w:rFonts w:ascii="Times New Roman" w:hAnsi="Times New Roman" w:cs="Times New Roman"/>
          <w:sz w:val="36"/>
          <w:szCs w:val="36"/>
        </w:rPr>
        <w:t xml:space="preserve">(ii) </w:t>
      </w:r>
      <w:r w:rsidRPr="0071389B">
        <w:rPr>
          <w:rFonts w:ascii="Times New Roman" w:hAnsi="Times New Roman" w:cs="Times New Roman"/>
          <w:b/>
          <w:sz w:val="36"/>
          <w:szCs w:val="36"/>
        </w:rPr>
        <w:t>for four terms</w:t>
      </w:r>
      <w:r w:rsidRPr="007173E9">
        <w:rPr>
          <w:rFonts w:ascii="Times New Roman" w:hAnsi="Times New Roman" w:cs="Times New Roman"/>
          <w:sz w:val="36"/>
          <w:szCs w:val="36"/>
        </w:rPr>
        <w:t>, take :</w:t>
      </w:r>
      <w:r w:rsidR="0071389B">
        <w:rPr>
          <w:rFonts w:ascii="Times New Roman" w:hAnsi="Times New Roman" w:cs="Times New Roman"/>
          <w:sz w:val="36"/>
          <w:szCs w:val="36"/>
        </w:rPr>
        <w:t xml:space="preserve"> </w:t>
      </w:r>
      <w:r w:rsidRPr="007173E9">
        <w:rPr>
          <w:rFonts w:ascii="Times New Roman" w:hAnsi="Times New Roman" w:cs="Times New Roman"/>
          <w:sz w:val="36"/>
          <w:szCs w:val="36"/>
        </w:rPr>
        <w:t xml:space="preserve"> </w:t>
      </w:r>
      <w:r w:rsidR="0071389B">
        <w:rPr>
          <w:rFonts w:ascii="Times New Roman" w:hAnsi="Times New Roman" w:cs="Times New Roman"/>
          <w:color w:val="7030A0"/>
          <w:sz w:val="36"/>
          <w:szCs w:val="36"/>
        </w:rPr>
        <w:t>a – 3</w:t>
      </w:r>
      <w:r w:rsidRPr="0071389B">
        <w:rPr>
          <w:rFonts w:ascii="Times New Roman" w:hAnsi="Times New Roman" w:cs="Times New Roman"/>
          <w:color w:val="7030A0"/>
          <w:sz w:val="36"/>
          <w:szCs w:val="36"/>
        </w:rPr>
        <w:t>d, a – d, a + d and a + 3d</w:t>
      </w:r>
      <w:r w:rsidRPr="007173E9">
        <w:rPr>
          <w:rFonts w:ascii="Times New Roman" w:hAnsi="Times New Roman" w:cs="Times New Roman"/>
          <w:sz w:val="36"/>
          <w:szCs w:val="36"/>
        </w:rPr>
        <w:t xml:space="preserve"> (iii) </w:t>
      </w:r>
      <w:r w:rsidRPr="0071389B">
        <w:rPr>
          <w:rFonts w:ascii="Times New Roman" w:hAnsi="Times New Roman" w:cs="Times New Roman"/>
          <w:b/>
          <w:sz w:val="36"/>
          <w:szCs w:val="36"/>
        </w:rPr>
        <w:t>For five terms</w:t>
      </w:r>
      <w:r w:rsidRPr="007173E9">
        <w:rPr>
          <w:rFonts w:ascii="Times New Roman" w:hAnsi="Times New Roman" w:cs="Times New Roman"/>
          <w:sz w:val="36"/>
          <w:szCs w:val="36"/>
        </w:rPr>
        <w:t xml:space="preserve">, take : </w:t>
      </w:r>
      <w:r w:rsidRPr="0071389B">
        <w:rPr>
          <w:rFonts w:ascii="Times New Roman" w:hAnsi="Times New Roman" w:cs="Times New Roman"/>
          <w:color w:val="0070C0"/>
          <w:sz w:val="36"/>
          <w:szCs w:val="36"/>
        </w:rPr>
        <w:t>a – 2d, a – d, a, a + d and a + 2d and so on.</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71389B">
        <w:rPr>
          <w:rFonts w:ascii="Times New Roman" w:hAnsi="Times New Roman" w:cs="Times New Roman"/>
          <w:b/>
          <w:color w:val="FF0000"/>
          <w:sz w:val="36"/>
          <w:szCs w:val="36"/>
        </w:rPr>
        <w:t>The Sum Formula :</w:t>
      </w:r>
      <w:r w:rsidRPr="007173E9">
        <w:rPr>
          <w:rFonts w:ascii="Times New Roman" w:hAnsi="Times New Roman" w:cs="Times New Roman"/>
          <w:sz w:val="36"/>
          <w:szCs w:val="36"/>
        </w:rPr>
        <w:t xml:space="preserve"> The sum of the first, n terms of an A.P is given by </w:t>
      </w:r>
    </w:p>
    <w:p w:rsidR="009908DF" w:rsidRPr="0071389B" w:rsidRDefault="009908DF" w:rsidP="009908DF">
      <w:pPr>
        <w:pStyle w:val="ListParagraph"/>
        <w:tabs>
          <w:tab w:val="left" w:pos="2250"/>
        </w:tabs>
        <w:spacing w:line="360" w:lineRule="auto"/>
        <w:jc w:val="center"/>
        <w:rPr>
          <w:rFonts w:ascii="Times New Roman" w:hAnsi="Times New Roman" w:cs="Times New Roman"/>
          <w:color w:val="0070C0"/>
          <w:sz w:val="36"/>
          <w:szCs w:val="36"/>
        </w:rPr>
      </w:pPr>
      <w:r w:rsidRPr="0071389B">
        <w:rPr>
          <w:rFonts w:ascii="Times New Roman" w:hAnsi="Times New Roman" w:cs="Times New Roman"/>
          <w:color w:val="0070C0"/>
          <w:sz w:val="36"/>
          <w:szCs w:val="36"/>
        </w:rPr>
        <w:t>S</w:t>
      </w:r>
      <w:r w:rsidRPr="0071389B">
        <w:rPr>
          <w:rFonts w:ascii="Times New Roman" w:hAnsi="Times New Roman" w:cs="Times New Roman"/>
          <w:color w:val="0070C0"/>
          <w:sz w:val="36"/>
          <w:szCs w:val="36"/>
          <w:vertAlign w:val="subscript"/>
        </w:rPr>
        <w:t>n</w:t>
      </w:r>
      <w:r w:rsidRPr="0071389B">
        <w:rPr>
          <w:rFonts w:ascii="Times New Roman" w:hAnsi="Times New Roman" w:cs="Times New Roman"/>
          <w:color w:val="0070C0"/>
          <w:sz w:val="36"/>
          <w:szCs w:val="36"/>
        </w:rPr>
        <w:t xml:space="preserve"> = </w:t>
      </w:r>
      <m:oMath>
        <m:f>
          <m:fPr>
            <m:ctrlPr>
              <w:rPr>
                <w:rFonts w:ascii="Cambria Math" w:hAnsi="Cambria Math" w:cs="Times New Roman"/>
                <w:i/>
                <w:color w:val="0070C0"/>
                <w:sz w:val="36"/>
                <w:szCs w:val="36"/>
              </w:rPr>
            </m:ctrlPr>
          </m:fPr>
          <m:num>
            <m:r>
              <w:rPr>
                <w:rFonts w:ascii="Cambria Math" w:hAnsi="Cambria Math" w:cs="Times New Roman"/>
                <w:color w:val="0070C0"/>
                <w:sz w:val="36"/>
                <w:szCs w:val="36"/>
              </w:rPr>
              <m:t>n</m:t>
            </m:r>
          </m:num>
          <m:den>
            <m:r>
              <w:rPr>
                <w:rFonts w:ascii="Cambria Math" w:hAnsi="Cambria Math" w:cs="Times New Roman"/>
                <w:color w:val="0070C0"/>
                <w:sz w:val="36"/>
                <w:szCs w:val="36"/>
              </w:rPr>
              <m:t>2</m:t>
            </m:r>
          </m:den>
        </m:f>
        <m:r>
          <w:rPr>
            <w:rFonts w:ascii="Cambria Math" w:hAnsi="Cambria Math" w:cs="Times New Roman"/>
            <w:color w:val="0070C0"/>
            <w:sz w:val="36"/>
            <w:szCs w:val="36"/>
          </w:rPr>
          <m:t xml:space="preserve"> </m:t>
        </m:r>
      </m:oMath>
      <w:r w:rsidRPr="0071389B">
        <w:rPr>
          <w:rFonts w:ascii="Times New Roman" w:hAnsi="Times New Roman" w:cs="Times New Roman"/>
          <w:color w:val="0070C0"/>
          <w:sz w:val="36"/>
          <w:szCs w:val="36"/>
        </w:rPr>
        <w:t>[ 2a + (n – 1) d] ………… 1</w:t>
      </w:r>
      <w:r w:rsidRPr="0071389B">
        <w:rPr>
          <w:rFonts w:ascii="Times New Roman" w:hAnsi="Times New Roman" w:cs="Times New Roman"/>
          <w:color w:val="0070C0"/>
          <w:sz w:val="36"/>
          <w:szCs w:val="36"/>
          <w:vertAlign w:val="superscript"/>
        </w:rPr>
        <w:t>st</w:t>
      </w:r>
      <w:r w:rsidRPr="0071389B">
        <w:rPr>
          <w:rFonts w:ascii="Times New Roman" w:hAnsi="Times New Roman" w:cs="Times New Roman"/>
          <w:color w:val="0070C0"/>
          <w:sz w:val="36"/>
          <w:szCs w:val="36"/>
        </w:rPr>
        <w:t xml:space="preserve"> Form</w:t>
      </w:r>
    </w:p>
    <w:p w:rsidR="009908DF" w:rsidRPr="0071389B" w:rsidRDefault="009908DF" w:rsidP="009908DF">
      <w:pPr>
        <w:pStyle w:val="ListParagraph"/>
        <w:tabs>
          <w:tab w:val="left" w:pos="2250"/>
        </w:tabs>
        <w:spacing w:line="360" w:lineRule="auto"/>
        <w:jc w:val="center"/>
        <w:rPr>
          <w:rFonts w:ascii="Times New Roman" w:hAnsi="Times New Roman" w:cs="Times New Roman"/>
          <w:color w:val="FF0000"/>
          <w:sz w:val="36"/>
          <w:szCs w:val="36"/>
        </w:rPr>
      </w:pPr>
      <w:r w:rsidRPr="0071389B">
        <w:rPr>
          <w:rFonts w:ascii="Times New Roman" w:hAnsi="Times New Roman" w:cs="Times New Roman"/>
          <w:color w:val="FF0000"/>
          <w:sz w:val="36"/>
          <w:szCs w:val="36"/>
        </w:rPr>
        <w:t>S</w:t>
      </w:r>
      <w:r w:rsidRPr="0071389B">
        <w:rPr>
          <w:rFonts w:ascii="Times New Roman" w:hAnsi="Times New Roman" w:cs="Times New Roman"/>
          <w:color w:val="FF0000"/>
          <w:sz w:val="36"/>
          <w:szCs w:val="36"/>
          <w:vertAlign w:val="subscript"/>
        </w:rPr>
        <w:t>n</w:t>
      </w:r>
      <w:r w:rsidRPr="0071389B">
        <w:rPr>
          <w:rFonts w:ascii="Times New Roman" w:hAnsi="Times New Roman" w:cs="Times New Roman"/>
          <w:color w:val="FF0000"/>
          <w:sz w:val="36"/>
          <w:szCs w:val="36"/>
        </w:rPr>
        <w:t xml:space="preserve"> = </w:t>
      </w:r>
      <m:oMath>
        <m:f>
          <m:fPr>
            <m:ctrlPr>
              <w:rPr>
                <w:rFonts w:ascii="Cambria Math" w:hAnsi="Cambria Math" w:cs="Times New Roman"/>
                <w:i/>
                <w:color w:val="FF0000"/>
                <w:sz w:val="36"/>
                <w:szCs w:val="36"/>
              </w:rPr>
            </m:ctrlPr>
          </m:fPr>
          <m:num>
            <m:r>
              <w:rPr>
                <w:rFonts w:ascii="Cambria Math" w:hAnsi="Cambria Math" w:cs="Times New Roman"/>
                <w:color w:val="FF0000"/>
                <w:sz w:val="36"/>
                <w:szCs w:val="36"/>
              </w:rPr>
              <m:t>n</m:t>
            </m:r>
          </m:num>
          <m:den>
            <m:r>
              <w:rPr>
                <w:rFonts w:ascii="Cambria Math" w:hAnsi="Cambria Math" w:cs="Times New Roman"/>
                <w:color w:val="FF0000"/>
                <w:sz w:val="36"/>
                <w:szCs w:val="36"/>
              </w:rPr>
              <m:t>2</m:t>
            </m:r>
          </m:den>
        </m:f>
        <m:r>
          <w:rPr>
            <w:rFonts w:ascii="Cambria Math" w:hAnsi="Cambria Math" w:cs="Times New Roman"/>
            <w:color w:val="FF0000"/>
            <w:sz w:val="36"/>
            <w:szCs w:val="36"/>
          </w:rPr>
          <m:t xml:space="preserve"> </m:t>
        </m:r>
      </m:oMath>
      <w:r w:rsidRPr="0071389B">
        <w:rPr>
          <w:rFonts w:ascii="Times New Roman" w:hAnsi="Times New Roman" w:cs="Times New Roman"/>
          <w:color w:val="FF0000"/>
          <w:sz w:val="36"/>
          <w:szCs w:val="36"/>
        </w:rPr>
        <w:t>(a + 1)  ………… 2</w:t>
      </w:r>
      <w:r w:rsidRPr="0071389B">
        <w:rPr>
          <w:rFonts w:ascii="Times New Roman" w:hAnsi="Times New Roman" w:cs="Times New Roman"/>
          <w:color w:val="FF0000"/>
          <w:sz w:val="36"/>
          <w:szCs w:val="36"/>
          <w:vertAlign w:val="superscript"/>
        </w:rPr>
        <w:t>nd</w:t>
      </w:r>
      <w:r w:rsidRPr="0071389B">
        <w:rPr>
          <w:rFonts w:ascii="Times New Roman" w:hAnsi="Times New Roman" w:cs="Times New Roman"/>
          <w:color w:val="FF0000"/>
          <w:sz w:val="36"/>
          <w:szCs w:val="36"/>
        </w:rPr>
        <w:t xml:space="preserve">  Form</w:t>
      </w:r>
    </w:p>
    <w:p w:rsidR="00703C73" w:rsidRPr="007173E9" w:rsidRDefault="00703C73" w:rsidP="00703C73">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Where, l is the last term in S</w:t>
      </w:r>
      <w:r w:rsidRPr="007173E9">
        <w:rPr>
          <w:rFonts w:ascii="Times New Roman" w:hAnsi="Times New Roman" w:cs="Times New Roman"/>
          <w:sz w:val="36"/>
          <w:szCs w:val="36"/>
          <w:vertAlign w:val="subscript"/>
        </w:rPr>
        <w:t>n</w:t>
      </w:r>
    </w:p>
    <w:p w:rsidR="00703C73" w:rsidRPr="0071389B" w:rsidRDefault="00703C73" w:rsidP="00703C73">
      <w:pPr>
        <w:pStyle w:val="ListParagraph"/>
        <w:tabs>
          <w:tab w:val="left" w:pos="2250"/>
        </w:tabs>
        <w:spacing w:line="360" w:lineRule="auto"/>
        <w:jc w:val="both"/>
        <w:rPr>
          <w:rFonts w:ascii="Times New Roman" w:hAnsi="Times New Roman" w:cs="Times New Roman"/>
          <w:color w:val="00B050"/>
          <w:sz w:val="36"/>
          <w:szCs w:val="36"/>
        </w:rPr>
      </w:pPr>
      <w:r w:rsidRPr="007173E9">
        <w:rPr>
          <w:rFonts w:ascii="Times New Roman" w:hAnsi="Times New Roman" w:cs="Times New Roman"/>
          <w:sz w:val="36"/>
          <w:szCs w:val="36"/>
        </w:rPr>
        <w:t xml:space="preserve">i.e., </w:t>
      </w:r>
      <w:r w:rsidRPr="007173E9">
        <w:rPr>
          <w:rFonts w:ascii="Times New Roman" w:hAnsi="Times New Roman" w:cs="Times New Roman"/>
          <w:sz w:val="36"/>
          <w:szCs w:val="36"/>
        </w:rPr>
        <w:tab/>
      </w:r>
      <w:r w:rsidRPr="0071389B">
        <w:rPr>
          <w:rFonts w:ascii="Times New Roman" w:hAnsi="Times New Roman" w:cs="Times New Roman"/>
          <w:color w:val="00B050"/>
          <w:sz w:val="36"/>
          <w:szCs w:val="36"/>
        </w:rPr>
        <w:t>l= T</w:t>
      </w:r>
      <w:r w:rsidRPr="0071389B">
        <w:rPr>
          <w:rFonts w:ascii="Times New Roman" w:hAnsi="Times New Roman" w:cs="Times New Roman"/>
          <w:color w:val="00B050"/>
          <w:sz w:val="36"/>
          <w:szCs w:val="36"/>
          <w:vertAlign w:val="subscript"/>
        </w:rPr>
        <w:t>n</w:t>
      </w:r>
      <w:r w:rsidR="00F10183" w:rsidRPr="0071389B">
        <w:rPr>
          <w:rFonts w:ascii="Times New Roman" w:hAnsi="Times New Roman" w:cs="Times New Roman"/>
          <w:color w:val="00B050"/>
          <w:sz w:val="36"/>
          <w:szCs w:val="36"/>
        </w:rPr>
        <w:t xml:space="preserve"> = a + (n – 1) d</w:t>
      </w:r>
    </w:p>
    <w:p w:rsidR="00F10183" w:rsidRPr="0071389B" w:rsidRDefault="00912E35" w:rsidP="00703C73">
      <w:pPr>
        <w:pStyle w:val="ListParagraph"/>
        <w:tabs>
          <w:tab w:val="left" w:pos="2250"/>
        </w:tabs>
        <w:spacing w:line="360" w:lineRule="auto"/>
        <w:jc w:val="both"/>
        <w:rPr>
          <w:rFonts w:ascii="Times New Roman" w:hAnsi="Times New Roman" w:cs="Times New Roman"/>
          <w:color w:val="FF0000"/>
          <w:sz w:val="36"/>
          <w:szCs w:val="36"/>
        </w:rPr>
      </w:pPr>
      <w:r w:rsidRPr="0071389B">
        <w:rPr>
          <w:rFonts w:ascii="Times New Roman" w:hAnsi="Times New Roman" w:cs="Times New Roman"/>
          <w:b/>
          <w:sz w:val="36"/>
          <w:szCs w:val="36"/>
        </w:rPr>
        <w:t>REMARK :</w:t>
      </w:r>
      <w:r w:rsidRPr="007173E9">
        <w:rPr>
          <w:rFonts w:ascii="Times New Roman" w:hAnsi="Times New Roman" w:cs="Times New Roman"/>
          <w:sz w:val="36"/>
          <w:szCs w:val="36"/>
        </w:rPr>
        <w:t xml:space="preserve"> </w:t>
      </w:r>
      <w:r w:rsidR="0029427A" w:rsidRPr="0071389B">
        <w:rPr>
          <w:rFonts w:ascii="Times New Roman" w:hAnsi="Times New Roman" w:cs="Times New Roman"/>
          <w:color w:val="FF0000"/>
          <w:sz w:val="36"/>
          <w:szCs w:val="36"/>
        </w:rPr>
        <w:t>In the above Sum Formula, use the 1</w:t>
      </w:r>
      <w:r w:rsidR="0029427A" w:rsidRPr="0071389B">
        <w:rPr>
          <w:rFonts w:ascii="Times New Roman" w:hAnsi="Times New Roman" w:cs="Times New Roman"/>
          <w:color w:val="FF0000"/>
          <w:sz w:val="36"/>
          <w:szCs w:val="36"/>
          <w:vertAlign w:val="superscript"/>
        </w:rPr>
        <w:t>st</w:t>
      </w:r>
      <w:r w:rsidR="0029427A" w:rsidRPr="0071389B">
        <w:rPr>
          <w:rFonts w:ascii="Times New Roman" w:hAnsi="Times New Roman" w:cs="Times New Roman"/>
          <w:color w:val="FF0000"/>
          <w:sz w:val="36"/>
          <w:szCs w:val="36"/>
        </w:rPr>
        <w:t xml:space="preserve"> Form when the common difference, d is known and use the 2</w:t>
      </w:r>
      <w:r w:rsidR="0029427A" w:rsidRPr="0071389B">
        <w:rPr>
          <w:rFonts w:ascii="Times New Roman" w:hAnsi="Times New Roman" w:cs="Times New Roman"/>
          <w:color w:val="FF0000"/>
          <w:sz w:val="36"/>
          <w:szCs w:val="36"/>
          <w:vertAlign w:val="superscript"/>
        </w:rPr>
        <w:t>nd</w:t>
      </w:r>
      <w:r w:rsidR="0029427A" w:rsidRPr="0071389B">
        <w:rPr>
          <w:rFonts w:ascii="Times New Roman" w:hAnsi="Times New Roman" w:cs="Times New Roman"/>
          <w:color w:val="FF0000"/>
          <w:sz w:val="36"/>
          <w:szCs w:val="36"/>
        </w:rPr>
        <w:t xml:space="preserve"> </w:t>
      </w:r>
      <w:r w:rsidR="007040F3" w:rsidRPr="0071389B">
        <w:rPr>
          <w:rFonts w:ascii="Times New Roman" w:hAnsi="Times New Roman" w:cs="Times New Roman"/>
          <w:color w:val="FF0000"/>
          <w:sz w:val="36"/>
          <w:szCs w:val="36"/>
        </w:rPr>
        <w:t>Form when the last term, l is known.</w:t>
      </w:r>
    </w:p>
    <w:p w:rsidR="007040F3" w:rsidRPr="007173E9" w:rsidRDefault="007040F3" w:rsidP="007040F3">
      <w:pPr>
        <w:pStyle w:val="ListParagraph"/>
        <w:numPr>
          <w:ilvl w:val="0"/>
          <w:numId w:val="30"/>
        </w:numPr>
        <w:tabs>
          <w:tab w:val="left" w:pos="2250"/>
        </w:tabs>
        <w:spacing w:line="360" w:lineRule="auto"/>
        <w:jc w:val="both"/>
        <w:rPr>
          <w:rFonts w:ascii="Times New Roman" w:hAnsi="Times New Roman" w:cs="Times New Roman"/>
          <w:sz w:val="36"/>
          <w:szCs w:val="36"/>
        </w:rPr>
      </w:pPr>
      <w:r w:rsidRPr="0071389B">
        <w:rPr>
          <w:rFonts w:ascii="Times New Roman" w:hAnsi="Times New Roman" w:cs="Times New Roman"/>
          <w:b/>
          <w:color w:val="00B050"/>
          <w:sz w:val="36"/>
          <w:szCs w:val="36"/>
        </w:rPr>
        <w:t>n</w:t>
      </w:r>
      <w:r w:rsidRPr="0071389B">
        <w:rPr>
          <w:rFonts w:ascii="Times New Roman" w:hAnsi="Times New Roman" w:cs="Times New Roman"/>
          <w:b/>
          <w:color w:val="00B050"/>
          <w:sz w:val="36"/>
          <w:szCs w:val="36"/>
          <w:vertAlign w:val="superscript"/>
        </w:rPr>
        <w:t>th</w:t>
      </w:r>
      <w:r w:rsidRPr="0071389B">
        <w:rPr>
          <w:rFonts w:ascii="Times New Roman" w:hAnsi="Times New Roman" w:cs="Times New Roman"/>
          <w:b/>
          <w:color w:val="00B050"/>
          <w:sz w:val="36"/>
          <w:szCs w:val="36"/>
        </w:rPr>
        <w:t xml:space="preserve">  Term is terms of S</w:t>
      </w:r>
      <w:r w:rsidRPr="0071389B">
        <w:rPr>
          <w:rFonts w:ascii="Times New Roman" w:hAnsi="Times New Roman" w:cs="Times New Roman"/>
          <w:b/>
          <w:color w:val="00B050"/>
          <w:sz w:val="36"/>
          <w:szCs w:val="36"/>
          <w:vertAlign w:val="subscript"/>
        </w:rPr>
        <w:t>n</w:t>
      </w:r>
      <w:r w:rsidRPr="0071389B">
        <w:rPr>
          <w:rFonts w:ascii="Times New Roman" w:hAnsi="Times New Roman" w:cs="Times New Roman"/>
          <w:b/>
          <w:color w:val="00B050"/>
          <w:sz w:val="36"/>
          <w:szCs w:val="36"/>
        </w:rPr>
        <w:t xml:space="preserve"> :</w:t>
      </w:r>
      <w:r w:rsidRPr="007173E9">
        <w:rPr>
          <w:rFonts w:ascii="Times New Roman" w:hAnsi="Times New Roman" w:cs="Times New Roman"/>
          <w:sz w:val="36"/>
          <w:szCs w:val="36"/>
        </w:rPr>
        <w:t xml:space="preserve"> If the sum, S</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 xml:space="preserve"> of n terms of an A.P, is given, then the n</w:t>
      </w:r>
      <w:r w:rsidRPr="007173E9">
        <w:rPr>
          <w:rFonts w:ascii="Times New Roman" w:hAnsi="Times New Roman" w:cs="Times New Roman"/>
          <w:sz w:val="36"/>
          <w:szCs w:val="36"/>
          <w:vertAlign w:val="superscript"/>
        </w:rPr>
        <w:t>th</w:t>
      </w:r>
      <w:r w:rsidRPr="007173E9">
        <w:rPr>
          <w:rFonts w:ascii="Times New Roman" w:hAnsi="Times New Roman" w:cs="Times New Roman"/>
          <w:sz w:val="36"/>
          <w:szCs w:val="36"/>
        </w:rPr>
        <w:t xml:space="preserve"> term of the A.P can be computed by using the formula </w:t>
      </w:r>
      <w:r w:rsidRPr="0071389B">
        <w:rPr>
          <w:rFonts w:ascii="Times New Roman" w:hAnsi="Times New Roman" w:cs="Times New Roman"/>
          <w:color w:val="C00000"/>
          <w:sz w:val="36"/>
          <w:szCs w:val="36"/>
        </w:rPr>
        <w:t>T</w:t>
      </w:r>
      <w:r w:rsidRPr="0071389B">
        <w:rPr>
          <w:rFonts w:ascii="Times New Roman" w:hAnsi="Times New Roman" w:cs="Times New Roman"/>
          <w:color w:val="C00000"/>
          <w:sz w:val="36"/>
          <w:szCs w:val="36"/>
          <w:vertAlign w:val="subscript"/>
        </w:rPr>
        <w:t>n</w:t>
      </w:r>
      <w:r w:rsidRPr="0071389B">
        <w:rPr>
          <w:rFonts w:ascii="Times New Roman" w:hAnsi="Times New Roman" w:cs="Times New Roman"/>
          <w:color w:val="C00000"/>
          <w:sz w:val="36"/>
          <w:szCs w:val="36"/>
        </w:rPr>
        <w:t xml:space="preserve"> = S</w:t>
      </w:r>
      <w:r w:rsidRPr="0071389B">
        <w:rPr>
          <w:rFonts w:ascii="Times New Roman" w:hAnsi="Times New Roman" w:cs="Times New Roman"/>
          <w:color w:val="C00000"/>
          <w:sz w:val="36"/>
          <w:szCs w:val="36"/>
          <w:vertAlign w:val="subscript"/>
        </w:rPr>
        <w:t>n</w:t>
      </w:r>
      <w:r w:rsidRPr="0071389B">
        <w:rPr>
          <w:rFonts w:ascii="Times New Roman" w:hAnsi="Times New Roman" w:cs="Times New Roman"/>
          <w:color w:val="C00000"/>
          <w:sz w:val="36"/>
          <w:szCs w:val="36"/>
        </w:rPr>
        <w:t xml:space="preserve"> – S</w:t>
      </w:r>
      <w:r w:rsidRPr="0071389B">
        <w:rPr>
          <w:rFonts w:ascii="Times New Roman" w:hAnsi="Times New Roman" w:cs="Times New Roman"/>
          <w:color w:val="C00000"/>
          <w:sz w:val="36"/>
          <w:szCs w:val="36"/>
          <w:vertAlign w:val="subscript"/>
        </w:rPr>
        <w:t>n-1</w:t>
      </w:r>
      <w:r w:rsidRPr="0071389B">
        <w:rPr>
          <w:rFonts w:ascii="Times New Roman" w:hAnsi="Times New Roman" w:cs="Times New Roman"/>
          <w:color w:val="C00000"/>
          <w:sz w:val="36"/>
          <w:szCs w:val="36"/>
        </w:rPr>
        <w:t>, for n &gt; 1.</w:t>
      </w: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Pr="00B3058B" w:rsidRDefault="00B3058B" w:rsidP="00B3058B">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7040F3" w:rsidRPr="00B3058B">
        <w:rPr>
          <w:rFonts w:ascii="Times New Roman" w:hAnsi="Times New Roman" w:cs="Times New Roman"/>
          <w:b/>
          <w:color w:val="C00000"/>
          <w:sz w:val="40"/>
          <w:szCs w:val="40"/>
        </w:rPr>
        <w:t xml:space="preserve">Chapter 3 : </w:t>
      </w:r>
    </w:p>
    <w:p w:rsidR="007040F3" w:rsidRPr="00B3058B" w:rsidRDefault="00C718CF" w:rsidP="007040F3">
      <w:pPr>
        <w:tabs>
          <w:tab w:val="left" w:pos="2250"/>
        </w:tabs>
        <w:spacing w:line="360" w:lineRule="auto"/>
        <w:ind w:left="360"/>
        <w:jc w:val="both"/>
        <w:rPr>
          <w:rFonts w:ascii="Times New Roman" w:hAnsi="Times New Roman" w:cs="Times New Roman"/>
          <w:b/>
          <w:color w:val="0070C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r w:rsidR="007040F3" w:rsidRPr="00B3058B">
        <w:rPr>
          <w:rFonts w:ascii="Times New Roman" w:hAnsi="Times New Roman" w:cs="Times New Roman"/>
          <w:b/>
          <w:color w:val="0070C0"/>
          <w:sz w:val="36"/>
          <w:szCs w:val="36"/>
        </w:rPr>
        <w:t>Circles</w:t>
      </w:r>
    </w:p>
    <w:p w:rsidR="007040F3" w:rsidRPr="00B3058B" w:rsidRDefault="007040F3" w:rsidP="007040F3">
      <w:pPr>
        <w:pStyle w:val="ListParagraph"/>
        <w:numPr>
          <w:ilvl w:val="0"/>
          <w:numId w:val="30"/>
        </w:numPr>
        <w:tabs>
          <w:tab w:val="left" w:pos="2250"/>
        </w:tabs>
        <w:spacing w:line="360" w:lineRule="auto"/>
        <w:jc w:val="both"/>
        <w:rPr>
          <w:rFonts w:ascii="Times New Roman" w:hAnsi="Times New Roman" w:cs="Times New Roman"/>
          <w:b/>
          <w:color w:val="00B0F0"/>
          <w:sz w:val="36"/>
          <w:szCs w:val="36"/>
        </w:rPr>
      </w:pPr>
      <w:r w:rsidRPr="00B3058B">
        <w:rPr>
          <w:rFonts w:ascii="Times New Roman" w:hAnsi="Times New Roman" w:cs="Times New Roman"/>
          <w:b/>
          <w:color w:val="00B0F0"/>
          <w:sz w:val="36"/>
          <w:szCs w:val="36"/>
        </w:rPr>
        <w:t>Concept of the Tangent (s) to a circle</w:t>
      </w:r>
    </w:p>
    <w:p w:rsidR="007040F3" w:rsidRDefault="007040F3" w:rsidP="007040F3">
      <w:pPr>
        <w:pStyle w:val="ListParagraph"/>
        <w:tabs>
          <w:tab w:val="left" w:pos="2250"/>
        </w:tabs>
        <w:spacing w:line="360" w:lineRule="auto"/>
        <w:jc w:val="both"/>
        <w:rPr>
          <w:rFonts w:ascii="Times New Roman" w:hAnsi="Times New Roman" w:cs="Times New Roman"/>
          <w:sz w:val="36"/>
          <w:szCs w:val="36"/>
        </w:rPr>
      </w:pPr>
      <w:r w:rsidRPr="00C57EA9">
        <w:rPr>
          <w:rFonts w:ascii="Times New Roman" w:hAnsi="Times New Roman" w:cs="Times New Roman"/>
          <w:b/>
          <w:color w:val="002060"/>
          <w:sz w:val="36"/>
          <w:szCs w:val="36"/>
        </w:rPr>
        <w:t>Def :</w:t>
      </w:r>
      <w:r w:rsidRPr="007173E9">
        <w:rPr>
          <w:rFonts w:ascii="Times New Roman" w:hAnsi="Times New Roman" w:cs="Times New Roman"/>
          <w:sz w:val="36"/>
          <w:szCs w:val="36"/>
        </w:rPr>
        <w:t xml:space="preserve"> A tangent to a circle is the limiting position of a secant when its two poin</w:t>
      </w:r>
      <w:r w:rsidR="00B3058B">
        <w:rPr>
          <w:rFonts w:ascii="Times New Roman" w:hAnsi="Times New Roman" w:cs="Times New Roman"/>
          <w:sz w:val="36"/>
          <w:szCs w:val="36"/>
        </w:rPr>
        <w:t>ts intersection with the circle</w:t>
      </w:r>
      <w:r w:rsidRPr="007173E9">
        <w:rPr>
          <w:rFonts w:ascii="Times New Roman" w:hAnsi="Times New Roman" w:cs="Times New Roman"/>
          <w:sz w:val="36"/>
          <w:szCs w:val="36"/>
        </w:rPr>
        <w:t xml:space="preserve"> coincide.</w:t>
      </w:r>
    </w:p>
    <w:p w:rsidR="00C57EA9" w:rsidRPr="00C57EA9" w:rsidRDefault="00C57EA9" w:rsidP="007040F3">
      <w:pPr>
        <w:pStyle w:val="ListParagraph"/>
        <w:tabs>
          <w:tab w:val="left" w:pos="2250"/>
        </w:tabs>
        <w:spacing w:line="360" w:lineRule="auto"/>
        <w:jc w:val="both"/>
        <w:rPr>
          <w:rFonts w:ascii="Times New Roman" w:hAnsi="Times New Roman" w:cs="Times New Roman"/>
          <w:b/>
          <w:sz w:val="36"/>
          <w:szCs w:val="36"/>
        </w:rPr>
      </w:pPr>
      <w:r w:rsidRPr="00C57EA9">
        <w:rPr>
          <w:rFonts w:ascii="Times New Roman" w:hAnsi="Times New Roman" w:cs="Times New Roman"/>
          <w:b/>
          <w:sz w:val="36"/>
          <w:szCs w:val="36"/>
        </w:rPr>
        <w:t>The point where the tangent touches the circle is called point of contact.</w:t>
      </w:r>
    </w:p>
    <w:p w:rsidR="007040F3" w:rsidRPr="007173E9" w:rsidRDefault="006633EA" w:rsidP="007040F3">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b/>
          <w:sz w:val="36"/>
          <w:szCs w:val="36"/>
        </w:rPr>
        <w:t>Def :</w:t>
      </w:r>
      <w:r w:rsidRPr="007173E9">
        <w:rPr>
          <w:rFonts w:ascii="Times New Roman" w:hAnsi="Times New Roman" w:cs="Times New Roman"/>
          <w:sz w:val="36"/>
          <w:szCs w:val="36"/>
        </w:rPr>
        <w:t xml:space="preserve"> A secant to a circle is a line which intersects it in two</w:t>
      </w:r>
      <w:r w:rsidR="00131349" w:rsidRPr="007173E9">
        <w:rPr>
          <w:rFonts w:ascii="Times New Roman" w:hAnsi="Times New Roman" w:cs="Times New Roman"/>
          <w:sz w:val="36"/>
          <w:szCs w:val="36"/>
        </w:rPr>
        <w:t xml:space="preserve"> distinct points.</w:t>
      </w:r>
    </w:p>
    <w:p w:rsidR="00131349" w:rsidRPr="007173E9" w:rsidRDefault="00131349" w:rsidP="00131349">
      <w:pPr>
        <w:pStyle w:val="ListParagraph"/>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t xml:space="preserve">Thus, the basic difference between a secant and a tangent is that whilst secant to a circle intersects it in two </w:t>
      </w:r>
      <w:r w:rsidRPr="007173E9">
        <w:rPr>
          <w:rFonts w:ascii="Times New Roman" w:hAnsi="Times New Roman" w:cs="Times New Roman"/>
          <w:sz w:val="36"/>
          <w:szCs w:val="36"/>
        </w:rPr>
        <w:lastRenderedPageBreak/>
        <w:t>distinct points, a tangent to a circle intersects it in exactly one point.</w:t>
      </w:r>
    </w:p>
    <w:p w:rsidR="00131349" w:rsidRPr="007173E9" w:rsidRDefault="00131349" w:rsidP="00131349">
      <w:pPr>
        <w:pStyle w:val="ListParagraph"/>
        <w:numPr>
          <w:ilvl w:val="0"/>
          <w:numId w:val="30"/>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b/>
          <w:sz w:val="36"/>
          <w:szCs w:val="36"/>
        </w:rPr>
        <w:t>“</w:t>
      </w:r>
      <w:r w:rsidRPr="00C57EA9">
        <w:rPr>
          <w:rFonts w:ascii="Times New Roman" w:hAnsi="Times New Roman" w:cs="Times New Roman"/>
          <w:b/>
          <w:color w:val="C00000"/>
          <w:sz w:val="36"/>
          <w:szCs w:val="36"/>
        </w:rPr>
        <w:t>Tangent Radius” Theorem :</w:t>
      </w:r>
      <w:r w:rsidRPr="007173E9">
        <w:rPr>
          <w:rFonts w:ascii="Times New Roman" w:hAnsi="Times New Roman" w:cs="Times New Roman"/>
          <w:sz w:val="36"/>
          <w:szCs w:val="36"/>
        </w:rPr>
        <w:t xml:space="preserve"> The tangent at any point of a circle is perpendicular to the radius through the point of contact.</w:t>
      </w:r>
    </w:p>
    <w:p w:rsidR="00131349" w:rsidRPr="007173E9" w:rsidRDefault="00131349" w:rsidP="00131349">
      <w:pPr>
        <w:pStyle w:val="ListParagraph"/>
        <w:numPr>
          <w:ilvl w:val="0"/>
          <w:numId w:val="30"/>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b/>
          <w:sz w:val="36"/>
          <w:szCs w:val="36"/>
        </w:rPr>
        <w:t>“</w:t>
      </w:r>
      <w:r w:rsidRPr="00C57EA9">
        <w:rPr>
          <w:rFonts w:ascii="Times New Roman" w:hAnsi="Times New Roman" w:cs="Times New Roman"/>
          <w:b/>
          <w:color w:val="00B0F0"/>
          <w:sz w:val="36"/>
          <w:szCs w:val="36"/>
        </w:rPr>
        <w:t>Equal Tangent Lengths” Theorem :</w:t>
      </w:r>
      <w:r w:rsidRPr="007173E9">
        <w:rPr>
          <w:rFonts w:ascii="Times New Roman" w:hAnsi="Times New Roman" w:cs="Times New Roman"/>
          <w:sz w:val="36"/>
          <w:szCs w:val="36"/>
        </w:rPr>
        <w:t xml:space="preserve"> The length of the two tangents from an external point to a circle are equal.</w:t>
      </w:r>
    </w:p>
    <w:p w:rsidR="00C57EA9" w:rsidRDefault="00C57EA9" w:rsidP="00131349">
      <w:pPr>
        <w:tabs>
          <w:tab w:val="left" w:pos="1440"/>
          <w:tab w:val="left" w:pos="2250"/>
        </w:tabs>
        <w:spacing w:line="360" w:lineRule="auto"/>
        <w:jc w:val="both"/>
        <w:rPr>
          <w:rFonts w:ascii="Times New Roman" w:hAnsi="Times New Roman" w:cs="Times New Roman"/>
          <w:b/>
          <w:sz w:val="36"/>
          <w:szCs w:val="36"/>
        </w:rPr>
      </w:pPr>
    </w:p>
    <w:p w:rsidR="00C57EA9" w:rsidRDefault="00C57EA9" w:rsidP="00131349">
      <w:pPr>
        <w:tabs>
          <w:tab w:val="left" w:pos="1440"/>
          <w:tab w:val="left" w:pos="2250"/>
        </w:tabs>
        <w:spacing w:line="360" w:lineRule="auto"/>
        <w:jc w:val="both"/>
        <w:rPr>
          <w:rFonts w:ascii="Times New Roman" w:hAnsi="Times New Roman" w:cs="Times New Roman"/>
          <w:b/>
          <w:sz w:val="36"/>
          <w:szCs w:val="36"/>
        </w:rPr>
      </w:pPr>
    </w:p>
    <w:p w:rsidR="00C57EA9" w:rsidRDefault="00C57EA9" w:rsidP="00131349">
      <w:pPr>
        <w:tabs>
          <w:tab w:val="left" w:pos="1440"/>
          <w:tab w:val="left" w:pos="2250"/>
        </w:tabs>
        <w:spacing w:line="360" w:lineRule="auto"/>
        <w:jc w:val="both"/>
        <w:rPr>
          <w:rFonts w:ascii="Times New Roman" w:hAnsi="Times New Roman" w:cs="Times New Roman"/>
          <w:b/>
          <w:sz w:val="36"/>
          <w:szCs w:val="36"/>
        </w:rPr>
      </w:pPr>
    </w:p>
    <w:p w:rsidR="00C57EA9" w:rsidRPr="00C57EA9" w:rsidRDefault="00C57EA9" w:rsidP="00131349">
      <w:pPr>
        <w:tabs>
          <w:tab w:val="left" w:pos="1440"/>
          <w:tab w:val="left" w:pos="2250"/>
        </w:tabs>
        <w:spacing w:line="360" w:lineRule="auto"/>
        <w:jc w:val="both"/>
        <w:rPr>
          <w:rFonts w:ascii="Times New Roman" w:hAnsi="Times New Roman" w:cs="Times New Roman"/>
          <w:b/>
          <w:color w:val="7030A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C57EA9">
        <w:rPr>
          <w:rFonts w:ascii="Times New Roman" w:hAnsi="Times New Roman" w:cs="Times New Roman"/>
          <w:b/>
          <w:color w:val="7030A0"/>
          <w:sz w:val="40"/>
          <w:szCs w:val="40"/>
        </w:rPr>
        <w:t xml:space="preserve">     </w:t>
      </w:r>
      <w:r w:rsidR="00131349" w:rsidRPr="00C57EA9">
        <w:rPr>
          <w:rFonts w:ascii="Times New Roman" w:hAnsi="Times New Roman" w:cs="Times New Roman"/>
          <w:b/>
          <w:color w:val="7030A0"/>
          <w:sz w:val="40"/>
          <w:szCs w:val="40"/>
        </w:rPr>
        <w:t>Chapter 4 :</w:t>
      </w:r>
    </w:p>
    <w:p w:rsidR="00131349" w:rsidRPr="004B4709" w:rsidRDefault="00C57EA9" w:rsidP="00131349">
      <w:pPr>
        <w:tabs>
          <w:tab w:val="left" w:pos="1440"/>
          <w:tab w:val="left" w:pos="2250"/>
        </w:tabs>
        <w:spacing w:line="360" w:lineRule="auto"/>
        <w:jc w:val="both"/>
        <w:rPr>
          <w:rFonts w:ascii="Times New Roman" w:hAnsi="Times New Roman" w:cs="Times New Roman"/>
          <w:b/>
          <w:color w:val="984806" w:themeColor="accent6" w:themeShade="8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131349" w:rsidRPr="007173E9">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131349" w:rsidRPr="004B4709">
        <w:rPr>
          <w:rFonts w:ascii="Times New Roman" w:hAnsi="Times New Roman" w:cs="Times New Roman"/>
          <w:b/>
          <w:color w:val="984806" w:themeColor="accent6" w:themeShade="80"/>
          <w:sz w:val="36"/>
          <w:szCs w:val="36"/>
        </w:rPr>
        <w:t>Constructions</w:t>
      </w:r>
    </w:p>
    <w:p w:rsidR="00131349" w:rsidRPr="007173E9" w:rsidRDefault="00131349" w:rsidP="00131349">
      <w:pPr>
        <w:pStyle w:val="ListParagraph"/>
        <w:numPr>
          <w:ilvl w:val="0"/>
          <w:numId w:val="31"/>
        </w:numPr>
        <w:tabs>
          <w:tab w:val="left" w:pos="1440"/>
          <w:tab w:val="left" w:pos="2250"/>
        </w:tabs>
        <w:spacing w:line="360" w:lineRule="auto"/>
        <w:jc w:val="both"/>
        <w:rPr>
          <w:rFonts w:ascii="Times New Roman" w:hAnsi="Times New Roman" w:cs="Times New Roman"/>
          <w:sz w:val="36"/>
          <w:szCs w:val="36"/>
        </w:rPr>
      </w:pPr>
      <w:r w:rsidRPr="004B4709">
        <w:rPr>
          <w:rFonts w:ascii="Times New Roman" w:hAnsi="Times New Roman" w:cs="Times New Roman"/>
          <w:b/>
          <w:color w:val="002060"/>
          <w:sz w:val="36"/>
          <w:szCs w:val="36"/>
        </w:rPr>
        <w:t>Division of a line segment</w:t>
      </w:r>
      <w:r w:rsidRPr="007173E9">
        <w:rPr>
          <w:rFonts w:ascii="Times New Roman" w:hAnsi="Times New Roman" w:cs="Times New Roman"/>
          <w:sz w:val="36"/>
          <w:szCs w:val="36"/>
        </w:rPr>
        <w:t xml:space="preserve"> in a given ratio and its justification by using Thale’s – Basic Proportionality Theorem.</w:t>
      </w:r>
    </w:p>
    <w:p w:rsidR="00131349" w:rsidRPr="007173E9" w:rsidRDefault="00131349" w:rsidP="00131349">
      <w:pPr>
        <w:pStyle w:val="ListParagraph"/>
        <w:numPr>
          <w:ilvl w:val="0"/>
          <w:numId w:val="31"/>
        </w:numPr>
        <w:tabs>
          <w:tab w:val="left" w:pos="1440"/>
          <w:tab w:val="left" w:pos="2250"/>
        </w:tabs>
        <w:spacing w:line="360" w:lineRule="auto"/>
        <w:jc w:val="both"/>
        <w:rPr>
          <w:rFonts w:ascii="Times New Roman" w:hAnsi="Times New Roman" w:cs="Times New Roman"/>
          <w:sz w:val="36"/>
          <w:szCs w:val="36"/>
        </w:rPr>
      </w:pPr>
      <w:r w:rsidRPr="004B4709">
        <w:rPr>
          <w:rFonts w:ascii="Times New Roman" w:hAnsi="Times New Roman" w:cs="Times New Roman"/>
          <w:b/>
          <w:color w:val="00B0F0"/>
          <w:sz w:val="36"/>
          <w:szCs w:val="36"/>
        </w:rPr>
        <w:t>Construction of a triangle</w:t>
      </w:r>
      <w:r w:rsidRPr="007173E9">
        <w:rPr>
          <w:rFonts w:ascii="Times New Roman" w:hAnsi="Times New Roman" w:cs="Times New Roman"/>
          <w:sz w:val="36"/>
          <w:szCs w:val="36"/>
        </w:rPr>
        <w:t xml:space="preserve"> similar to given triange, as per the given scale</w:t>
      </w:r>
      <w:r w:rsidR="006927E6" w:rsidRPr="007173E9">
        <w:rPr>
          <w:rFonts w:ascii="Times New Roman" w:hAnsi="Times New Roman" w:cs="Times New Roman"/>
          <w:sz w:val="36"/>
          <w:szCs w:val="36"/>
        </w:rPr>
        <w:t xml:space="preserve"> factor which may be less than 1 or greater than 1 and its justification by using the concept of similar triangles.</w:t>
      </w:r>
    </w:p>
    <w:p w:rsidR="006927E6" w:rsidRPr="007173E9" w:rsidRDefault="00375D3C" w:rsidP="00375D3C">
      <w:pPr>
        <w:pStyle w:val="ListParagraph"/>
        <w:numPr>
          <w:ilvl w:val="0"/>
          <w:numId w:val="32"/>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scale factor is less than 1, then the required triangle is smaller than the given triangle.</w:t>
      </w:r>
    </w:p>
    <w:p w:rsidR="00375D3C" w:rsidRPr="007173E9" w:rsidRDefault="00375D3C" w:rsidP="00375D3C">
      <w:pPr>
        <w:pStyle w:val="ListParagraph"/>
        <w:numPr>
          <w:ilvl w:val="0"/>
          <w:numId w:val="32"/>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lastRenderedPageBreak/>
        <w:t>If the scale factor is more then 1, then the required triangle is larger than the given triangle.</w:t>
      </w:r>
    </w:p>
    <w:p w:rsidR="00375D3C" w:rsidRPr="007173E9" w:rsidRDefault="00375D3C" w:rsidP="00375D3C">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4B4709">
        <w:rPr>
          <w:rFonts w:ascii="Times New Roman" w:hAnsi="Times New Roman" w:cs="Times New Roman"/>
          <w:b/>
          <w:color w:val="C00000"/>
          <w:sz w:val="36"/>
          <w:szCs w:val="36"/>
        </w:rPr>
        <w:t>Construction of a pair or tangents</w:t>
      </w:r>
      <w:r w:rsidRPr="007173E9">
        <w:rPr>
          <w:rFonts w:ascii="Times New Roman" w:hAnsi="Times New Roman" w:cs="Times New Roman"/>
          <w:sz w:val="36"/>
          <w:szCs w:val="36"/>
        </w:rPr>
        <w:t xml:space="preserve"> </w:t>
      </w:r>
      <w:r w:rsidR="00737B7B" w:rsidRPr="007173E9">
        <w:rPr>
          <w:rFonts w:ascii="Times New Roman" w:hAnsi="Times New Roman" w:cs="Times New Roman"/>
          <w:sz w:val="36"/>
          <w:szCs w:val="36"/>
        </w:rPr>
        <w:t>from an external point to a circle and its justification by using the concepts of :</w:t>
      </w:r>
    </w:p>
    <w:p w:rsidR="00737B7B" w:rsidRPr="004B4709" w:rsidRDefault="00737B7B" w:rsidP="00737B7B">
      <w:pPr>
        <w:pStyle w:val="ListParagraph"/>
        <w:numPr>
          <w:ilvl w:val="0"/>
          <w:numId w:val="34"/>
        </w:numPr>
        <w:tabs>
          <w:tab w:val="left" w:pos="2250"/>
        </w:tabs>
        <w:spacing w:line="360" w:lineRule="auto"/>
        <w:jc w:val="both"/>
        <w:rPr>
          <w:rFonts w:ascii="Times New Roman" w:hAnsi="Times New Roman" w:cs="Times New Roman"/>
          <w:color w:val="7030A0"/>
          <w:sz w:val="36"/>
          <w:szCs w:val="36"/>
        </w:rPr>
      </w:pPr>
      <w:r w:rsidRPr="004B4709">
        <w:rPr>
          <w:rFonts w:ascii="Times New Roman" w:hAnsi="Times New Roman" w:cs="Times New Roman"/>
          <w:color w:val="7030A0"/>
          <w:sz w:val="36"/>
          <w:szCs w:val="36"/>
        </w:rPr>
        <w:t>An angle in a semi-circle is right angle</w:t>
      </w:r>
    </w:p>
    <w:p w:rsidR="00737B7B" w:rsidRPr="007173E9" w:rsidRDefault="00737B7B" w:rsidP="00737B7B">
      <w:pPr>
        <w:pStyle w:val="ListParagraph"/>
        <w:numPr>
          <w:ilvl w:val="0"/>
          <w:numId w:val="34"/>
        </w:numPr>
        <w:tabs>
          <w:tab w:val="left" w:pos="2250"/>
        </w:tabs>
        <w:spacing w:line="360" w:lineRule="auto"/>
        <w:jc w:val="both"/>
        <w:rPr>
          <w:rFonts w:ascii="Times New Roman" w:hAnsi="Times New Roman" w:cs="Times New Roman"/>
          <w:sz w:val="36"/>
          <w:szCs w:val="36"/>
        </w:rPr>
      </w:pPr>
      <w:r w:rsidRPr="004B4709">
        <w:rPr>
          <w:rFonts w:ascii="Times New Roman" w:hAnsi="Times New Roman" w:cs="Times New Roman"/>
          <w:color w:val="C00000"/>
          <w:sz w:val="36"/>
          <w:szCs w:val="36"/>
        </w:rPr>
        <w:t>“Tangent Radius” Theorem of a circle, i.e., Tangent ┴ Radius</w:t>
      </w:r>
      <w:r w:rsidRPr="007173E9">
        <w:rPr>
          <w:rFonts w:ascii="Times New Roman" w:hAnsi="Times New Roman" w:cs="Times New Roman"/>
          <w:sz w:val="36"/>
          <w:szCs w:val="36"/>
        </w:rPr>
        <w:t>.</w:t>
      </w:r>
    </w:p>
    <w:p w:rsidR="004B4709" w:rsidRDefault="004B4709" w:rsidP="00737B7B">
      <w:pPr>
        <w:tabs>
          <w:tab w:val="left" w:pos="2250"/>
        </w:tabs>
        <w:spacing w:line="360" w:lineRule="auto"/>
        <w:jc w:val="both"/>
        <w:rPr>
          <w:rFonts w:ascii="Times New Roman" w:hAnsi="Times New Roman" w:cs="Times New Roman"/>
          <w:b/>
          <w:sz w:val="36"/>
          <w:szCs w:val="36"/>
        </w:rPr>
      </w:pPr>
    </w:p>
    <w:p w:rsidR="004B4709" w:rsidRDefault="004B4709" w:rsidP="00737B7B">
      <w:pPr>
        <w:tabs>
          <w:tab w:val="left" w:pos="2250"/>
        </w:tabs>
        <w:spacing w:line="360" w:lineRule="auto"/>
        <w:jc w:val="both"/>
        <w:rPr>
          <w:rFonts w:ascii="Times New Roman" w:hAnsi="Times New Roman" w:cs="Times New Roman"/>
          <w:b/>
          <w:sz w:val="36"/>
          <w:szCs w:val="36"/>
        </w:rPr>
      </w:pPr>
    </w:p>
    <w:p w:rsidR="000F49A7" w:rsidRDefault="000F49A7" w:rsidP="00737B7B">
      <w:pPr>
        <w:tabs>
          <w:tab w:val="left" w:pos="2250"/>
        </w:tabs>
        <w:spacing w:line="360" w:lineRule="auto"/>
        <w:jc w:val="both"/>
        <w:rPr>
          <w:rFonts w:ascii="Times New Roman" w:hAnsi="Times New Roman" w:cs="Times New Roman"/>
          <w:b/>
          <w:sz w:val="36"/>
          <w:szCs w:val="36"/>
        </w:rPr>
      </w:pPr>
    </w:p>
    <w:p w:rsidR="000F49A7" w:rsidRPr="000F49A7" w:rsidRDefault="000F49A7" w:rsidP="00737B7B">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441074" w:rsidRPr="000F49A7">
        <w:rPr>
          <w:rFonts w:ascii="Times New Roman" w:hAnsi="Times New Roman" w:cs="Times New Roman"/>
          <w:b/>
          <w:color w:val="C00000"/>
          <w:sz w:val="40"/>
          <w:szCs w:val="40"/>
        </w:rPr>
        <w:t xml:space="preserve">Chapter 5 : </w:t>
      </w:r>
    </w:p>
    <w:p w:rsidR="00D74680" w:rsidRPr="00D74680" w:rsidRDefault="00D74680" w:rsidP="000F49A7">
      <w:pPr>
        <w:tabs>
          <w:tab w:val="left" w:pos="2250"/>
        </w:tabs>
        <w:spacing w:line="360" w:lineRule="auto"/>
        <w:ind w:left="2250"/>
        <w:jc w:val="both"/>
        <w:rPr>
          <w:rFonts w:ascii="Times New Roman" w:hAnsi="Times New Roman" w:cs="Times New Roman"/>
          <w:b/>
          <w:color w:val="00B0F0"/>
          <w:sz w:val="36"/>
          <w:szCs w:val="36"/>
        </w:rPr>
      </w:pPr>
      <w:r w:rsidRPr="00D74680">
        <w:rPr>
          <w:rFonts w:ascii="Times New Roman" w:hAnsi="Times New Roman" w:cs="Times New Roman"/>
          <w:b/>
          <w:color w:val="00B0F0"/>
          <w:sz w:val="36"/>
          <w:szCs w:val="36"/>
        </w:rPr>
        <w:t>Some Applications of Trigonometry</w:t>
      </w:r>
    </w:p>
    <w:p w:rsidR="00737B7B" w:rsidRPr="00D74680" w:rsidRDefault="000F49A7" w:rsidP="000F49A7">
      <w:pPr>
        <w:tabs>
          <w:tab w:val="left" w:pos="2250"/>
        </w:tabs>
        <w:spacing w:line="360" w:lineRule="auto"/>
        <w:ind w:left="2250"/>
        <w:jc w:val="both"/>
        <w:rPr>
          <w:rFonts w:ascii="Times New Roman" w:hAnsi="Times New Roman" w:cs="Times New Roman"/>
          <w:color w:val="002060"/>
          <w:sz w:val="36"/>
          <w:szCs w:val="36"/>
        </w:rPr>
      </w:pPr>
      <w:r w:rsidRPr="00D74680">
        <w:rPr>
          <w:rFonts w:ascii="Times New Roman" w:hAnsi="Times New Roman" w:cs="Times New Roman"/>
          <w:b/>
          <w:color w:val="002060"/>
          <w:sz w:val="36"/>
          <w:szCs w:val="36"/>
        </w:rPr>
        <w:t xml:space="preserve"> </w:t>
      </w:r>
      <w:r w:rsidR="00D74680" w:rsidRPr="00D74680">
        <w:rPr>
          <w:rFonts w:ascii="Times New Roman" w:hAnsi="Times New Roman" w:cs="Times New Roman"/>
          <w:b/>
          <w:color w:val="002060"/>
          <w:sz w:val="36"/>
          <w:szCs w:val="36"/>
        </w:rPr>
        <w:t xml:space="preserve">     </w:t>
      </w:r>
      <w:r w:rsidR="00441074" w:rsidRPr="00D74680">
        <w:rPr>
          <w:rFonts w:ascii="Times New Roman" w:hAnsi="Times New Roman" w:cs="Times New Roman"/>
          <w:color w:val="002060"/>
          <w:sz w:val="36"/>
          <w:szCs w:val="36"/>
        </w:rPr>
        <w:t>(Heights and Distances)</w:t>
      </w:r>
    </w:p>
    <w:p w:rsidR="00441074" w:rsidRPr="007173E9" w:rsidRDefault="00441074" w:rsidP="00441074">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D74680">
        <w:rPr>
          <w:rFonts w:ascii="Times New Roman" w:hAnsi="Times New Roman" w:cs="Times New Roman"/>
          <w:b/>
          <w:color w:val="C00000"/>
          <w:sz w:val="36"/>
          <w:szCs w:val="36"/>
        </w:rPr>
        <w:t>Trigonometry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finds extensive applications in many branches of science. It is profitably applied in solving problems of determining heights and distances. In this conncetion, the following definitions are required.</w:t>
      </w:r>
    </w:p>
    <w:p w:rsidR="00441074" w:rsidRPr="007173E9" w:rsidRDefault="00B97A71"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00B050"/>
          <w:sz w:val="36"/>
          <w:szCs w:val="36"/>
        </w:rPr>
        <w:t>The line of Vision (or the Line of Sight) :</w:t>
      </w:r>
      <w:r w:rsidRPr="007173E9">
        <w:rPr>
          <w:rFonts w:ascii="Times New Roman" w:hAnsi="Times New Roman" w:cs="Times New Roman"/>
          <w:sz w:val="36"/>
          <w:szCs w:val="36"/>
        </w:rPr>
        <w:t xml:space="preserve"> It is the line drawn from the eye of an observer to a point in the object where the observer is viewing the object.</w:t>
      </w:r>
    </w:p>
    <w:p w:rsidR="00B97A71" w:rsidRPr="007173E9" w:rsidRDefault="00DB2656"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0070C0"/>
          <w:sz w:val="36"/>
          <w:szCs w:val="36"/>
        </w:rPr>
        <w:lastRenderedPageBreak/>
        <w:t>The Horizontal Line :</w:t>
      </w:r>
      <w:r w:rsidRPr="007173E9">
        <w:rPr>
          <w:rFonts w:ascii="Times New Roman" w:hAnsi="Times New Roman" w:cs="Times New Roman"/>
          <w:sz w:val="36"/>
          <w:szCs w:val="36"/>
        </w:rPr>
        <w:t xml:space="preserve"> It is the line drawn parallel to the Earth’s surface throught he eye of an observer looking straight.</w:t>
      </w:r>
    </w:p>
    <w:p w:rsidR="00DB2656" w:rsidRPr="007173E9" w:rsidRDefault="00DB2656"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C00000"/>
          <w:sz w:val="36"/>
          <w:szCs w:val="36"/>
        </w:rPr>
        <w:t>Angle of Elevation of an Object :</w:t>
      </w:r>
      <w:r w:rsidRPr="007173E9">
        <w:rPr>
          <w:rFonts w:ascii="Times New Roman" w:hAnsi="Times New Roman" w:cs="Times New Roman"/>
          <w:sz w:val="36"/>
          <w:szCs w:val="36"/>
        </w:rPr>
        <w:t xml:space="preserve"> It is the angle formed by the line of vision with the horizontal when the object is above the horizontal level (i.e., the case when we elevate i.e., raise our head to look at the object.)</w:t>
      </w:r>
    </w:p>
    <w:p w:rsidR="00DB2656" w:rsidRPr="007173E9" w:rsidRDefault="00DB2656"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7030A0"/>
          <w:sz w:val="36"/>
          <w:szCs w:val="36"/>
        </w:rPr>
        <w:t>Angle of Depression of an Object :</w:t>
      </w:r>
      <w:r w:rsidRPr="007173E9">
        <w:rPr>
          <w:rFonts w:ascii="Times New Roman" w:hAnsi="Times New Roman" w:cs="Times New Roman"/>
          <w:sz w:val="36"/>
          <w:szCs w:val="36"/>
        </w:rPr>
        <w:t xml:space="preserve"> It is the angle formed by the line of vision with the horizontal when the object is below the horizontal level (i.e., the case when we depress i.e., lower our head to look at the object.)</w:t>
      </w:r>
    </w:p>
    <w:p w:rsidR="000A36A4" w:rsidRPr="007173E9" w:rsidRDefault="000A36A4"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00B050"/>
          <w:sz w:val="36"/>
          <w:szCs w:val="36"/>
        </w:rPr>
        <w:t>The Height of an Object :</w:t>
      </w:r>
      <w:r w:rsidRPr="007173E9">
        <w:rPr>
          <w:rFonts w:ascii="Times New Roman" w:hAnsi="Times New Roman" w:cs="Times New Roman"/>
          <w:sz w:val="36"/>
          <w:szCs w:val="36"/>
        </w:rPr>
        <w:t xml:space="preserve"> The height or length of an object or the distance between two distant objects can be determined with the help of trigonometric ratios.</w:t>
      </w:r>
    </w:p>
    <w:p w:rsidR="000A36A4" w:rsidRPr="00D74680" w:rsidRDefault="00A72C80" w:rsidP="000A36A4">
      <w:pPr>
        <w:pStyle w:val="ListParagraph"/>
        <w:numPr>
          <w:ilvl w:val="0"/>
          <w:numId w:val="33"/>
        </w:numPr>
        <w:tabs>
          <w:tab w:val="left" w:pos="2250"/>
        </w:tabs>
        <w:spacing w:line="360" w:lineRule="auto"/>
        <w:ind w:left="720"/>
        <w:jc w:val="both"/>
        <w:rPr>
          <w:rFonts w:ascii="Times New Roman" w:hAnsi="Times New Roman" w:cs="Times New Roman"/>
          <w:b/>
          <w:color w:val="C00000"/>
          <w:sz w:val="36"/>
          <w:szCs w:val="36"/>
        </w:rPr>
      </w:pPr>
      <w:r w:rsidRPr="00D74680">
        <w:rPr>
          <w:rFonts w:ascii="Times New Roman" w:hAnsi="Times New Roman" w:cs="Times New Roman"/>
          <w:b/>
          <w:color w:val="C00000"/>
          <w:sz w:val="36"/>
          <w:szCs w:val="36"/>
        </w:rPr>
        <w:t>Rule to find one side of a right-angled triangle when another side and an acute angle are given (the hypotenuse also being regarded as a side).</w:t>
      </w:r>
    </w:p>
    <w:p w:rsidR="00A72C80" w:rsidRPr="00D74680" w:rsidRDefault="00A72C80" w:rsidP="00A72C80">
      <w:pPr>
        <w:pStyle w:val="ListParagraph"/>
        <w:tabs>
          <w:tab w:val="left" w:pos="2250"/>
        </w:tabs>
        <w:spacing w:line="360" w:lineRule="auto"/>
        <w:jc w:val="both"/>
        <w:rPr>
          <w:rFonts w:ascii="Times New Roman" w:hAnsi="Times New Roman" w:cs="Times New Roman"/>
          <w:color w:val="C00000"/>
          <w:sz w:val="36"/>
          <w:szCs w:val="36"/>
        </w:rPr>
      </w:pPr>
      <w:r w:rsidRPr="00D74680">
        <w:rPr>
          <w:rFonts w:ascii="Times New Roman" w:hAnsi="Times New Roman" w:cs="Times New Roman"/>
          <w:color w:val="C00000"/>
          <w:sz w:val="36"/>
          <w:szCs w:val="36"/>
        </w:rPr>
        <w:tab/>
      </w:r>
      <m:oMath>
        <m:f>
          <m:fPr>
            <m:ctrlPr>
              <w:rPr>
                <w:rFonts w:ascii="Cambria Math" w:hAnsi="Cambria Math" w:cs="Times New Roman"/>
                <w:i/>
                <w:color w:val="C00000"/>
                <w:sz w:val="36"/>
                <w:szCs w:val="36"/>
              </w:rPr>
            </m:ctrlPr>
          </m:fPr>
          <m:num>
            <m:r>
              <w:rPr>
                <w:rFonts w:ascii="Cambria Math" w:hAnsi="Cambria Math" w:cs="Times New Roman"/>
                <w:color w:val="C00000"/>
                <w:sz w:val="36"/>
                <w:szCs w:val="36"/>
              </w:rPr>
              <m:t>Required side</m:t>
            </m:r>
          </m:num>
          <m:den>
            <m:r>
              <w:rPr>
                <w:rFonts w:ascii="Cambria Math" w:hAnsi="Cambria Math" w:cs="Times New Roman"/>
                <w:color w:val="C00000"/>
                <w:sz w:val="36"/>
                <w:szCs w:val="36"/>
              </w:rPr>
              <m:t xml:space="preserve">Given side </m:t>
            </m:r>
          </m:den>
        </m:f>
      </m:oMath>
      <w:r w:rsidRPr="00D74680">
        <w:rPr>
          <w:rFonts w:ascii="Times New Roman" w:hAnsi="Times New Roman" w:cs="Times New Roman"/>
          <w:color w:val="C00000"/>
          <w:sz w:val="36"/>
          <w:szCs w:val="36"/>
        </w:rPr>
        <w:t xml:space="preserve"> = A certain t-ratio of the given angle.</w:t>
      </w: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Pr="00996413" w:rsidRDefault="00D74680" w:rsidP="00A72C80">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A72C80" w:rsidRPr="00996413">
        <w:rPr>
          <w:rFonts w:ascii="Times New Roman" w:hAnsi="Times New Roman" w:cs="Times New Roman"/>
          <w:b/>
          <w:color w:val="C00000"/>
          <w:sz w:val="40"/>
          <w:szCs w:val="40"/>
        </w:rPr>
        <w:t xml:space="preserve">Chapter 6 : </w:t>
      </w:r>
    </w:p>
    <w:p w:rsidR="00A72C80" w:rsidRPr="00996413" w:rsidRDefault="00D74680" w:rsidP="00A72C80">
      <w:pPr>
        <w:tabs>
          <w:tab w:val="left" w:pos="2250"/>
        </w:tabs>
        <w:spacing w:line="360" w:lineRule="auto"/>
        <w:jc w:val="both"/>
        <w:rPr>
          <w:rFonts w:ascii="Times New Roman" w:hAnsi="Times New Roman" w:cs="Times New Roman"/>
          <w:b/>
          <w:color w:val="0070C0"/>
          <w:sz w:val="36"/>
          <w:szCs w:val="36"/>
        </w:rPr>
      </w:pPr>
      <w:r>
        <w:rPr>
          <w:rFonts w:ascii="Times New Roman" w:hAnsi="Times New Roman" w:cs="Times New Roman"/>
          <w:b/>
          <w:sz w:val="36"/>
          <w:szCs w:val="36"/>
        </w:rPr>
        <w:tab/>
      </w:r>
      <w:r>
        <w:rPr>
          <w:rFonts w:ascii="Times New Roman" w:hAnsi="Times New Roman" w:cs="Times New Roman"/>
          <w:b/>
          <w:sz w:val="36"/>
          <w:szCs w:val="36"/>
        </w:rPr>
        <w:tab/>
      </w:r>
      <w:r w:rsidRPr="00996413">
        <w:rPr>
          <w:rFonts w:ascii="Times New Roman" w:hAnsi="Times New Roman" w:cs="Times New Roman"/>
          <w:b/>
          <w:color w:val="0070C0"/>
          <w:sz w:val="36"/>
          <w:szCs w:val="36"/>
        </w:rPr>
        <w:tab/>
      </w:r>
      <w:r w:rsidR="00A72C80" w:rsidRPr="00996413">
        <w:rPr>
          <w:rFonts w:ascii="Times New Roman" w:hAnsi="Times New Roman" w:cs="Times New Roman"/>
          <w:b/>
          <w:color w:val="0070C0"/>
          <w:sz w:val="36"/>
          <w:szCs w:val="36"/>
        </w:rPr>
        <w:t>Probability</w:t>
      </w:r>
    </w:p>
    <w:p w:rsidR="00A72C80" w:rsidRPr="007173E9" w:rsidRDefault="00A72C80" w:rsidP="00A72C80">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7030A0"/>
          <w:sz w:val="36"/>
          <w:szCs w:val="36"/>
        </w:rPr>
        <w:t>The Difference Between Experimental Probability and Theoretical Probability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Whilst, </w:t>
      </w:r>
      <w:r w:rsidRPr="007173E9">
        <w:rPr>
          <w:rFonts w:ascii="Times New Roman" w:hAnsi="Times New Roman" w:cs="Times New Roman"/>
          <w:b/>
          <w:sz w:val="36"/>
          <w:szCs w:val="36"/>
        </w:rPr>
        <w:t xml:space="preserve">experimental </w:t>
      </w:r>
      <w:r w:rsidRPr="007173E9">
        <w:rPr>
          <w:rFonts w:ascii="Times New Roman" w:hAnsi="Times New Roman" w:cs="Times New Roman"/>
          <w:sz w:val="36"/>
          <w:szCs w:val="36"/>
        </w:rPr>
        <w:t xml:space="preserve">(or </w:t>
      </w:r>
      <w:r w:rsidRPr="007173E9">
        <w:rPr>
          <w:rFonts w:ascii="Times New Roman" w:hAnsi="Times New Roman" w:cs="Times New Roman"/>
          <w:b/>
          <w:sz w:val="36"/>
          <w:szCs w:val="36"/>
        </w:rPr>
        <w:t>empirical</w:t>
      </w:r>
      <w:r w:rsidRPr="007173E9">
        <w:rPr>
          <w:rFonts w:ascii="Times New Roman" w:hAnsi="Times New Roman" w:cs="Times New Roman"/>
          <w:sz w:val="36"/>
          <w:szCs w:val="36"/>
        </w:rPr>
        <w:t>) probability of an event is based on the results of actual experiments (i.e. what has actually happened), the theoretical (or classical) probability of the event attempts to make predictions on the basis of certain assumptions.</w:t>
      </w:r>
    </w:p>
    <w:p w:rsidR="00A72C80" w:rsidRPr="007173E9" w:rsidRDefault="00A72C80" w:rsidP="00A72C80">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FF0000"/>
          <w:sz w:val="36"/>
          <w:szCs w:val="36"/>
        </w:rPr>
        <w:lastRenderedPageBreak/>
        <w:t>Probability : Def.</w:t>
      </w:r>
      <w:r w:rsidRPr="007173E9">
        <w:rPr>
          <w:rFonts w:ascii="Times New Roman" w:hAnsi="Times New Roman" w:cs="Times New Roman"/>
          <w:sz w:val="36"/>
          <w:szCs w:val="36"/>
        </w:rPr>
        <w:t xml:space="preserve"> The theoretical (or classical) probability of an event E, written as P(E), is defined as</w:t>
      </w:r>
    </w:p>
    <w:p w:rsidR="00A72C80" w:rsidRPr="007173E9" w:rsidRDefault="00A72C80" w:rsidP="00A72C80">
      <w:pPr>
        <w:pStyle w:val="ListParagraph"/>
        <w:tabs>
          <w:tab w:val="left" w:pos="2250"/>
        </w:tabs>
        <w:spacing w:line="360" w:lineRule="auto"/>
        <w:jc w:val="center"/>
        <w:rPr>
          <w:rFonts w:ascii="Times New Roman" w:hAnsi="Times New Roman" w:cs="Times New Roman"/>
          <w:sz w:val="36"/>
          <w:szCs w:val="36"/>
        </w:rPr>
      </w:pPr>
      <w:r w:rsidRPr="007173E9">
        <w:rPr>
          <w:rFonts w:ascii="Times New Roman" w:hAnsi="Times New Roman" w:cs="Times New Roman"/>
          <w:sz w:val="36"/>
          <w:szCs w:val="36"/>
        </w:rPr>
        <w:t xml:space="preserve">P(E) = </w:t>
      </w:r>
      <m:oMath>
        <m:f>
          <m:fPr>
            <m:ctrlPr>
              <w:rPr>
                <w:rFonts w:ascii="Cambria Math" w:hAnsi="Cambria Math" w:cs="Times New Roman"/>
                <w:i/>
                <w:sz w:val="36"/>
                <w:szCs w:val="36"/>
              </w:rPr>
            </m:ctrlPr>
          </m:fPr>
          <m:num>
            <m:r>
              <w:rPr>
                <w:rFonts w:ascii="Cambria Math" w:hAnsi="Cambria Math" w:cs="Times New Roman"/>
                <w:sz w:val="36"/>
                <w:szCs w:val="36"/>
              </w:rPr>
              <m:t>Number of outcomes favourable to E</m:t>
            </m:r>
          </m:num>
          <m:den>
            <m:r>
              <w:rPr>
                <w:rFonts w:ascii="Cambria Math" w:hAnsi="Cambria Math" w:cs="Times New Roman"/>
                <w:sz w:val="36"/>
                <w:szCs w:val="36"/>
              </w:rPr>
              <m:t>Number of all possible outcomes of the experiment</m:t>
            </m:r>
          </m:den>
        </m:f>
      </m:oMath>
    </w:p>
    <w:p w:rsidR="009908DF" w:rsidRPr="007173E9" w:rsidRDefault="00A72C80" w:rsidP="00A72C80">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It is assumed that the outcomes of the experiment are equally likely.</w:t>
      </w:r>
    </w:p>
    <w:p w:rsidR="00A72C80" w:rsidRPr="007173E9" w:rsidRDefault="00A72C80"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002060"/>
          <w:sz w:val="36"/>
          <w:szCs w:val="36"/>
        </w:rPr>
        <w:t>Sure Event :</w:t>
      </w:r>
      <w:r w:rsidRPr="007173E9">
        <w:rPr>
          <w:rFonts w:ascii="Times New Roman" w:hAnsi="Times New Roman" w:cs="Times New Roman"/>
          <w:sz w:val="36"/>
          <w:szCs w:val="36"/>
        </w:rPr>
        <w:t xml:space="preserve"> The probability of a sure event (or certain event) is </w:t>
      </w:r>
      <w:r w:rsidRPr="00996413">
        <w:rPr>
          <w:rFonts w:ascii="Times New Roman" w:hAnsi="Times New Roman" w:cs="Times New Roman"/>
          <w:color w:val="FF0000"/>
          <w:sz w:val="36"/>
          <w:szCs w:val="36"/>
        </w:rPr>
        <w:t>1</w:t>
      </w:r>
      <w:r w:rsidRPr="007173E9">
        <w:rPr>
          <w:rFonts w:ascii="Times New Roman" w:hAnsi="Times New Roman" w:cs="Times New Roman"/>
          <w:sz w:val="36"/>
          <w:szCs w:val="36"/>
        </w:rPr>
        <w:t>.</w:t>
      </w:r>
    </w:p>
    <w:p w:rsidR="00A72C80" w:rsidRPr="007173E9" w:rsidRDefault="00A72C80"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FF0000"/>
          <w:sz w:val="36"/>
          <w:szCs w:val="36"/>
        </w:rPr>
        <w:t>Impossible Event :</w:t>
      </w:r>
      <w:r w:rsidRPr="007173E9">
        <w:rPr>
          <w:rFonts w:ascii="Times New Roman" w:hAnsi="Times New Roman" w:cs="Times New Roman"/>
          <w:sz w:val="36"/>
          <w:szCs w:val="36"/>
        </w:rPr>
        <w:t xml:space="preserve"> The probability of an impossible event is </w:t>
      </w:r>
      <w:r w:rsidRPr="00996413">
        <w:rPr>
          <w:rFonts w:ascii="Times New Roman" w:hAnsi="Times New Roman" w:cs="Times New Roman"/>
          <w:color w:val="7030A0"/>
          <w:sz w:val="36"/>
          <w:szCs w:val="36"/>
        </w:rPr>
        <w:t>0</w:t>
      </w:r>
      <w:r w:rsidRPr="007173E9">
        <w:rPr>
          <w:rFonts w:ascii="Times New Roman" w:hAnsi="Times New Roman" w:cs="Times New Roman"/>
          <w:sz w:val="36"/>
          <w:szCs w:val="36"/>
        </w:rPr>
        <w:t>.</w:t>
      </w:r>
    </w:p>
    <w:p w:rsidR="00A72C80" w:rsidRPr="007173E9" w:rsidRDefault="00A72C80"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002060"/>
          <w:sz w:val="36"/>
          <w:szCs w:val="36"/>
        </w:rPr>
        <w:t>Range if Probability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probability of an event E is a number P(E) such that</w:t>
      </w:r>
      <w:r w:rsidR="00996413">
        <w:rPr>
          <w:rFonts w:ascii="Times New Roman" w:hAnsi="Times New Roman" w:cs="Times New Roman"/>
          <w:sz w:val="36"/>
          <w:szCs w:val="36"/>
        </w:rPr>
        <w:t xml:space="preserve">  </w:t>
      </w:r>
      <w:r w:rsidRPr="007173E9">
        <w:rPr>
          <w:rFonts w:ascii="Times New Roman" w:hAnsi="Times New Roman" w:cs="Times New Roman"/>
          <w:sz w:val="36"/>
          <w:szCs w:val="36"/>
        </w:rPr>
        <w:t xml:space="preserve"> </w:t>
      </w:r>
      <w:r w:rsidRPr="00996413">
        <w:rPr>
          <w:rFonts w:ascii="Times New Roman" w:hAnsi="Times New Roman" w:cs="Times New Roman"/>
          <w:color w:val="C00000"/>
          <w:sz w:val="36"/>
          <w:szCs w:val="36"/>
        </w:rPr>
        <w:t>0 ≤ P(E) ≤ 1</w:t>
      </w:r>
    </w:p>
    <w:p w:rsidR="00775B6A" w:rsidRPr="007173E9" w:rsidRDefault="00775B6A"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00B050"/>
          <w:sz w:val="36"/>
          <w:szCs w:val="36"/>
        </w:rPr>
        <w:t>Elementary Event :</w:t>
      </w:r>
      <w:r w:rsidRPr="007173E9">
        <w:rPr>
          <w:rFonts w:ascii="Times New Roman" w:hAnsi="Times New Roman" w:cs="Times New Roman"/>
          <w:sz w:val="36"/>
          <w:szCs w:val="36"/>
        </w:rPr>
        <w:t xml:space="preserve"> An event having only one outcome is called an elementary event.</w:t>
      </w:r>
    </w:p>
    <w:p w:rsidR="00775B6A" w:rsidRPr="007173E9" w:rsidRDefault="00775B6A"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EE4F89">
        <w:rPr>
          <w:rFonts w:ascii="Times New Roman" w:hAnsi="Times New Roman" w:cs="Times New Roman"/>
          <w:b/>
          <w:color w:val="7030A0"/>
          <w:sz w:val="36"/>
          <w:szCs w:val="36"/>
        </w:rPr>
        <w:t>Sum of Probabilities :</w:t>
      </w:r>
      <w:r w:rsidRPr="007173E9">
        <w:rPr>
          <w:rFonts w:ascii="Times New Roman" w:hAnsi="Times New Roman" w:cs="Times New Roman"/>
          <w:sz w:val="36"/>
          <w:szCs w:val="36"/>
        </w:rPr>
        <w:t xml:space="preserve"> The sum of the probabilities of all the elementary events of an experiment is 1.</w:t>
      </w:r>
    </w:p>
    <w:p w:rsidR="00775B6A" w:rsidRPr="007173E9" w:rsidRDefault="00775B6A" w:rsidP="00775B6A">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For any event E</w:t>
      </w:r>
      <w:r w:rsidRPr="00EE4F89">
        <w:rPr>
          <w:rFonts w:ascii="Times New Roman" w:hAnsi="Times New Roman" w:cs="Times New Roman"/>
          <w:color w:val="C00000"/>
          <w:sz w:val="36"/>
          <w:szCs w:val="36"/>
        </w:rPr>
        <w:t xml:space="preserve">, </w:t>
      </w:r>
      <w:r w:rsidR="00EE4F89">
        <w:rPr>
          <w:rFonts w:ascii="Times New Roman" w:hAnsi="Times New Roman" w:cs="Times New Roman"/>
          <w:color w:val="C00000"/>
          <w:sz w:val="36"/>
          <w:szCs w:val="36"/>
        </w:rPr>
        <w:t xml:space="preserve"> </w:t>
      </w:r>
      <w:r w:rsidRPr="00EE4F89">
        <w:rPr>
          <w:rFonts w:ascii="Times New Roman" w:hAnsi="Times New Roman" w:cs="Times New Roman"/>
          <w:color w:val="C00000"/>
          <w:sz w:val="36"/>
          <w:szCs w:val="36"/>
        </w:rPr>
        <w:t>P(E</w:t>
      </w:r>
      <w:r w:rsidR="00EE4F89" w:rsidRPr="00EE4F89">
        <w:rPr>
          <w:rFonts w:ascii="Times New Roman" w:hAnsi="Times New Roman" w:cs="Times New Roman"/>
          <w:color w:val="C00000"/>
          <w:sz w:val="36"/>
          <w:szCs w:val="36"/>
          <w:vertAlign w:val="superscript"/>
        </w:rPr>
        <w:t>1</w:t>
      </w:r>
      <w:r w:rsidRPr="00EE4F89">
        <w:rPr>
          <w:rFonts w:ascii="Times New Roman" w:hAnsi="Times New Roman" w:cs="Times New Roman"/>
          <w:color w:val="C00000"/>
          <w:sz w:val="36"/>
          <w:szCs w:val="36"/>
        </w:rPr>
        <w:t>) + P(E) = 1</w:t>
      </w:r>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P(E</w:t>
      </w:r>
      <w:r w:rsidR="00EE4F89" w:rsidRPr="00EE4F89">
        <w:rPr>
          <w:rFonts w:ascii="Times New Roman" w:hAnsi="Times New Roman" w:cs="Times New Roman"/>
          <w:sz w:val="36"/>
          <w:szCs w:val="36"/>
          <w:vertAlign w:val="superscript"/>
        </w:rPr>
        <w:t>1</w:t>
      </w:r>
      <w:r w:rsidRPr="007173E9">
        <w:rPr>
          <w:rFonts w:ascii="Times New Roman" w:hAnsi="Times New Roman" w:cs="Times New Roman"/>
          <w:sz w:val="36"/>
          <w:szCs w:val="36"/>
        </w:rPr>
        <w:t>) = 1 – P (E)</w:t>
      </w:r>
    </w:p>
    <w:p w:rsidR="00775B6A" w:rsidRPr="007173E9" w:rsidRDefault="00775B6A" w:rsidP="00775B6A">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Where, E</w:t>
      </w:r>
      <w:r w:rsidR="00EE4F89" w:rsidRPr="00EE4F89">
        <w:rPr>
          <w:rFonts w:ascii="Times New Roman" w:hAnsi="Times New Roman" w:cs="Times New Roman"/>
          <w:sz w:val="36"/>
          <w:szCs w:val="36"/>
          <w:vertAlign w:val="superscript"/>
        </w:rPr>
        <w:t>1</w:t>
      </w:r>
      <w:r w:rsidRPr="007173E9">
        <w:rPr>
          <w:rFonts w:ascii="Times New Roman" w:hAnsi="Times New Roman" w:cs="Times New Roman"/>
          <w:sz w:val="36"/>
          <w:szCs w:val="36"/>
        </w:rPr>
        <w:t xml:space="preserve"> stands for ‘not E’. E </w:t>
      </w:r>
      <w:r w:rsidR="00EE4F89">
        <w:rPr>
          <w:rFonts w:ascii="Times New Roman" w:hAnsi="Times New Roman" w:cs="Times New Roman"/>
          <w:sz w:val="36"/>
          <w:szCs w:val="36"/>
        </w:rPr>
        <w:t>and E</w:t>
      </w:r>
      <w:r w:rsidR="00EE4F89" w:rsidRPr="00EE4F89">
        <w:rPr>
          <w:rFonts w:ascii="Times New Roman" w:hAnsi="Times New Roman" w:cs="Times New Roman"/>
          <w:sz w:val="36"/>
          <w:szCs w:val="36"/>
          <w:vertAlign w:val="superscript"/>
        </w:rPr>
        <w:t>1</w:t>
      </w:r>
      <w:r w:rsidRPr="007173E9">
        <w:rPr>
          <w:rFonts w:ascii="Times New Roman" w:hAnsi="Times New Roman" w:cs="Times New Roman"/>
          <w:sz w:val="36"/>
          <w:szCs w:val="36"/>
        </w:rPr>
        <w:t>are called complementary events.</w:t>
      </w: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776F8D" w:rsidRPr="00776F8D" w:rsidRDefault="00776F8D" w:rsidP="00775B6A">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775B6A" w:rsidRPr="00776F8D">
        <w:rPr>
          <w:rFonts w:ascii="Times New Roman" w:hAnsi="Times New Roman" w:cs="Times New Roman"/>
          <w:b/>
          <w:color w:val="C00000"/>
          <w:sz w:val="40"/>
          <w:szCs w:val="40"/>
        </w:rPr>
        <w:t xml:space="preserve">Chapter 7 : </w:t>
      </w:r>
    </w:p>
    <w:p w:rsidR="00776F8D" w:rsidRPr="00776F8D" w:rsidRDefault="00776F8D" w:rsidP="00775B6A">
      <w:pPr>
        <w:tabs>
          <w:tab w:val="left" w:pos="2250"/>
        </w:tabs>
        <w:spacing w:line="360" w:lineRule="auto"/>
        <w:jc w:val="both"/>
        <w:rPr>
          <w:rFonts w:ascii="Times New Roman" w:hAnsi="Times New Roman" w:cs="Times New Roman"/>
          <w:b/>
          <w:color w:val="002060"/>
          <w:sz w:val="36"/>
          <w:szCs w:val="36"/>
        </w:rPr>
      </w:pPr>
      <w:r>
        <w:rPr>
          <w:rFonts w:ascii="Times New Roman" w:hAnsi="Times New Roman" w:cs="Times New Roman"/>
          <w:b/>
          <w:sz w:val="36"/>
          <w:szCs w:val="36"/>
        </w:rPr>
        <w:tab/>
        <w:t xml:space="preserve">    </w:t>
      </w:r>
      <w:r w:rsidR="00775B6A" w:rsidRPr="00776F8D">
        <w:rPr>
          <w:rFonts w:ascii="Times New Roman" w:hAnsi="Times New Roman" w:cs="Times New Roman"/>
          <w:b/>
          <w:color w:val="002060"/>
          <w:sz w:val="36"/>
          <w:szCs w:val="36"/>
        </w:rPr>
        <w:t xml:space="preserve">Co-ordinate Geometry </w:t>
      </w:r>
      <w:r w:rsidRPr="00776F8D">
        <w:rPr>
          <w:rFonts w:ascii="Times New Roman" w:hAnsi="Times New Roman" w:cs="Times New Roman"/>
          <w:b/>
          <w:color w:val="002060"/>
          <w:sz w:val="36"/>
          <w:szCs w:val="36"/>
        </w:rPr>
        <w:tab/>
      </w:r>
    </w:p>
    <w:p w:rsidR="00775B6A" w:rsidRPr="00776F8D" w:rsidRDefault="00776F8D" w:rsidP="00775B6A">
      <w:pPr>
        <w:tabs>
          <w:tab w:val="left" w:pos="2250"/>
        </w:tabs>
        <w:spacing w:line="360" w:lineRule="auto"/>
        <w:jc w:val="both"/>
        <w:rPr>
          <w:rFonts w:ascii="Times New Roman" w:hAnsi="Times New Roman" w:cs="Times New Roman"/>
          <w:b/>
          <w:color w:val="00B050"/>
          <w:sz w:val="36"/>
          <w:szCs w:val="36"/>
        </w:rPr>
      </w:pPr>
      <w:r w:rsidRPr="00776F8D">
        <w:rPr>
          <w:rFonts w:ascii="Times New Roman" w:hAnsi="Times New Roman" w:cs="Times New Roman"/>
          <w:b/>
          <w:color w:val="00B050"/>
          <w:sz w:val="36"/>
          <w:szCs w:val="36"/>
        </w:rPr>
        <w:t xml:space="preserve">                        </w:t>
      </w:r>
      <w:r w:rsidR="00775B6A" w:rsidRPr="00776F8D">
        <w:rPr>
          <w:rFonts w:ascii="Times New Roman" w:hAnsi="Times New Roman" w:cs="Times New Roman"/>
          <w:b/>
          <w:color w:val="00B050"/>
          <w:sz w:val="36"/>
          <w:szCs w:val="36"/>
        </w:rPr>
        <w:t>(Lines in Two Dimensions)</w:t>
      </w:r>
    </w:p>
    <w:p w:rsidR="00775B6A" w:rsidRPr="007173E9" w:rsidRDefault="00283CD8" w:rsidP="00775B6A">
      <w:pPr>
        <w:pStyle w:val="ListParagraph"/>
        <w:numPr>
          <w:ilvl w:val="0"/>
          <w:numId w:val="37"/>
        </w:num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C00000"/>
          <w:sz w:val="36"/>
          <w:szCs w:val="36"/>
        </w:rPr>
        <w:t>Distance Formula :</w:t>
      </w:r>
      <w:r w:rsidRPr="007173E9">
        <w:rPr>
          <w:rFonts w:ascii="Times New Roman" w:hAnsi="Times New Roman" w:cs="Times New Roman"/>
          <w:sz w:val="36"/>
          <w:szCs w:val="36"/>
        </w:rPr>
        <w:t xml:space="preserve"> The distance between the points P(x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and Q(x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is</w:t>
      </w:r>
    </w:p>
    <w:p w:rsidR="00283CD8" w:rsidRPr="007173E9" w:rsidRDefault="00283CD8" w:rsidP="00283CD8">
      <w:pPr>
        <w:pStyle w:val="ListParagraph"/>
        <w:tabs>
          <w:tab w:val="left" w:pos="2250"/>
        </w:tabs>
        <w:spacing w:line="360" w:lineRule="auto"/>
        <w:jc w:val="center"/>
        <w:rPr>
          <w:rFonts w:ascii="Times New Roman" w:hAnsi="Times New Roman" w:cs="Times New Roman"/>
          <w:sz w:val="36"/>
          <w:szCs w:val="36"/>
        </w:rPr>
      </w:pPr>
      <w:r w:rsidRPr="00776F8D">
        <w:rPr>
          <w:rFonts w:ascii="Times New Roman" w:hAnsi="Times New Roman" w:cs="Times New Roman"/>
          <w:color w:val="002060"/>
          <w:sz w:val="36"/>
          <w:szCs w:val="36"/>
        </w:rPr>
        <w:t>PQ</w:t>
      </w:r>
      <w:r w:rsidRPr="007173E9">
        <w:rPr>
          <w:rFonts w:ascii="Times New Roman" w:hAnsi="Times New Roman" w:cs="Times New Roman"/>
          <w:sz w:val="36"/>
          <w:szCs w:val="36"/>
        </w:rPr>
        <w:t xml:space="preserve"> = </w:t>
      </w:r>
      <m:oMath>
        <m:rad>
          <m:radPr>
            <m:degHide m:val="on"/>
            <m:ctrlPr>
              <w:rPr>
                <w:rFonts w:ascii="Cambria Math" w:hAnsi="Cambria Math" w:cs="Times New Roman"/>
                <w:i/>
                <w:color w:val="002060"/>
                <w:sz w:val="36"/>
                <w:szCs w:val="36"/>
              </w:rPr>
            </m:ctrlPr>
          </m:radPr>
          <m:deg/>
          <m:e>
            <m:sSup>
              <m:sSupPr>
                <m:ctrlPr>
                  <w:rPr>
                    <w:rFonts w:ascii="Cambria Math" w:hAnsi="Cambria Math" w:cs="Times New Roman"/>
                    <w:i/>
                    <w:color w:val="002060"/>
                    <w:sz w:val="36"/>
                    <w:szCs w:val="36"/>
                  </w:rPr>
                </m:ctrlPr>
              </m:sSupPr>
              <m:e>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(x</m:t>
                    </m:r>
                  </m:e>
                  <m:sub>
                    <m:r>
                      <w:rPr>
                        <w:rFonts w:ascii="Cambria Math" w:hAnsi="Cambria Math" w:cs="Times New Roman"/>
                        <w:color w:val="002060"/>
                        <w:sz w:val="36"/>
                        <w:szCs w:val="36"/>
                      </w:rPr>
                      <m:t>2</m:t>
                    </m:r>
                  </m:sub>
                </m:sSub>
                <m:r>
                  <w:rPr>
                    <w:rFonts w:ascii="Cambria Math" w:hAnsi="Cambria Math" w:cs="Times New Roman"/>
                    <w:color w:val="002060"/>
                    <w:sz w:val="36"/>
                    <w:szCs w:val="36"/>
                  </w:rPr>
                  <m:t xml:space="preserve">- </m:t>
                </m:r>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x</m:t>
                    </m:r>
                  </m:e>
                  <m:sub>
                    <m:r>
                      <w:rPr>
                        <w:rFonts w:ascii="Cambria Math" w:hAnsi="Cambria Math" w:cs="Times New Roman"/>
                        <w:color w:val="002060"/>
                        <w:sz w:val="36"/>
                        <w:szCs w:val="36"/>
                      </w:rPr>
                      <m:t>1</m:t>
                    </m:r>
                  </m:sub>
                </m:sSub>
                <m:r>
                  <w:rPr>
                    <w:rFonts w:ascii="Cambria Math" w:hAnsi="Cambria Math" w:cs="Times New Roman"/>
                    <w:color w:val="002060"/>
                    <w:sz w:val="36"/>
                    <w:szCs w:val="36"/>
                  </w:rPr>
                  <m:t>)</m:t>
                </m:r>
              </m:e>
              <m:sup>
                <m:r>
                  <w:rPr>
                    <w:rFonts w:ascii="Cambria Math" w:hAnsi="Cambria Math" w:cs="Times New Roman"/>
                    <w:color w:val="002060"/>
                    <w:sz w:val="36"/>
                    <w:szCs w:val="36"/>
                  </w:rPr>
                  <m:t>2</m:t>
                </m:r>
              </m:sup>
            </m:sSup>
            <m:r>
              <w:rPr>
                <w:rFonts w:ascii="Cambria Math" w:hAnsi="Cambria Math" w:cs="Times New Roman"/>
                <w:color w:val="002060"/>
                <w:sz w:val="36"/>
                <w:szCs w:val="36"/>
              </w:rPr>
              <m:t>+</m:t>
            </m:r>
            <m:sSup>
              <m:sSupPr>
                <m:ctrlPr>
                  <w:rPr>
                    <w:rFonts w:ascii="Cambria Math" w:hAnsi="Cambria Math" w:cs="Times New Roman"/>
                    <w:i/>
                    <w:color w:val="002060"/>
                    <w:sz w:val="36"/>
                    <w:szCs w:val="36"/>
                  </w:rPr>
                </m:ctrlPr>
              </m:sSupPr>
              <m:e>
                <m:r>
                  <w:rPr>
                    <w:rFonts w:ascii="Cambria Math" w:hAnsi="Cambria Math" w:cs="Times New Roman"/>
                    <w:color w:val="002060"/>
                    <w:sz w:val="36"/>
                    <w:szCs w:val="36"/>
                  </w:rPr>
                  <m:t>(</m:t>
                </m:r>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y</m:t>
                    </m:r>
                  </m:e>
                  <m:sub>
                    <m:r>
                      <w:rPr>
                        <w:rFonts w:ascii="Cambria Math" w:hAnsi="Cambria Math" w:cs="Times New Roman"/>
                        <w:color w:val="002060"/>
                        <w:sz w:val="36"/>
                        <w:szCs w:val="36"/>
                      </w:rPr>
                      <m:t>2</m:t>
                    </m:r>
                  </m:sub>
                </m:sSub>
                <m:r>
                  <w:rPr>
                    <w:rFonts w:ascii="Cambria Math" w:hAnsi="Cambria Math" w:cs="Times New Roman"/>
                    <w:color w:val="002060"/>
                    <w:sz w:val="36"/>
                    <w:szCs w:val="36"/>
                  </w:rPr>
                  <m:t xml:space="preserve">- </m:t>
                </m:r>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y</m:t>
                    </m:r>
                  </m:e>
                  <m:sub>
                    <m:r>
                      <w:rPr>
                        <w:rFonts w:ascii="Cambria Math" w:hAnsi="Cambria Math" w:cs="Times New Roman"/>
                        <w:color w:val="002060"/>
                        <w:sz w:val="36"/>
                        <w:szCs w:val="36"/>
                      </w:rPr>
                      <m:t>1</m:t>
                    </m:r>
                  </m:sub>
                </m:sSub>
                <m:r>
                  <w:rPr>
                    <w:rFonts w:ascii="Cambria Math" w:hAnsi="Cambria Math" w:cs="Times New Roman"/>
                    <w:color w:val="002060"/>
                    <w:sz w:val="36"/>
                    <w:szCs w:val="36"/>
                  </w:rPr>
                  <m:t>)</m:t>
                </m:r>
              </m:e>
              <m:sup>
                <m:r>
                  <w:rPr>
                    <w:rFonts w:ascii="Cambria Math" w:hAnsi="Cambria Math" w:cs="Times New Roman"/>
                    <w:color w:val="002060"/>
                    <w:sz w:val="36"/>
                    <w:szCs w:val="36"/>
                  </w:rPr>
                  <m:t>2</m:t>
                </m:r>
              </m:sup>
            </m:sSup>
          </m:e>
        </m:rad>
      </m:oMath>
    </w:p>
    <w:p w:rsidR="00CE2189" w:rsidRPr="007173E9" w:rsidRDefault="00CE2189" w:rsidP="00283CD8">
      <w:pPr>
        <w:pStyle w:val="ListParagraph"/>
        <w:tabs>
          <w:tab w:val="left" w:pos="2250"/>
        </w:tabs>
        <w:spacing w:line="360" w:lineRule="auto"/>
        <w:jc w:val="center"/>
        <w:rPr>
          <w:rFonts w:ascii="Times New Roman" w:hAnsi="Times New Roman" w:cs="Times New Roman"/>
          <w:sz w:val="36"/>
          <w:szCs w:val="36"/>
        </w:rPr>
      </w:pPr>
    </w:p>
    <w:p w:rsidR="00776F8D" w:rsidRDefault="00283CD8" w:rsidP="00283CD8">
      <w:pPr>
        <w:pStyle w:val="ListParagraph"/>
        <w:numPr>
          <w:ilvl w:val="0"/>
          <w:numId w:val="37"/>
        </w:num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FF0000"/>
          <w:sz w:val="36"/>
          <w:szCs w:val="36"/>
        </w:rPr>
        <w:lastRenderedPageBreak/>
        <w:t>Distance of a point from the Origin :</w:t>
      </w:r>
      <w:r w:rsidRPr="007173E9">
        <w:rPr>
          <w:rFonts w:ascii="Times New Roman" w:hAnsi="Times New Roman" w:cs="Times New Roman"/>
          <w:sz w:val="36"/>
          <w:szCs w:val="36"/>
        </w:rPr>
        <w:t xml:space="preserve"> The distance of a point P(x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from the origin, O, is </w:t>
      </w:r>
    </w:p>
    <w:p w:rsidR="00283CD8" w:rsidRPr="007173E9" w:rsidRDefault="00283CD8" w:rsidP="00776F8D">
      <w:pPr>
        <w:pStyle w:val="ListParagraph"/>
        <w:numPr>
          <w:ilvl w:val="3"/>
          <w:numId w:val="37"/>
        </w:num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color w:val="7030A0"/>
          <w:sz w:val="36"/>
          <w:szCs w:val="36"/>
        </w:rPr>
        <w:t>OP</w:t>
      </w:r>
      <w:r w:rsidRPr="007173E9">
        <w:rPr>
          <w:rFonts w:ascii="Times New Roman" w:hAnsi="Times New Roman" w:cs="Times New Roman"/>
          <w:sz w:val="36"/>
          <w:szCs w:val="36"/>
        </w:rPr>
        <w:t xml:space="preserve"> = </w:t>
      </w:r>
      <m:oMath>
        <m:rad>
          <m:radPr>
            <m:degHide m:val="on"/>
            <m:ctrlPr>
              <w:rPr>
                <w:rFonts w:ascii="Cambria Math" w:hAnsi="Cambria Math" w:cs="Times New Roman"/>
                <w:i/>
                <w:color w:val="7030A0"/>
                <w:sz w:val="36"/>
                <w:szCs w:val="36"/>
              </w:rPr>
            </m:ctrlPr>
          </m:radPr>
          <m:deg/>
          <m:e>
            <m:sSup>
              <m:sSupPr>
                <m:ctrlPr>
                  <w:rPr>
                    <w:rFonts w:ascii="Cambria Math" w:hAnsi="Cambria Math" w:cs="Times New Roman"/>
                    <w:i/>
                    <w:color w:val="7030A0"/>
                    <w:sz w:val="36"/>
                    <w:szCs w:val="36"/>
                  </w:rPr>
                </m:ctrlPr>
              </m:sSupPr>
              <m:e>
                <m:sSubSup>
                  <m:sSubSupPr>
                    <m:ctrlPr>
                      <w:rPr>
                        <w:rFonts w:ascii="Cambria Math" w:hAnsi="Cambria Math" w:cs="Times New Roman"/>
                        <w:i/>
                        <w:color w:val="7030A0"/>
                        <w:sz w:val="36"/>
                        <w:szCs w:val="36"/>
                      </w:rPr>
                    </m:ctrlPr>
                  </m:sSubSupPr>
                  <m:e>
                    <m:r>
                      <w:rPr>
                        <w:rFonts w:ascii="Cambria Math" w:hAnsi="Cambria Math" w:cs="Times New Roman"/>
                        <w:color w:val="7030A0"/>
                        <w:sz w:val="36"/>
                        <w:szCs w:val="36"/>
                      </w:rPr>
                      <m:t>x</m:t>
                    </m:r>
                  </m:e>
                  <m:sub>
                    <m:r>
                      <w:rPr>
                        <w:rFonts w:ascii="Cambria Math" w:hAnsi="Cambria Math" w:cs="Times New Roman"/>
                        <w:color w:val="7030A0"/>
                        <w:sz w:val="36"/>
                        <w:szCs w:val="36"/>
                      </w:rPr>
                      <m:t>1</m:t>
                    </m:r>
                  </m:sub>
                  <m:sup>
                    <m:r>
                      <w:rPr>
                        <w:rFonts w:ascii="Cambria Math" w:hAnsi="Cambria Math" w:cs="Times New Roman"/>
                        <w:color w:val="7030A0"/>
                        <w:sz w:val="36"/>
                        <w:szCs w:val="36"/>
                      </w:rPr>
                      <m:t>2</m:t>
                    </m:r>
                  </m:sup>
                </m:sSubSup>
                <m:r>
                  <w:rPr>
                    <w:rFonts w:ascii="Cambria Math" w:hAnsi="Cambria Math" w:cs="Times New Roman"/>
                    <w:color w:val="7030A0"/>
                    <w:sz w:val="36"/>
                    <w:szCs w:val="36"/>
                  </w:rPr>
                  <m:t xml:space="preserve">+ </m:t>
                </m:r>
                <m:sSubSup>
                  <m:sSubSupPr>
                    <m:ctrlPr>
                      <w:rPr>
                        <w:rFonts w:ascii="Cambria Math" w:hAnsi="Cambria Math" w:cs="Times New Roman"/>
                        <w:i/>
                        <w:color w:val="7030A0"/>
                        <w:sz w:val="36"/>
                        <w:szCs w:val="36"/>
                      </w:rPr>
                    </m:ctrlPr>
                  </m:sSubSupPr>
                  <m:e>
                    <m:r>
                      <w:rPr>
                        <w:rFonts w:ascii="Cambria Math" w:hAnsi="Cambria Math" w:cs="Times New Roman"/>
                        <w:color w:val="7030A0"/>
                        <w:sz w:val="36"/>
                        <w:szCs w:val="36"/>
                      </w:rPr>
                      <m:t>y</m:t>
                    </m:r>
                  </m:e>
                  <m:sub>
                    <m:r>
                      <w:rPr>
                        <w:rFonts w:ascii="Cambria Math" w:hAnsi="Cambria Math" w:cs="Times New Roman"/>
                        <w:color w:val="7030A0"/>
                        <w:sz w:val="36"/>
                        <w:szCs w:val="36"/>
                      </w:rPr>
                      <m:t>1</m:t>
                    </m:r>
                  </m:sub>
                  <m:sup>
                    <m:r>
                      <w:rPr>
                        <w:rFonts w:ascii="Cambria Math" w:hAnsi="Cambria Math" w:cs="Times New Roman"/>
                        <w:color w:val="7030A0"/>
                        <w:sz w:val="36"/>
                        <w:szCs w:val="36"/>
                      </w:rPr>
                      <m:t>2</m:t>
                    </m:r>
                  </m:sup>
                </m:sSubSup>
                <m:r>
                  <w:rPr>
                    <w:rFonts w:ascii="Cambria Math" w:hAnsi="Cambria Math" w:cs="Times New Roman"/>
                    <w:color w:val="7030A0"/>
                    <w:sz w:val="36"/>
                    <w:szCs w:val="36"/>
                  </w:rPr>
                  <m:t>)</m:t>
                </m:r>
              </m:e>
              <m:sup>
                <m:r>
                  <w:rPr>
                    <w:rFonts w:ascii="Cambria Math" w:hAnsi="Cambria Math" w:cs="Times New Roman"/>
                    <w:color w:val="7030A0"/>
                    <w:sz w:val="36"/>
                    <w:szCs w:val="36"/>
                  </w:rPr>
                  <m:t>2</m:t>
                </m:r>
              </m:sup>
            </m:sSup>
          </m:e>
        </m:rad>
      </m:oMath>
    </w:p>
    <w:p w:rsidR="00CE2189" w:rsidRPr="00776F8D" w:rsidRDefault="00CE2189" w:rsidP="00776F8D">
      <w:p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0070C0"/>
          <w:sz w:val="36"/>
          <w:szCs w:val="36"/>
        </w:rPr>
        <w:t>Section Formula :</w:t>
      </w:r>
      <w:r w:rsidRPr="00776F8D">
        <w:rPr>
          <w:rFonts w:ascii="Times New Roman" w:hAnsi="Times New Roman" w:cs="Times New Roman"/>
          <w:sz w:val="36"/>
          <w:szCs w:val="36"/>
        </w:rPr>
        <w:t xml:space="preserve"> The co-ordinates of the point P(x, y) which divides the join of A(x</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y</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and B(x</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y</w:t>
      </w:r>
      <w:r w:rsidR="003E1804"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internally in the ration m</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xml:space="preserve"> : m</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are</w:t>
      </w:r>
    </w:p>
    <w:p w:rsidR="00C53FFD" w:rsidRPr="00776F8D" w:rsidRDefault="00C53FFD" w:rsidP="00C53FFD">
      <w:pPr>
        <w:pStyle w:val="ListParagraph"/>
        <w:tabs>
          <w:tab w:val="left" w:pos="2250"/>
        </w:tabs>
        <w:spacing w:line="360" w:lineRule="auto"/>
        <w:jc w:val="center"/>
        <w:rPr>
          <w:rFonts w:ascii="Times New Roman" w:hAnsi="Times New Roman" w:cs="Times New Roman"/>
          <w:color w:val="FF0000"/>
          <w:sz w:val="36"/>
          <w:szCs w:val="36"/>
        </w:rPr>
      </w:pPr>
      <m:oMathPara>
        <m:oMath>
          <m:r>
            <w:rPr>
              <w:rFonts w:ascii="Cambria Math" w:hAnsi="Cambria Math" w:cs="Times New Roman"/>
              <w:color w:val="FF0000"/>
              <w:sz w:val="36"/>
              <w:szCs w:val="36"/>
            </w:rPr>
            <m:t>x=</m:t>
          </m:r>
          <m:f>
            <m:fPr>
              <m:ctrlPr>
                <w:rPr>
                  <w:rFonts w:ascii="Cambria Math" w:hAnsi="Cambria Math" w:cs="Times New Roman"/>
                  <w:i/>
                  <w:color w:val="FF0000"/>
                  <w:sz w:val="36"/>
                  <w:szCs w:val="36"/>
                </w:rPr>
              </m:ctrlPr>
            </m:fPr>
            <m:num>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x</m:t>
                  </m:r>
                </m:e>
                <m:sub>
                  <m:r>
                    <w:rPr>
                      <w:rFonts w:ascii="Cambria Math" w:hAnsi="Cambria Math" w:cs="Times New Roman"/>
                      <w:color w:val="FF0000"/>
                      <w:sz w:val="36"/>
                      <w:szCs w:val="36"/>
                    </w:rPr>
                    <m:t>2</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x</m:t>
                  </m:r>
                </m:e>
                <m:sub>
                  <m:r>
                    <w:rPr>
                      <w:rFonts w:ascii="Cambria Math" w:hAnsi="Cambria Math" w:cs="Times New Roman"/>
                      <w:color w:val="FF0000"/>
                      <w:sz w:val="36"/>
                      <w:szCs w:val="36"/>
                    </w:rPr>
                    <m:t>1</m:t>
                  </m:r>
                </m:sub>
              </m:sSub>
            </m:num>
            <m:den>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den>
          </m:f>
          <m:r>
            <w:rPr>
              <w:rFonts w:ascii="Cambria Math" w:hAnsi="Cambria Math" w:cs="Times New Roman"/>
              <w:color w:val="FF0000"/>
              <w:sz w:val="36"/>
              <w:szCs w:val="36"/>
            </w:rPr>
            <m:t xml:space="preserve"> , y= </m:t>
          </m:r>
          <m:f>
            <m:fPr>
              <m:ctrlPr>
                <w:rPr>
                  <w:rFonts w:ascii="Cambria Math" w:hAnsi="Cambria Math" w:cs="Times New Roman"/>
                  <w:i/>
                  <w:color w:val="FF0000"/>
                  <w:sz w:val="36"/>
                  <w:szCs w:val="36"/>
                </w:rPr>
              </m:ctrlPr>
            </m:fPr>
            <m:num>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y</m:t>
                  </m:r>
                </m:e>
                <m:sub>
                  <m:r>
                    <w:rPr>
                      <w:rFonts w:ascii="Cambria Math" w:hAnsi="Cambria Math" w:cs="Times New Roman"/>
                      <w:color w:val="FF0000"/>
                      <w:sz w:val="36"/>
                      <w:szCs w:val="36"/>
                    </w:rPr>
                    <m:t>2</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y</m:t>
                  </m:r>
                </m:e>
                <m:sub>
                  <m:r>
                    <w:rPr>
                      <w:rFonts w:ascii="Cambria Math" w:hAnsi="Cambria Math" w:cs="Times New Roman"/>
                      <w:color w:val="FF0000"/>
                      <w:sz w:val="36"/>
                      <w:szCs w:val="36"/>
                    </w:rPr>
                    <m:t>1</m:t>
                  </m:r>
                </m:sub>
              </m:sSub>
            </m:num>
            <m:den>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den>
          </m:f>
        </m:oMath>
      </m:oMathPara>
    </w:p>
    <w:p w:rsidR="00C53FFD" w:rsidRPr="007173E9" w:rsidRDefault="00C53FFD" w:rsidP="00C53FFD">
      <w:pPr>
        <w:pStyle w:val="ListParagraph"/>
        <w:tabs>
          <w:tab w:val="left" w:pos="2250"/>
        </w:tabs>
        <w:spacing w:line="360" w:lineRule="auto"/>
        <w:jc w:val="center"/>
        <w:rPr>
          <w:rFonts w:ascii="Times New Roman" w:hAnsi="Times New Roman" w:cs="Times New Roman"/>
          <w:sz w:val="36"/>
          <w:szCs w:val="36"/>
        </w:rPr>
      </w:pPr>
    </w:p>
    <w:p w:rsidR="00C53FFD" w:rsidRPr="007173E9" w:rsidRDefault="00C53FFD" w:rsidP="00C53FFD">
      <w:pPr>
        <w:pStyle w:val="ListParagraph"/>
        <w:tabs>
          <w:tab w:val="left" w:pos="2250"/>
        </w:tabs>
        <w:spacing w:line="360" w:lineRule="auto"/>
        <w:jc w:val="center"/>
        <w:rPr>
          <w:rFonts w:ascii="Times New Roman" w:hAnsi="Times New Roman" w:cs="Times New Roman"/>
          <w:sz w:val="36"/>
          <w:szCs w:val="36"/>
        </w:rPr>
      </w:pPr>
    </w:p>
    <w:p w:rsidR="00776F8D" w:rsidRDefault="00C53FFD" w:rsidP="00776F8D">
      <w:p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002060"/>
          <w:sz w:val="36"/>
          <w:szCs w:val="36"/>
        </w:rPr>
        <w:t>Mid-point Formula :</w:t>
      </w:r>
      <w:r w:rsidRPr="00776F8D">
        <w:rPr>
          <w:rFonts w:ascii="Times New Roman" w:hAnsi="Times New Roman" w:cs="Times New Roman"/>
          <w:sz w:val="36"/>
          <w:szCs w:val="36"/>
        </w:rPr>
        <w:t xml:space="preserve"> The co-ordinates of the mid-point</w:t>
      </w:r>
    </w:p>
    <w:p w:rsidR="00C53FFD" w:rsidRPr="00776F8D" w:rsidRDefault="00C53FFD" w:rsidP="00776F8D">
      <w:p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sz w:val="36"/>
          <w:szCs w:val="36"/>
        </w:rPr>
        <w:t xml:space="preserve"> P(x, y) of the join of A(x</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y</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and B(x</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y</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is</w:t>
      </w:r>
    </w:p>
    <w:p w:rsidR="00C53FFD" w:rsidRPr="00776F8D" w:rsidRDefault="00C53FFD" w:rsidP="00C53FFD">
      <w:pPr>
        <w:pStyle w:val="ListParagraph"/>
        <w:tabs>
          <w:tab w:val="left" w:pos="2250"/>
        </w:tabs>
        <w:spacing w:line="360" w:lineRule="auto"/>
        <w:ind w:left="1440"/>
        <w:jc w:val="center"/>
        <w:rPr>
          <w:rFonts w:ascii="Times New Roman" w:hAnsi="Times New Roman" w:cs="Times New Roman"/>
          <w:color w:val="00B050"/>
          <w:sz w:val="36"/>
          <w:szCs w:val="36"/>
        </w:rPr>
      </w:pPr>
      <m:oMathPara>
        <m:oMath>
          <m:r>
            <w:rPr>
              <w:rFonts w:ascii="Cambria Math" w:hAnsi="Cambria Math" w:cs="Times New Roman"/>
              <w:color w:val="00B050"/>
              <w:sz w:val="36"/>
              <w:szCs w:val="36"/>
            </w:rPr>
            <m:t>x=</m:t>
          </m:r>
          <m:f>
            <m:fPr>
              <m:ctrlPr>
                <w:rPr>
                  <w:rFonts w:ascii="Cambria Math" w:hAnsi="Cambria Math" w:cs="Times New Roman"/>
                  <w:i/>
                  <w:color w:val="00B050"/>
                  <w:sz w:val="36"/>
                  <w:szCs w:val="36"/>
                </w:rPr>
              </m:ctrlPr>
            </m:fPr>
            <m:num>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x</m:t>
                  </m:r>
                </m:e>
                <m:sub>
                  <m:r>
                    <w:rPr>
                      <w:rFonts w:ascii="Cambria Math" w:hAnsi="Cambria Math" w:cs="Times New Roman"/>
                      <w:color w:val="00B050"/>
                      <w:sz w:val="36"/>
                      <w:szCs w:val="36"/>
                    </w:rPr>
                    <m:t>1</m:t>
                  </m:r>
                </m:sub>
              </m:sSub>
              <m:r>
                <w:rPr>
                  <w:rFonts w:ascii="Cambria Math" w:hAnsi="Cambria Math" w:cs="Times New Roman"/>
                  <w:color w:val="00B050"/>
                  <w:sz w:val="36"/>
                  <w:szCs w:val="36"/>
                </w:rPr>
                <m:t xml:space="preserve">+ </m:t>
              </m:r>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x</m:t>
                  </m:r>
                </m:e>
                <m:sub>
                  <m:r>
                    <w:rPr>
                      <w:rFonts w:ascii="Cambria Math" w:hAnsi="Cambria Math" w:cs="Times New Roman"/>
                      <w:color w:val="00B050"/>
                      <w:sz w:val="36"/>
                      <w:szCs w:val="36"/>
                    </w:rPr>
                    <m:t>2</m:t>
                  </m:r>
                </m:sub>
              </m:sSub>
            </m:num>
            <m:den>
              <m:r>
                <w:rPr>
                  <w:rFonts w:ascii="Cambria Math" w:hAnsi="Cambria Math" w:cs="Times New Roman"/>
                  <w:color w:val="00B050"/>
                  <w:sz w:val="36"/>
                  <w:szCs w:val="36"/>
                </w:rPr>
                <m:t>2</m:t>
              </m:r>
            </m:den>
          </m:f>
          <m:r>
            <w:rPr>
              <w:rFonts w:ascii="Cambria Math" w:hAnsi="Cambria Math" w:cs="Times New Roman"/>
              <w:color w:val="00B050"/>
              <w:sz w:val="36"/>
              <w:szCs w:val="36"/>
            </w:rPr>
            <m:t xml:space="preserve"> , y= </m:t>
          </m:r>
          <m:f>
            <m:fPr>
              <m:ctrlPr>
                <w:rPr>
                  <w:rFonts w:ascii="Cambria Math" w:hAnsi="Cambria Math" w:cs="Times New Roman"/>
                  <w:i/>
                  <w:color w:val="00B050"/>
                  <w:sz w:val="36"/>
                  <w:szCs w:val="36"/>
                </w:rPr>
              </m:ctrlPr>
            </m:fPr>
            <m:num>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y</m:t>
                  </m:r>
                </m:e>
                <m:sub>
                  <m:r>
                    <w:rPr>
                      <w:rFonts w:ascii="Cambria Math" w:hAnsi="Cambria Math" w:cs="Times New Roman"/>
                      <w:color w:val="00B050"/>
                      <w:sz w:val="36"/>
                      <w:szCs w:val="36"/>
                    </w:rPr>
                    <m:t>1</m:t>
                  </m:r>
                </m:sub>
              </m:sSub>
              <m:r>
                <w:rPr>
                  <w:rFonts w:ascii="Cambria Math" w:hAnsi="Cambria Math" w:cs="Times New Roman"/>
                  <w:color w:val="00B050"/>
                  <w:sz w:val="36"/>
                  <w:szCs w:val="36"/>
                </w:rPr>
                <m:t xml:space="preserve">+ </m:t>
              </m:r>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y</m:t>
                  </m:r>
                </m:e>
                <m:sub>
                  <m:r>
                    <w:rPr>
                      <w:rFonts w:ascii="Cambria Math" w:hAnsi="Cambria Math" w:cs="Times New Roman"/>
                      <w:color w:val="00B050"/>
                      <w:sz w:val="36"/>
                      <w:szCs w:val="36"/>
                    </w:rPr>
                    <m:t>2</m:t>
                  </m:r>
                </m:sub>
              </m:sSub>
            </m:num>
            <m:den>
              <m:r>
                <w:rPr>
                  <w:rFonts w:ascii="Cambria Math" w:hAnsi="Cambria Math" w:cs="Times New Roman"/>
                  <w:color w:val="00B050"/>
                  <w:sz w:val="36"/>
                  <w:szCs w:val="36"/>
                </w:rPr>
                <m:t>2</m:t>
              </m:r>
            </m:den>
          </m:f>
        </m:oMath>
      </m:oMathPara>
    </w:p>
    <w:p w:rsidR="00C53FFD" w:rsidRPr="007173E9" w:rsidRDefault="00C53FFD" w:rsidP="00C53FFD">
      <w:pPr>
        <w:pStyle w:val="ListParagraph"/>
        <w:tabs>
          <w:tab w:val="left" w:pos="2250"/>
        </w:tabs>
        <w:spacing w:line="360" w:lineRule="auto"/>
        <w:ind w:left="1440"/>
        <w:jc w:val="center"/>
        <w:rPr>
          <w:rFonts w:ascii="Times New Roman" w:hAnsi="Times New Roman" w:cs="Times New Roman"/>
          <w:sz w:val="36"/>
          <w:szCs w:val="36"/>
        </w:rPr>
      </w:pPr>
    </w:p>
    <w:p w:rsidR="00C53FFD" w:rsidRPr="00776F8D" w:rsidRDefault="00C53FFD" w:rsidP="00C53FFD">
      <w:pPr>
        <w:pStyle w:val="ListParagraph"/>
        <w:tabs>
          <w:tab w:val="left" w:pos="2250"/>
        </w:tabs>
        <w:spacing w:line="360" w:lineRule="auto"/>
        <w:ind w:left="1440"/>
        <w:jc w:val="center"/>
        <w:rPr>
          <w:rFonts w:ascii="Times New Roman" w:hAnsi="Times New Roman" w:cs="Times New Roman"/>
          <w:color w:val="C00000"/>
          <w:sz w:val="36"/>
          <w:szCs w:val="36"/>
        </w:rPr>
      </w:pPr>
    </w:p>
    <w:p w:rsidR="00C53FFD" w:rsidRPr="007173E9" w:rsidRDefault="00C53FFD" w:rsidP="00C53FFD">
      <w:pPr>
        <w:pStyle w:val="ListParagraph"/>
        <w:numPr>
          <w:ilvl w:val="0"/>
          <w:numId w:val="38"/>
        </w:numPr>
        <w:tabs>
          <w:tab w:val="left" w:pos="2250"/>
        </w:tabs>
        <w:spacing w:line="360" w:lineRule="auto"/>
        <w:ind w:left="720"/>
        <w:jc w:val="both"/>
        <w:rPr>
          <w:rFonts w:ascii="Times New Roman" w:hAnsi="Times New Roman" w:cs="Times New Roman"/>
          <w:sz w:val="36"/>
          <w:szCs w:val="36"/>
        </w:rPr>
      </w:pPr>
      <w:r w:rsidRPr="00776F8D">
        <w:rPr>
          <w:rFonts w:ascii="Times New Roman" w:hAnsi="Times New Roman" w:cs="Times New Roman"/>
          <w:b/>
          <w:color w:val="C00000"/>
          <w:sz w:val="36"/>
          <w:szCs w:val="36"/>
        </w:rPr>
        <w:t>Area Formula for A Triangle :</w:t>
      </w:r>
      <w:r w:rsidRPr="007173E9">
        <w:rPr>
          <w:rFonts w:ascii="Times New Roman" w:hAnsi="Times New Roman" w:cs="Times New Roman"/>
          <w:sz w:val="36"/>
          <w:szCs w:val="36"/>
        </w:rPr>
        <w:t xml:space="preserve"> The area of the triangle formed by the points A(x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and B(x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and C(x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is</w:t>
      </w:r>
    </w:p>
    <w:p w:rsidR="00C53FFD" w:rsidRPr="007173E9" w:rsidRDefault="00776F8D" w:rsidP="00C53FFD">
      <w:pPr>
        <w:pStyle w:val="ListParagraph"/>
        <w:tabs>
          <w:tab w:val="left" w:pos="2250"/>
        </w:tabs>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ar(∆ABC </w:t>
      </w:r>
      <w:r w:rsidR="00C53FFD" w:rsidRPr="007173E9">
        <w:rPr>
          <w:rFonts w:ascii="Times New Roman" w:hAnsi="Times New Roman" w:cs="Times New Roman"/>
          <w:sz w:val="36"/>
          <w:szCs w:val="36"/>
        </w:rPr>
        <w:t>=</w:t>
      </w:r>
      <w:r>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00C53FFD" w:rsidRPr="007173E9">
        <w:rPr>
          <w:rFonts w:ascii="Times New Roman" w:hAnsi="Times New Roman" w:cs="Times New Roman"/>
          <w:sz w:val="36"/>
          <w:szCs w:val="36"/>
        </w:rPr>
        <w:t xml:space="preserve"> [x</w:t>
      </w:r>
      <w:r w:rsidR="00C53FFD" w:rsidRPr="007173E9">
        <w:rPr>
          <w:rFonts w:ascii="Times New Roman" w:hAnsi="Times New Roman" w:cs="Times New Roman"/>
          <w:sz w:val="36"/>
          <w:szCs w:val="36"/>
          <w:vertAlign w:val="subscript"/>
        </w:rPr>
        <w:t>1</w:t>
      </w:r>
      <w:r w:rsidR="001D524A">
        <w:rPr>
          <w:rFonts w:ascii="Times New Roman" w:hAnsi="Times New Roman" w:cs="Times New Roman"/>
          <w:sz w:val="36"/>
          <w:szCs w:val="36"/>
          <w:vertAlign w:val="subscript"/>
        </w:rPr>
        <w:t xml:space="preserve"> </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2</w:t>
      </w:r>
      <w:r w:rsidR="001D524A">
        <w:rPr>
          <w:rFonts w:ascii="Times New Roman" w:hAnsi="Times New Roman" w:cs="Times New Roman"/>
          <w:sz w:val="36"/>
          <w:szCs w:val="36"/>
          <w:vertAlign w:val="subscript"/>
        </w:rPr>
        <w:t xml:space="preserve"> </w:t>
      </w:r>
      <w:r w:rsidR="00C53FFD" w:rsidRPr="007173E9">
        <w:rPr>
          <w:rFonts w:ascii="Times New Roman" w:hAnsi="Times New Roman" w:cs="Times New Roman"/>
          <w:sz w:val="36"/>
          <w:szCs w:val="36"/>
        </w:rPr>
        <w:t>-</w:t>
      </w:r>
      <w:r w:rsidR="001D524A">
        <w:rPr>
          <w:rFonts w:ascii="Times New Roman" w:hAnsi="Times New Roman" w:cs="Times New Roman"/>
          <w:sz w:val="36"/>
          <w:szCs w:val="36"/>
        </w:rPr>
        <w:t xml:space="preserve"> </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3</w:t>
      </w:r>
      <w:r>
        <w:rPr>
          <w:rFonts w:ascii="Times New Roman" w:hAnsi="Times New Roman" w:cs="Times New Roman"/>
          <w:sz w:val="36"/>
          <w:szCs w:val="36"/>
        </w:rPr>
        <w:t xml:space="preserve">) + </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3</w:t>
      </w:r>
      <w:r w:rsidR="001D524A">
        <w:rPr>
          <w:rFonts w:ascii="Times New Roman" w:hAnsi="Times New Roman" w:cs="Times New Roman"/>
          <w:sz w:val="36"/>
          <w:szCs w:val="36"/>
          <w:vertAlign w:val="subscript"/>
        </w:rPr>
        <w:t xml:space="preserve"> </w:t>
      </w:r>
      <w:r>
        <w:rPr>
          <w:rFonts w:ascii="Times New Roman" w:hAnsi="Times New Roman" w:cs="Times New Roman"/>
          <w:sz w:val="36"/>
          <w:szCs w:val="36"/>
        </w:rPr>
        <w:t>–</w:t>
      </w:r>
      <w:r w:rsidR="001D524A">
        <w:rPr>
          <w:rFonts w:ascii="Times New Roman" w:hAnsi="Times New Roman" w:cs="Times New Roman"/>
          <w:sz w:val="36"/>
          <w:szCs w:val="36"/>
        </w:rPr>
        <w:t xml:space="preserve"> </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Pr>
          <w:rFonts w:ascii="Times New Roman" w:hAnsi="Times New Roman" w:cs="Times New Roman"/>
          <w:sz w:val="36"/>
          <w:szCs w:val="36"/>
        </w:rPr>
        <w:t xml:space="preserve">) </w:t>
      </w:r>
      <w:r w:rsidR="00C53FFD" w:rsidRPr="007173E9">
        <w:rPr>
          <w:rFonts w:ascii="Times New Roman" w:hAnsi="Times New Roman" w:cs="Times New Roman"/>
          <w:sz w:val="36"/>
          <w:szCs w:val="36"/>
        </w:rPr>
        <w:t>+ x</w:t>
      </w:r>
      <w:r w:rsidR="00C53FFD"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 xml:space="preserve"> – y</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 1</w:t>
      </w:r>
      <w:r w:rsidR="00C53FFD" w:rsidRPr="007173E9">
        <w:rPr>
          <w:rFonts w:ascii="Times New Roman" w:hAnsi="Times New Roman" w:cs="Times New Roman"/>
          <w:sz w:val="36"/>
          <w:szCs w:val="36"/>
          <w:vertAlign w:val="superscript"/>
        </w:rPr>
        <w:t>st</w:t>
      </w:r>
      <w:r w:rsidR="00C53FFD" w:rsidRPr="007173E9">
        <w:rPr>
          <w:rFonts w:ascii="Times New Roman" w:hAnsi="Times New Roman" w:cs="Times New Roman"/>
          <w:sz w:val="36"/>
          <w:szCs w:val="36"/>
        </w:rPr>
        <w:t xml:space="preserve"> form </w:t>
      </w:r>
    </w:p>
    <w:p w:rsidR="00C53FFD" w:rsidRPr="007173E9" w:rsidRDefault="001D524A" w:rsidP="00C53FFD">
      <w:pPr>
        <w:pStyle w:val="ListParagraph"/>
        <w:tabs>
          <w:tab w:val="left" w:pos="2250"/>
        </w:tabs>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C53FFD" w:rsidRPr="007173E9">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00C53FFD" w:rsidRPr="007173E9">
        <w:rPr>
          <w:rFonts w:ascii="Times New Roman" w:hAnsi="Times New Roman" w:cs="Times New Roman"/>
          <w:sz w:val="36"/>
          <w:szCs w:val="36"/>
        </w:rPr>
        <w:t xml:space="preserve"> [(x</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 xml:space="preserve">) + </w:t>
      </w:r>
      <w:r w:rsidR="00EF3809" w:rsidRPr="007173E9">
        <w:rPr>
          <w:rFonts w:ascii="Times New Roman" w:hAnsi="Times New Roman" w:cs="Times New Roman"/>
          <w:sz w:val="36"/>
          <w:szCs w:val="36"/>
        </w:rPr>
        <w:t>(</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 xml:space="preserve"> – </w:t>
      </w:r>
      <w:r w:rsidR="00EF3809" w:rsidRPr="007173E9">
        <w:rPr>
          <w:rFonts w:ascii="Times New Roman" w:hAnsi="Times New Roman" w:cs="Times New Roman"/>
          <w:sz w:val="36"/>
          <w:szCs w:val="36"/>
        </w:rPr>
        <w:t>x</w:t>
      </w:r>
      <w:r w:rsidR="00EF3809" w:rsidRPr="007173E9">
        <w:rPr>
          <w:rFonts w:ascii="Times New Roman" w:hAnsi="Times New Roman" w:cs="Times New Roman"/>
          <w:sz w:val="36"/>
          <w:szCs w:val="36"/>
          <w:vertAlign w:val="subscript"/>
        </w:rPr>
        <w:t>3</w:t>
      </w:r>
      <w:r w:rsidR="00EF3809" w:rsidRPr="007173E9">
        <w:rPr>
          <w:rFonts w:ascii="Times New Roman" w:hAnsi="Times New Roman" w:cs="Times New Roman"/>
          <w:sz w:val="36"/>
          <w:szCs w:val="36"/>
        </w:rPr>
        <w:t>y</w:t>
      </w:r>
      <w:r w:rsidR="00EF3809"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 xml:space="preserve">) + </w:t>
      </w:r>
      <w:r w:rsidR="004E6C76" w:rsidRPr="007173E9">
        <w:rPr>
          <w:rFonts w:ascii="Times New Roman" w:hAnsi="Times New Roman" w:cs="Times New Roman"/>
          <w:sz w:val="36"/>
          <w:szCs w:val="36"/>
        </w:rPr>
        <w:t>(</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 xml:space="preserve"> – </w:t>
      </w:r>
      <w:r w:rsidR="004E6C76" w:rsidRPr="007173E9">
        <w:rPr>
          <w:rFonts w:ascii="Times New Roman" w:hAnsi="Times New Roman" w:cs="Times New Roman"/>
          <w:sz w:val="36"/>
          <w:szCs w:val="36"/>
        </w:rPr>
        <w:t>x</w:t>
      </w:r>
      <w:r w:rsidR="004E6C76"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y</w:t>
      </w:r>
      <w:r w:rsidR="004E6C76"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w:t>
      </w:r>
      <w:r w:rsidR="004E6C76" w:rsidRPr="007173E9">
        <w:rPr>
          <w:rFonts w:ascii="Times New Roman" w:hAnsi="Times New Roman" w:cs="Times New Roman"/>
          <w:sz w:val="36"/>
          <w:szCs w:val="36"/>
        </w:rPr>
        <w:t xml:space="preserve">] </w:t>
      </w:r>
      <w:r w:rsidR="00C53FFD" w:rsidRPr="007173E9">
        <w:rPr>
          <w:rFonts w:ascii="Times New Roman" w:hAnsi="Times New Roman" w:cs="Times New Roman"/>
          <w:sz w:val="36"/>
          <w:szCs w:val="36"/>
        </w:rPr>
        <w:t xml:space="preserve">… </w:t>
      </w:r>
      <w:r w:rsidR="004E6C76" w:rsidRPr="007173E9">
        <w:rPr>
          <w:rFonts w:ascii="Times New Roman" w:hAnsi="Times New Roman" w:cs="Times New Roman"/>
          <w:sz w:val="36"/>
          <w:szCs w:val="36"/>
        </w:rPr>
        <w:t>2</w:t>
      </w:r>
      <w:r w:rsidR="004E6C76" w:rsidRPr="007173E9">
        <w:rPr>
          <w:rFonts w:ascii="Times New Roman" w:hAnsi="Times New Roman" w:cs="Times New Roman"/>
          <w:sz w:val="36"/>
          <w:szCs w:val="36"/>
          <w:vertAlign w:val="superscript"/>
        </w:rPr>
        <w:t>nd</w:t>
      </w:r>
      <w:r w:rsidR="004E6C76" w:rsidRPr="007173E9">
        <w:rPr>
          <w:rFonts w:ascii="Times New Roman" w:hAnsi="Times New Roman" w:cs="Times New Roman"/>
          <w:sz w:val="36"/>
          <w:szCs w:val="36"/>
        </w:rPr>
        <w:t xml:space="preserve"> </w:t>
      </w:r>
      <w:r w:rsidR="00C53FFD" w:rsidRPr="007173E9">
        <w:rPr>
          <w:rFonts w:ascii="Times New Roman" w:hAnsi="Times New Roman" w:cs="Times New Roman"/>
          <w:sz w:val="36"/>
          <w:szCs w:val="36"/>
        </w:rPr>
        <w:t xml:space="preserve"> form</w:t>
      </w:r>
    </w:p>
    <w:p w:rsidR="004E6C76" w:rsidRPr="001D524A" w:rsidRDefault="004E6C76" w:rsidP="001D524A">
      <w:pPr>
        <w:tabs>
          <w:tab w:val="left" w:pos="2250"/>
        </w:tabs>
        <w:spacing w:line="360" w:lineRule="auto"/>
        <w:jc w:val="both"/>
        <w:rPr>
          <w:rFonts w:ascii="Times New Roman" w:hAnsi="Times New Roman" w:cs="Times New Roman"/>
          <w:sz w:val="36"/>
          <w:szCs w:val="36"/>
        </w:rPr>
      </w:pPr>
      <w:r w:rsidRPr="001D524A">
        <w:rPr>
          <w:rFonts w:ascii="Times New Roman" w:hAnsi="Times New Roman" w:cs="Times New Roman"/>
          <w:b/>
          <w:color w:val="7030A0"/>
          <w:sz w:val="36"/>
          <w:szCs w:val="36"/>
        </w:rPr>
        <w:t>Condition for Collinearity of Three Points :</w:t>
      </w:r>
      <w:r w:rsidRPr="001D524A">
        <w:rPr>
          <w:rFonts w:ascii="Times New Roman" w:hAnsi="Times New Roman" w:cs="Times New Roman"/>
          <w:sz w:val="36"/>
          <w:szCs w:val="36"/>
        </w:rPr>
        <w:t xml:space="preserve"> If the area of the triangle ABC is zero, then three points A,</w:t>
      </w:r>
      <w:r w:rsidR="001D524A">
        <w:rPr>
          <w:rFonts w:ascii="Times New Roman" w:hAnsi="Times New Roman" w:cs="Times New Roman"/>
          <w:sz w:val="36"/>
          <w:szCs w:val="36"/>
        </w:rPr>
        <w:t xml:space="preserve"> </w:t>
      </w:r>
      <w:r w:rsidRPr="001D524A">
        <w:rPr>
          <w:rFonts w:ascii="Times New Roman" w:hAnsi="Times New Roman" w:cs="Times New Roman"/>
          <w:sz w:val="36"/>
          <w:szCs w:val="36"/>
        </w:rPr>
        <w:t>B and C are collinear (i.e., they lie on a line).</w:t>
      </w:r>
    </w:p>
    <w:p w:rsidR="004E6C76" w:rsidRPr="007173E9" w:rsidRDefault="004E6C76" w:rsidP="004E6C76">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i.e.,</w:t>
      </w:r>
      <w:r w:rsidRPr="007173E9">
        <w:rPr>
          <w:rFonts w:ascii="Times New Roman" w:hAnsi="Times New Roman" w:cs="Times New Roman"/>
          <w:sz w:val="36"/>
          <w:szCs w:val="36"/>
        </w:rPr>
        <w:tab/>
        <w:t>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=0   ……. 1</w:t>
      </w:r>
      <w:r w:rsidRPr="007173E9">
        <w:rPr>
          <w:rFonts w:ascii="Times New Roman" w:hAnsi="Times New Roman" w:cs="Times New Roman"/>
          <w:sz w:val="36"/>
          <w:szCs w:val="36"/>
          <w:vertAlign w:val="superscript"/>
        </w:rPr>
        <w:t>st</w:t>
      </w:r>
      <w:r w:rsidRPr="007173E9">
        <w:rPr>
          <w:rFonts w:ascii="Times New Roman" w:hAnsi="Times New Roman" w:cs="Times New Roman"/>
          <w:sz w:val="36"/>
          <w:szCs w:val="36"/>
        </w:rPr>
        <w:t xml:space="preserve"> form</w:t>
      </w:r>
    </w:p>
    <w:p w:rsidR="004E6C76" w:rsidRPr="007173E9" w:rsidRDefault="004E6C76" w:rsidP="004E6C76">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or (x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 0 ……. 2</w:t>
      </w:r>
      <w:r w:rsidRPr="007173E9">
        <w:rPr>
          <w:rFonts w:ascii="Times New Roman" w:hAnsi="Times New Roman" w:cs="Times New Roman"/>
          <w:sz w:val="36"/>
          <w:szCs w:val="36"/>
          <w:vertAlign w:val="superscript"/>
        </w:rPr>
        <w:t>nd</w:t>
      </w:r>
      <w:r w:rsidRPr="007173E9">
        <w:rPr>
          <w:rFonts w:ascii="Times New Roman" w:hAnsi="Times New Roman" w:cs="Times New Roman"/>
          <w:sz w:val="36"/>
          <w:szCs w:val="36"/>
        </w:rPr>
        <w:t xml:space="preserve">  form</w:t>
      </w:r>
    </w:p>
    <w:p w:rsidR="003E1804" w:rsidRPr="007173E9" w:rsidRDefault="003E1804" w:rsidP="003E1804">
      <w:pPr>
        <w:pStyle w:val="ListParagraph"/>
        <w:numPr>
          <w:ilvl w:val="0"/>
          <w:numId w:val="38"/>
        </w:numPr>
        <w:tabs>
          <w:tab w:val="left" w:pos="2250"/>
        </w:tabs>
        <w:spacing w:line="360" w:lineRule="auto"/>
        <w:ind w:left="720"/>
        <w:jc w:val="both"/>
        <w:rPr>
          <w:rFonts w:ascii="Times New Roman" w:hAnsi="Times New Roman" w:cs="Times New Roman"/>
          <w:sz w:val="36"/>
          <w:szCs w:val="36"/>
        </w:rPr>
      </w:pPr>
      <w:r w:rsidRPr="001D524A">
        <w:rPr>
          <w:rFonts w:ascii="Times New Roman" w:hAnsi="Times New Roman" w:cs="Times New Roman"/>
          <w:b/>
          <w:color w:val="FF0000"/>
          <w:sz w:val="36"/>
          <w:szCs w:val="36"/>
        </w:rPr>
        <w:t>Area Formula for Quadrilateral :</w:t>
      </w:r>
      <w:r w:rsidRPr="007173E9">
        <w:rPr>
          <w:rFonts w:ascii="Times New Roman" w:hAnsi="Times New Roman" w:cs="Times New Roman"/>
          <w:sz w:val="36"/>
          <w:szCs w:val="36"/>
        </w:rPr>
        <w:t xml:space="preserve"> The area of the quadrilateral formed by </w:t>
      </w:r>
      <w:r w:rsidR="00AB36AA" w:rsidRPr="007173E9">
        <w:rPr>
          <w:rFonts w:ascii="Times New Roman" w:hAnsi="Times New Roman" w:cs="Times New Roman"/>
          <w:sz w:val="36"/>
          <w:szCs w:val="36"/>
        </w:rPr>
        <w:t>the points A(x</w:t>
      </w:r>
      <w:r w:rsidR="00AB36AA" w:rsidRPr="007173E9">
        <w:rPr>
          <w:rFonts w:ascii="Times New Roman" w:hAnsi="Times New Roman" w:cs="Times New Roman"/>
          <w:sz w:val="36"/>
          <w:szCs w:val="36"/>
          <w:vertAlign w:val="subscript"/>
        </w:rPr>
        <w:t>1</w:t>
      </w:r>
      <w:r w:rsidR="00AB36AA" w:rsidRPr="007173E9">
        <w:rPr>
          <w:rFonts w:ascii="Times New Roman" w:hAnsi="Times New Roman" w:cs="Times New Roman"/>
          <w:sz w:val="36"/>
          <w:szCs w:val="36"/>
        </w:rPr>
        <w:t>,y</w:t>
      </w:r>
      <w:r w:rsidR="00AB36AA" w:rsidRPr="007173E9">
        <w:rPr>
          <w:rFonts w:ascii="Times New Roman" w:hAnsi="Times New Roman" w:cs="Times New Roman"/>
          <w:sz w:val="36"/>
          <w:szCs w:val="36"/>
          <w:vertAlign w:val="subscript"/>
        </w:rPr>
        <w:t>1</w:t>
      </w:r>
      <w:r w:rsidR="00AB36AA" w:rsidRPr="007173E9">
        <w:rPr>
          <w:rFonts w:ascii="Times New Roman" w:hAnsi="Times New Roman" w:cs="Times New Roman"/>
          <w:sz w:val="36"/>
          <w:szCs w:val="36"/>
        </w:rPr>
        <w:t>), B(x</w:t>
      </w:r>
      <w:r w:rsidR="00AB36AA" w:rsidRPr="007173E9">
        <w:rPr>
          <w:rFonts w:ascii="Times New Roman" w:hAnsi="Times New Roman" w:cs="Times New Roman"/>
          <w:sz w:val="36"/>
          <w:szCs w:val="36"/>
          <w:vertAlign w:val="subscript"/>
        </w:rPr>
        <w:t>2</w:t>
      </w:r>
      <w:r w:rsidR="00AB36AA" w:rsidRPr="007173E9">
        <w:rPr>
          <w:rFonts w:ascii="Times New Roman" w:hAnsi="Times New Roman" w:cs="Times New Roman"/>
          <w:sz w:val="36"/>
          <w:szCs w:val="36"/>
        </w:rPr>
        <w:t>,y</w:t>
      </w:r>
      <w:r w:rsidR="00AB36AA" w:rsidRPr="007173E9">
        <w:rPr>
          <w:rFonts w:ascii="Times New Roman" w:hAnsi="Times New Roman" w:cs="Times New Roman"/>
          <w:sz w:val="36"/>
          <w:szCs w:val="36"/>
          <w:vertAlign w:val="subscript"/>
        </w:rPr>
        <w:t>2</w:t>
      </w:r>
      <w:r w:rsidR="00AB36AA" w:rsidRPr="007173E9">
        <w:rPr>
          <w:rFonts w:ascii="Times New Roman" w:hAnsi="Times New Roman" w:cs="Times New Roman"/>
          <w:sz w:val="36"/>
          <w:szCs w:val="36"/>
        </w:rPr>
        <w:t>), C(x</w:t>
      </w:r>
      <w:r w:rsidR="00AB36AA" w:rsidRPr="007173E9">
        <w:rPr>
          <w:rFonts w:ascii="Times New Roman" w:hAnsi="Times New Roman" w:cs="Times New Roman"/>
          <w:sz w:val="36"/>
          <w:szCs w:val="36"/>
          <w:vertAlign w:val="subscript"/>
        </w:rPr>
        <w:t>3</w:t>
      </w:r>
      <w:r w:rsidR="00AB36AA" w:rsidRPr="007173E9">
        <w:rPr>
          <w:rFonts w:ascii="Times New Roman" w:hAnsi="Times New Roman" w:cs="Times New Roman"/>
          <w:sz w:val="36"/>
          <w:szCs w:val="36"/>
        </w:rPr>
        <w:t>,y</w:t>
      </w:r>
      <w:r w:rsidR="00AB36AA" w:rsidRPr="007173E9">
        <w:rPr>
          <w:rFonts w:ascii="Times New Roman" w:hAnsi="Times New Roman" w:cs="Times New Roman"/>
          <w:sz w:val="36"/>
          <w:szCs w:val="36"/>
          <w:vertAlign w:val="subscript"/>
        </w:rPr>
        <w:t>3</w:t>
      </w:r>
      <w:r w:rsidR="00AB36AA" w:rsidRPr="007173E9">
        <w:rPr>
          <w:rFonts w:ascii="Times New Roman" w:hAnsi="Times New Roman" w:cs="Times New Roman"/>
          <w:sz w:val="36"/>
          <w:szCs w:val="36"/>
        </w:rPr>
        <w:t>) and D(x</w:t>
      </w:r>
      <w:r w:rsidR="00AB36AA" w:rsidRPr="007173E9">
        <w:rPr>
          <w:rFonts w:ascii="Times New Roman" w:hAnsi="Times New Roman" w:cs="Times New Roman"/>
          <w:sz w:val="36"/>
          <w:szCs w:val="36"/>
          <w:vertAlign w:val="subscript"/>
        </w:rPr>
        <w:t>4</w:t>
      </w:r>
      <w:r w:rsidR="00AB36AA" w:rsidRPr="007173E9">
        <w:rPr>
          <w:rFonts w:ascii="Times New Roman" w:hAnsi="Times New Roman" w:cs="Times New Roman"/>
          <w:sz w:val="36"/>
          <w:szCs w:val="36"/>
        </w:rPr>
        <w:t>, y</w:t>
      </w:r>
      <w:r w:rsidR="00AB36AA" w:rsidRPr="007173E9">
        <w:rPr>
          <w:rFonts w:ascii="Times New Roman" w:hAnsi="Times New Roman" w:cs="Times New Roman"/>
          <w:sz w:val="36"/>
          <w:szCs w:val="36"/>
          <w:vertAlign w:val="subscript"/>
        </w:rPr>
        <w:t>4</w:t>
      </w:r>
      <w:r w:rsidR="00AB36AA" w:rsidRPr="007173E9">
        <w:rPr>
          <w:rFonts w:ascii="Times New Roman" w:hAnsi="Times New Roman" w:cs="Times New Roman"/>
          <w:sz w:val="36"/>
          <w:szCs w:val="36"/>
        </w:rPr>
        <w:t>), taken in order, is</w:t>
      </w:r>
    </w:p>
    <w:p w:rsidR="00AB36AA" w:rsidRPr="007173E9" w:rsidRDefault="00AB36AA" w:rsidP="00AB36AA">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Ar(∆ABCD) =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Pr="007173E9">
        <w:rPr>
          <w:rFonts w:ascii="Times New Roman" w:hAnsi="Times New Roman" w:cs="Times New Roman"/>
          <w:sz w:val="36"/>
          <w:szCs w:val="36"/>
        </w:rPr>
        <w:t xml:space="preserve"> [(x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y2)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 xml:space="preserve">4 </w:t>
      </w:r>
      <w:r w:rsidRPr="007173E9">
        <w:rPr>
          <w:rFonts w:ascii="Times New Roman" w:hAnsi="Times New Roman" w:cs="Times New Roman"/>
          <w:sz w:val="36"/>
          <w:szCs w:val="36"/>
        </w:rPr>
        <w:t>– x</w:t>
      </w:r>
      <w:r w:rsidR="005C2F77" w:rsidRPr="007173E9">
        <w:rPr>
          <w:rFonts w:ascii="Times New Roman" w:hAnsi="Times New Roman" w:cs="Times New Roman"/>
          <w:sz w:val="36"/>
          <w:szCs w:val="36"/>
          <w:vertAlign w:val="subscript"/>
        </w:rPr>
        <w:t>4</w:t>
      </w:r>
      <w:r w:rsidRPr="007173E9">
        <w:rPr>
          <w:rFonts w:ascii="Times New Roman" w:hAnsi="Times New Roman" w:cs="Times New Roman"/>
          <w:sz w:val="36"/>
          <w:szCs w:val="36"/>
        </w:rPr>
        <w:t>y</w:t>
      </w:r>
      <w:r w:rsidR="005C2F77"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w:t>
      </w:r>
      <w:r w:rsidR="005C2F77" w:rsidRPr="007173E9">
        <w:rPr>
          <w:rFonts w:ascii="Times New Roman" w:hAnsi="Times New Roman" w:cs="Times New Roman"/>
          <w:sz w:val="36"/>
          <w:szCs w:val="36"/>
        </w:rPr>
        <w:t xml:space="preserve"> + (x</w:t>
      </w:r>
      <w:r w:rsidR="005C2F77" w:rsidRPr="007173E9">
        <w:rPr>
          <w:rFonts w:ascii="Times New Roman" w:hAnsi="Times New Roman" w:cs="Times New Roman"/>
          <w:sz w:val="36"/>
          <w:szCs w:val="36"/>
          <w:vertAlign w:val="subscript"/>
        </w:rPr>
        <w:t>4</w:t>
      </w:r>
      <w:r w:rsidR="005C2F77" w:rsidRPr="007173E9">
        <w:rPr>
          <w:rFonts w:ascii="Times New Roman" w:hAnsi="Times New Roman" w:cs="Times New Roman"/>
          <w:sz w:val="36"/>
          <w:szCs w:val="36"/>
        </w:rPr>
        <w:t>y</w:t>
      </w:r>
      <w:r w:rsidR="005C2F77" w:rsidRPr="007173E9">
        <w:rPr>
          <w:rFonts w:ascii="Times New Roman" w:hAnsi="Times New Roman" w:cs="Times New Roman"/>
          <w:sz w:val="36"/>
          <w:szCs w:val="36"/>
          <w:vertAlign w:val="subscript"/>
        </w:rPr>
        <w:t>1</w:t>
      </w:r>
      <w:r w:rsidR="005C2F77" w:rsidRPr="007173E9">
        <w:rPr>
          <w:rFonts w:ascii="Times New Roman" w:hAnsi="Times New Roman" w:cs="Times New Roman"/>
          <w:sz w:val="36"/>
          <w:szCs w:val="36"/>
        </w:rPr>
        <w:t xml:space="preserve"> – x</w:t>
      </w:r>
      <w:r w:rsidR="005C2F77" w:rsidRPr="007173E9">
        <w:rPr>
          <w:rFonts w:ascii="Times New Roman" w:hAnsi="Times New Roman" w:cs="Times New Roman"/>
          <w:sz w:val="36"/>
          <w:szCs w:val="36"/>
          <w:vertAlign w:val="subscript"/>
        </w:rPr>
        <w:t>1</w:t>
      </w:r>
      <w:r w:rsidR="005C2F77" w:rsidRPr="007173E9">
        <w:rPr>
          <w:rFonts w:ascii="Times New Roman" w:hAnsi="Times New Roman" w:cs="Times New Roman"/>
          <w:sz w:val="36"/>
          <w:szCs w:val="36"/>
        </w:rPr>
        <w:t>y</w:t>
      </w:r>
      <w:r w:rsidR="005C2F77" w:rsidRPr="007173E9">
        <w:rPr>
          <w:rFonts w:ascii="Times New Roman" w:hAnsi="Times New Roman" w:cs="Times New Roman"/>
          <w:sz w:val="36"/>
          <w:szCs w:val="36"/>
          <w:vertAlign w:val="subscript"/>
        </w:rPr>
        <w:t>4</w:t>
      </w:r>
      <w:r w:rsidR="005C2F77" w:rsidRPr="007173E9">
        <w:rPr>
          <w:rFonts w:ascii="Times New Roman" w:hAnsi="Times New Roman" w:cs="Times New Roman"/>
          <w:sz w:val="36"/>
          <w:szCs w:val="36"/>
        </w:rPr>
        <w:t>)</w:t>
      </w:r>
      <w:r w:rsidRPr="007173E9">
        <w:rPr>
          <w:rFonts w:ascii="Times New Roman" w:hAnsi="Times New Roman" w:cs="Times New Roman"/>
          <w:sz w:val="36"/>
          <w:szCs w:val="36"/>
        </w:rPr>
        <w:t>]</w:t>
      </w:r>
    </w:p>
    <w:p w:rsidR="005F399F" w:rsidRPr="007173E9" w:rsidRDefault="005F399F" w:rsidP="00AB36AA">
      <w:pPr>
        <w:pStyle w:val="ListParagraph"/>
        <w:tabs>
          <w:tab w:val="left" w:pos="2250"/>
        </w:tabs>
        <w:spacing w:line="360" w:lineRule="auto"/>
        <w:jc w:val="both"/>
        <w:rPr>
          <w:rFonts w:ascii="Times New Roman" w:hAnsi="Times New Roman" w:cs="Times New Roman"/>
          <w:sz w:val="36"/>
          <w:szCs w:val="36"/>
        </w:rPr>
      </w:pPr>
    </w:p>
    <w:p w:rsidR="005753F5" w:rsidRDefault="005753F5" w:rsidP="005C2F77">
      <w:pPr>
        <w:tabs>
          <w:tab w:val="left" w:pos="2250"/>
        </w:tabs>
        <w:spacing w:line="360" w:lineRule="auto"/>
        <w:jc w:val="both"/>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rsidR="005753F5" w:rsidRPr="005753F5" w:rsidRDefault="005753F5" w:rsidP="005C2F77">
      <w:pPr>
        <w:tabs>
          <w:tab w:val="left" w:pos="2250"/>
        </w:tabs>
        <w:spacing w:line="360" w:lineRule="auto"/>
        <w:jc w:val="both"/>
        <w:rPr>
          <w:rFonts w:ascii="Times New Roman" w:hAnsi="Times New Roman" w:cs="Times New Roman"/>
          <w:b/>
          <w:color w:val="FF000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C2F77" w:rsidRPr="005753F5">
        <w:rPr>
          <w:rFonts w:ascii="Times New Roman" w:hAnsi="Times New Roman" w:cs="Times New Roman"/>
          <w:b/>
          <w:color w:val="FF0000"/>
          <w:sz w:val="40"/>
          <w:szCs w:val="40"/>
        </w:rPr>
        <w:t>Chapter 8 :</w:t>
      </w:r>
    </w:p>
    <w:p w:rsidR="005C2F77" w:rsidRPr="005753F5" w:rsidRDefault="005753F5" w:rsidP="005C2F77">
      <w:pPr>
        <w:tabs>
          <w:tab w:val="left" w:pos="2250"/>
        </w:tabs>
        <w:spacing w:line="360" w:lineRule="auto"/>
        <w:jc w:val="both"/>
        <w:rPr>
          <w:rFonts w:ascii="Times New Roman" w:hAnsi="Times New Roman" w:cs="Times New Roman"/>
          <w:b/>
          <w:color w:val="002060"/>
          <w:sz w:val="36"/>
          <w:szCs w:val="36"/>
        </w:rPr>
      </w:pPr>
      <w:r>
        <w:rPr>
          <w:rFonts w:ascii="Times New Roman" w:hAnsi="Times New Roman" w:cs="Times New Roman"/>
          <w:b/>
          <w:sz w:val="36"/>
          <w:szCs w:val="36"/>
        </w:rPr>
        <w:tab/>
        <w:t xml:space="preserve">   </w:t>
      </w:r>
      <w:r w:rsidR="005C2F77" w:rsidRPr="007173E9">
        <w:rPr>
          <w:rFonts w:ascii="Times New Roman" w:hAnsi="Times New Roman" w:cs="Times New Roman"/>
          <w:b/>
          <w:sz w:val="36"/>
          <w:szCs w:val="36"/>
        </w:rPr>
        <w:t xml:space="preserve"> </w:t>
      </w:r>
      <w:r w:rsidR="005C2F77" w:rsidRPr="005753F5">
        <w:rPr>
          <w:rFonts w:ascii="Times New Roman" w:hAnsi="Times New Roman" w:cs="Times New Roman"/>
          <w:b/>
          <w:color w:val="002060"/>
          <w:sz w:val="36"/>
          <w:szCs w:val="36"/>
        </w:rPr>
        <w:t>Areas Related to Circles</w:t>
      </w:r>
    </w:p>
    <w:p w:rsidR="005C2F77" w:rsidRPr="005753F5" w:rsidRDefault="005C2F77" w:rsidP="005C2F77">
      <w:pPr>
        <w:pStyle w:val="ListParagraph"/>
        <w:numPr>
          <w:ilvl w:val="0"/>
          <w:numId w:val="38"/>
        </w:numPr>
        <w:tabs>
          <w:tab w:val="left" w:pos="2250"/>
        </w:tabs>
        <w:spacing w:line="360" w:lineRule="auto"/>
        <w:ind w:left="720"/>
        <w:jc w:val="both"/>
        <w:rPr>
          <w:rFonts w:ascii="Times New Roman" w:hAnsi="Times New Roman" w:cs="Times New Roman"/>
          <w:b/>
          <w:color w:val="00B050"/>
          <w:sz w:val="36"/>
          <w:szCs w:val="36"/>
        </w:rPr>
      </w:pPr>
      <w:r w:rsidRPr="005753F5">
        <w:rPr>
          <w:rFonts w:ascii="Times New Roman" w:hAnsi="Times New Roman" w:cs="Times New Roman"/>
          <w:b/>
          <w:color w:val="00B050"/>
          <w:sz w:val="36"/>
          <w:szCs w:val="36"/>
        </w:rPr>
        <w:t>For a circle of radius r, we have</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7173E9">
        <w:rPr>
          <w:rFonts w:ascii="Times New Roman" w:hAnsi="Times New Roman" w:cs="Times New Roman"/>
          <w:sz w:val="36"/>
          <w:szCs w:val="36"/>
        </w:rPr>
        <w:t>(</w:t>
      </w:r>
      <w:r w:rsidRPr="005753F5">
        <w:rPr>
          <w:rFonts w:ascii="Times New Roman" w:hAnsi="Times New Roman" w:cs="Times New Roman"/>
          <w:b/>
          <w:sz w:val="36"/>
          <w:szCs w:val="36"/>
        </w:rPr>
        <w:t>i) Perimeter / Circumference of a circle, C = 2πr</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lastRenderedPageBreak/>
        <w:t>(ii) Area of a circle,</w:t>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t>A = πr</w:t>
      </w:r>
      <w:r w:rsidRPr="005753F5">
        <w:rPr>
          <w:rFonts w:ascii="Times New Roman" w:hAnsi="Times New Roman" w:cs="Times New Roman"/>
          <w:b/>
          <w:sz w:val="36"/>
          <w:szCs w:val="36"/>
          <w:vertAlign w:val="superscript"/>
        </w:rPr>
        <w:t>2</w:t>
      </w:r>
    </w:p>
    <w:p w:rsidR="005C2F77" w:rsidRPr="005753F5" w:rsidRDefault="005C2F77" w:rsidP="005C2F77">
      <w:pPr>
        <w:pStyle w:val="ListParagraph"/>
        <w:numPr>
          <w:ilvl w:val="0"/>
          <w:numId w:val="38"/>
        </w:numPr>
        <w:tabs>
          <w:tab w:val="left" w:pos="2250"/>
        </w:tabs>
        <w:spacing w:line="360" w:lineRule="auto"/>
        <w:ind w:left="720"/>
        <w:jc w:val="both"/>
        <w:rPr>
          <w:rFonts w:ascii="Times New Roman" w:hAnsi="Times New Roman" w:cs="Times New Roman"/>
          <w:b/>
          <w:color w:val="FF0000"/>
          <w:sz w:val="36"/>
          <w:szCs w:val="36"/>
        </w:rPr>
      </w:pPr>
      <w:r w:rsidRPr="005753F5">
        <w:rPr>
          <w:rFonts w:ascii="Times New Roman" w:hAnsi="Times New Roman" w:cs="Times New Roman"/>
          <w:b/>
          <w:color w:val="FF0000"/>
          <w:sz w:val="36"/>
          <w:szCs w:val="36"/>
        </w:rPr>
        <w:t>For a semi circle :</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(i) Perimeter of the semi circle, = (πr + 2r)</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(ii) Area of the semi circle,</w:t>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m:t>
        </m:r>
      </m:oMath>
      <w:r w:rsidRPr="005753F5">
        <w:rPr>
          <w:rFonts w:ascii="Times New Roman" w:hAnsi="Times New Roman" w:cs="Times New Roman"/>
          <w:b/>
          <w:sz w:val="36"/>
          <w:szCs w:val="36"/>
        </w:rPr>
        <w:t>πr</w:t>
      </w:r>
      <w:r w:rsidRPr="005753F5">
        <w:rPr>
          <w:rFonts w:ascii="Times New Roman" w:hAnsi="Times New Roman" w:cs="Times New Roman"/>
          <w:b/>
          <w:sz w:val="36"/>
          <w:szCs w:val="36"/>
          <w:vertAlign w:val="superscript"/>
        </w:rPr>
        <w:t>2</w:t>
      </w:r>
    </w:p>
    <w:p w:rsidR="005C2F77" w:rsidRPr="005753F5" w:rsidRDefault="005C2F77" w:rsidP="005C2F77">
      <w:pPr>
        <w:pStyle w:val="ListParagraph"/>
        <w:numPr>
          <w:ilvl w:val="0"/>
          <w:numId w:val="38"/>
        </w:numPr>
        <w:tabs>
          <w:tab w:val="left" w:pos="2250"/>
        </w:tabs>
        <w:spacing w:line="360" w:lineRule="auto"/>
        <w:ind w:left="720"/>
        <w:jc w:val="both"/>
        <w:rPr>
          <w:rFonts w:ascii="Times New Roman" w:hAnsi="Times New Roman" w:cs="Times New Roman"/>
          <w:b/>
          <w:color w:val="00B0F0"/>
          <w:sz w:val="36"/>
          <w:szCs w:val="36"/>
        </w:rPr>
      </w:pPr>
      <w:r w:rsidRPr="005753F5">
        <w:rPr>
          <w:rFonts w:ascii="Times New Roman" w:hAnsi="Times New Roman" w:cs="Times New Roman"/>
          <w:b/>
          <w:color w:val="00B0F0"/>
          <w:sz w:val="36"/>
          <w:szCs w:val="36"/>
        </w:rPr>
        <w:t>Quadrant of a circle :</w:t>
      </w:r>
    </w:p>
    <w:p w:rsidR="005C2F77" w:rsidRPr="005753F5" w:rsidRDefault="005C2F77" w:rsidP="005C2F77">
      <w:pPr>
        <w:tabs>
          <w:tab w:val="left" w:pos="720"/>
          <w:tab w:val="left" w:pos="2250"/>
        </w:tabs>
        <w:spacing w:line="360" w:lineRule="auto"/>
        <w:contextualSpacing/>
        <w:jc w:val="both"/>
        <w:rPr>
          <w:rFonts w:ascii="Times New Roman" w:hAnsi="Times New Roman" w:cs="Times New Roman"/>
          <w:b/>
          <w:sz w:val="36"/>
          <w:szCs w:val="36"/>
        </w:rPr>
      </w:pPr>
      <w:r w:rsidRPr="007173E9">
        <w:rPr>
          <w:rFonts w:ascii="Times New Roman" w:hAnsi="Times New Roman" w:cs="Times New Roman"/>
          <w:sz w:val="36"/>
          <w:szCs w:val="36"/>
        </w:rPr>
        <w:tab/>
      </w:r>
      <w:r w:rsidRPr="005753F5">
        <w:rPr>
          <w:rFonts w:ascii="Times New Roman" w:hAnsi="Times New Roman" w:cs="Times New Roman"/>
          <w:b/>
          <w:sz w:val="36"/>
          <w:szCs w:val="36"/>
        </w:rPr>
        <w:t>(i) Perimeter of a quadrant of a circle,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4</m:t>
            </m:r>
          </m:den>
        </m:f>
      </m:oMath>
      <w:r w:rsidRPr="005753F5">
        <w:rPr>
          <w:rFonts w:ascii="Times New Roman" w:hAnsi="Times New Roman" w:cs="Times New Roman"/>
          <w:b/>
          <w:sz w:val="36"/>
          <w:szCs w:val="36"/>
        </w:rPr>
        <w:t xml:space="preserve"> (2πr ) + 2r</w:t>
      </w:r>
    </w:p>
    <w:p w:rsidR="005C2F77" w:rsidRPr="005753F5" w:rsidRDefault="005C2F77" w:rsidP="005C2F77">
      <w:pPr>
        <w:tabs>
          <w:tab w:val="left" w:pos="720"/>
          <w:tab w:val="left" w:pos="2250"/>
        </w:tabs>
        <w:spacing w:line="360" w:lineRule="auto"/>
        <w:contextualSpacing/>
        <w:jc w:val="both"/>
        <w:rPr>
          <w:rFonts w:ascii="Times New Roman" w:hAnsi="Times New Roman" w:cs="Times New Roman"/>
          <w:b/>
          <w:sz w:val="36"/>
          <w:szCs w:val="36"/>
        </w:rPr>
      </w:pP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m:oMath>
        <m:d>
          <m:dPr>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πr</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+ 2</m:t>
            </m:r>
            <m:r>
              <m:rPr>
                <m:sty m:val="bi"/>
              </m:rPr>
              <w:rPr>
                <w:rFonts w:ascii="Cambria Math" w:hAnsi="Cambria Math" w:cs="Times New Roman"/>
                <w:sz w:val="36"/>
                <w:szCs w:val="36"/>
              </w:rPr>
              <m:t>r</m:t>
            </m:r>
          </m:e>
        </m:d>
      </m:oMath>
    </w:p>
    <w:p w:rsidR="005C2F77" w:rsidRPr="005753F5" w:rsidRDefault="005C2F77" w:rsidP="005C2F77">
      <w:pPr>
        <w:tabs>
          <w:tab w:val="left" w:pos="720"/>
          <w:tab w:val="left" w:pos="2250"/>
        </w:tabs>
        <w:spacing w:line="360" w:lineRule="auto"/>
        <w:contextualSpacing/>
        <w:jc w:val="both"/>
        <w:rPr>
          <w:rFonts w:ascii="Times New Roman" w:hAnsi="Times New Roman" w:cs="Times New Roman"/>
          <w:b/>
          <w:sz w:val="36"/>
          <w:szCs w:val="36"/>
        </w:rPr>
      </w:pPr>
      <w:r w:rsidRPr="005753F5">
        <w:rPr>
          <w:rFonts w:ascii="Times New Roman" w:hAnsi="Times New Roman" w:cs="Times New Roman"/>
          <w:b/>
          <w:sz w:val="36"/>
          <w:szCs w:val="36"/>
        </w:rPr>
        <w:tab/>
        <w:t>(ii) Area of a quadrant of a circle,</w:t>
      </w:r>
      <w:r w:rsidRPr="005753F5">
        <w:rPr>
          <w:rFonts w:ascii="Times New Roman" w:hAnsi="Times New Roman" w:cs="Times New Roman"/>
          <w:b/>
          <w:sz w:val="36"/>
          <w:szCs w:val="36"/>
        </w:rPr>
        <w:tab/>
        <w:t xml:space="preserve">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4</m:t>
            </m:r>
          </m:den>
        </m:f>
        <m:r>
          <m:rPr>
            <m:sty m:val="bi"/>
          </m:rPr>
          <w:rPr>
            <w:rFonts w:ascii="Cambria Math" w:hAnsi="Cambria Math" w:cs="Times New Roman"/>
            <w:sz w:val="36"/>
            <w:szCs w:val="36"/>
          </w:rPr>
          <m:t xml:space="preserve"> </m:t>
        </m:r>
      </m:oMath>
      <w:r w:rsidRPr="005753F5">
        <w:rPr>
          <w:rFonts w:ascii="Times New Roman" w:hAnsi="Times New Roman" w:cs="Times New Roman"/>
          <w:b/>
          <w:sz w:val="36"/>
          <w:szCs w:val="36"/>
        </w:rPr>
        <w:t>(πr)</w:t>
      </w:r>
      <w:r w:rsidRPr="005753F5">
        <w:rPr>
          <w:rFonts w:ascii="Times New Roman" w:hAnsi="Times New Roman" w:cs="Times New Roman"/>
          <w:b/>
          <w:sz w:val="36"/>
          <w:szCs w:val="36"/>
          <w:vertAlign w:val="superscript"/>
        </w:rPr>
        <w:t>2</w:t>
      </w:r>
    </w:p>
    <w:p w:rsidR="005C2F77" w:rsidRPr="007173E9" w:rsidRDefault="005C2F77" w:rsidP="005C2F77">
      <w:pPr>
        <w:tabs>
          <w:tab w:val="left" w:pos="720"/>
          <w:tab w:val="left" w:pos="2250"/>
        </w:tabs>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5753F5">
        <w:rPr>
          <w:rFonts w:ascii="Times New Roman" w:hAnsi="Times New Roman" w:cs="Times New Roman"/>
          <w:b/>
          <w:color w:val="7030A0"/>
          <w:sz w:val="36"/>
          <w:szCs w:val="36"/>
        </w:rPr>
        <w:t>Area of a ring</w:t>
      </w:r>
      <w:r w:rsidR="005753F5">
        <w:rPr>
          <w:rFonts w:ascii="Times New Roman" w:hAnsi="Times New Roman" w:cs="Times New Roman"/>
          <w:sz w:val="36"/>
          <w:szCs w:val="36"/>
        </w:rPr>
        <w:t xml:space="preserve">  </w:t>
      </w:r>
      <w:r w:rsidRPr="007173E9">
        <w:rPr>
          <w:rFonts w:ascii="Times New Roman" w:hAnsi="Times New Roman" w:cs="Times New Roman"/>
          <w:sz w:val="36"/>
          <w:szCs w:val="36"/>
        </w:rPr>
        <w:t xml:space="preserve">= </w:t>
      </w:r>
      <w:r w:rsidR="005753F5">
        <w:rPr>
          <w:rFonts w:ascii="Times New Roman" w:hAnsi="Times New Roman" w:cs="Times New Roman"/>
          <w:sz w:val="36"/>
          <w:szCs w:val="36"/>
        </w:rPr>
        <w:t xml:space="preserve">  </w:t>
      </w:r>
      <w:r w:rsidRPr="007173E9">
        <w:rPr>
          <w:rFonts w:ascii="Times New Roman" w:hAnsi="Times New Roman" w:cs="Times New Roman"/>
          <w:sz w:val="36"/>
          <w:szCs w:val="36"/>
        </w:rPr>
        <w:t>π(R + r) (R – r) unit</w:t>
      </w:r>
      <w:r w:rsidRPr="007173E9">
        <w:rPr>
          <w:rFonts w:ascii="Times New Roman" w:hAnsi="Times New Roman" w:cs="Times New Roman"/>
          <w:sz w:val="36"/>
          <w:szCs w:val="36"/>
          <w:vertAlign w:val="superscript"/>
        </w:rPr>
        <w:t>2</w:t>
      </w:r>
    </w:p>
    <w:p w:rsidR="004B513B" w:rsidRPr="005753F5" w:rsidRDefault="004B513B" w:rsidP="004B513B">
      <w:pPr>
        <w:pStyle w:val="ListParagraph"/>
        <w:numPr>
          <w:ilvl w:val="0"/>
          <w:numId w:val="38"/>
        </w:numPr>
        <w:tabs>
          <w:tab w:val="left" w:pos="720"/>
          <w:tab w:val="left" w:pos="2250"/>
        </w:tabs>
        <w:spacing w:line="360" w:lineRule="auto"/>
        <w:ind w:hanging="1080"/>
        <w:jc w:val="both"/>
        <w:rPr>
          <w:rFonts w:ascii="Times New Roman" w:hAnsi="Times New Roman" w:cs="Times New Roman"/>
          <w:b/>
          <w:color w:val="C00000"/>
          <w:sz w:val="36"/>
          <w:szCs w:val="36"/>
        </w:rPr>
      </w:pPr>
      <w:r w:rsidRPr="005753F5">
        <w:rPr>
          <w:rFonts w:ascii="Times New Roman" w:hAnsi="Times New Roman" w:cs="Times New Roman"/>
          <w:b/>
          <w:color w:val="C00000"/>
          <w:sz w:val="36"/>
          <w:szCs w:val="36"/>
        </w:rPr>
        <w:t>Circular – wheel in Motion :</w:t>
      </w:r>
    </w:p>
    <w:p w:rsidR="005753F5" w:rsidRDefault="004B513B" w:rsidP="004B513B">
      <w:pPr>
        <w:tabs>
          <w:tab w:val="left" w:pos="720"/>
          <w:tab w:val="left" w:pos="2250"/>
        </w:tabs>
        <w:spacing w:line="360" w:lineRule="auto"/>
        <w:ind w:left="360"/>
        <w:jc w:val="both"/>
        <w:rPr>
          <w:rFonts w:ascii="Times New Roman" w:hAnsi="Times New Roman" w:cs="Times New Roman"/>
          <w:sz w:val="36"/>
          <w:szCs w:val="36"/>
        </w:rPr>
      </w:pPr>
      <w:r w:rsidRPr="005753F5">
        <w:rPr>
          <w:rFonts w:ascii="Times New Roman" w:hAnsi="Times New Roman" w:cs="Times New Roman"/>
          <w:b/>
          <w:sz w:val="36"/>
          <w:szCs w:val="36"/>
        </w:rPr>
        <w:t>Number of revolution in 1 minute</w:t>
      </w:r>
      <w:r w:rsidRPr="007173E9">
        <w:rPr>
          <w:rFonts w:ascii="Times New Roman" w:hAnsi="Times New Roman" w:cs="Times New Roman"/>
          <w:sz w:val="36"/>
          <w:szCs w:val="36"/>
        </w:rPr>
        <w:t>,</w:t>
      </w:r>
      <w:r w:rsidR="00E33342" w:rsidRPr="007173E9">
        <w:rPr>
          <w:rFonts w:ascii="Times New Roman" w:hAnsi="Times New Roman" w:cs="Times New Roman"/>
          <w:sz w:val="36"/>
          <w:szCs w:val="36"/>
        </w:rPr>
        <w:t xml:space="preserve"> </w:t>
      </w:r>
    </w:p>
    <w:p w:rsidR="004B513B" w:rsidRPr="007173E9" w:rsidRDefault="005753F5" w:rsidP="004B513B">
      <w:pPr>
        <w:tabs>
          <w:tab w:val="left" w:pos="720"/>
          <w:tab w:val="left" w:pos="2250"/>
        </w:tabs>
        <w:spacing w:line="360" w:lineRule="auto"/>
        <w:ind w:left="360"/>
        <w:jc w:val="both"/>
        <w:rPr>
          <w:rFonts w:ascii="Times New Roman" w:hAnsi="Times New Roman" w:cs="Times New Roman"/>
          <w:sz w:val="36"/>
          <w:szCs w:val="36"/>
        </w:rPr>
      </w:pPr>
      <w:r w:rsidRPr="007173E9">
        <w:rPr>
          <w:rFonts w:ascii="Times New Roman" w:hAnsi="Times New Roman" w:cs="Times New Roman"/>
          <w:sz w:val="36"/>
          <w:szCs w:val="36"/>
        </w:rPr>
        <w:t>N</w:t>
      </w:r>
      <w:r>
        <w:rPr>
          <w:rFonts w:ascii="Times New Roman" w:hAnsi="Times New Roman" w:cs="Times New Roman"/>
          <w:sz w:val="36"/>
          <w:szCs w:val="36"/>
        </w:rPr>
        <w:t xml:space="preserve"> </w:t>
      </w:r>
      <w:r w:rsidR="004B513B" w:rsidRPr="007173E9">
        <w:rPr>
          <w:rFonts w:ascii="Times New Roman" w:hAnsi="Times New Roman" w:cs="Times New Roman"/>
          <w:sz w:val="36"/>
          <w:szCs w:val="36"/>
        </w:rPr>
        <w:t xml:space="preserve">= </w:t>
      </w:r>
      <m:oMath>
        <m:f>
          <m:fPr>
            <m:ctrlPr>
              <w:rPr>
                <w:rFonts w:ascii="Cambria Math" w:hAnsi="Cambria Math" w:cs="Times New Roman"/>
                <w:i/>
                <w:color w:val="002060"/>
                <w:sz w:val="36"/>
                <w:szCs w:val="36"/>
              </w:rPr>
            </m:ctrlPr>
          </m:fPr>
          <m:num>
            <m:r>
              <w:rPr>
                <w:rFonts w:ascii="Cambria Math" w:hAnsi="Cambria Math" w:cs="Times New Roman"/>
                <w:color w:val="002060"/>
                <w:sz w:val="36"/>
                <w:szCs w:val="36"/>
              </w:rPr>
              <m:t>Distance travelled by the wheel in 1 miniute</m:t>
            </m:r>
          </m:num>
          <m:den>
            <m:r>
              <w:rPr>
                <w:rFonts w:ascii="Cambria Math" w:hAnsi="Cambria Math" w:cs="Times New Roman"/>
                <w:color w:val="002060"/>
                <w:sz w:val="36"/>
                <w:szCs w:val="36"/>
              </w:rPr>
              <m:t>Perimeter/ Circumference of the wheel</m:t>
            </m:r>
          </m:den>
        </m:f>
      </m:oMath>
    </w:p>
    <w:p w:rsidR="00B7096B" w:rsidRPr="007173E9" w:rsidRDefault="00B7096B" w:rsidP="004B513B">
      <w:pPr>
        <w:tabs>
          <w:tab w:val="left" w:pos="720"/>
          <w:tab w:val="left" w:pos="2250"/>
        </w:tabs>
        <w:spacing w:line="360" w:lineRule="auto"/>
        <w:ind w:left="360"/>
        <w:jc w:val="both"/>
        <w:rPr>
          <w:rFonts w:ascii="Times New Roman" w:hAnsi="Times New Roman" w:cs="Times New Roman"/>
          <w:sz w:val="36"/>
          <w:szCs w:val="36"/>
        </w:rPr>
      </w:pPr>
      <w:r w:rsidRPr="007173E9">
        <w:rPr>
          <w:rFonts w:ascii="Times New Roman" w:hAnsi="Times New Roman" w:cs="Times New Roman"/>
          <w:sz w:val="36"/>
          <w:szCs w:val="36"/>
        </w:rPr>
        <w:t>i.e.,</w:t>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5753F5">
        <w:rPr>
          <w:rFonts w:ascii="Times New Roman" w:hAnsi="Times New Roman" w:cs="Times New Roman"/>
          <w:b/>
          <w:sz w:val="36"/>
          <w:szCs w:val="36"/>
        </w:rPr>
        <w:t xml:space="preserve">n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D</m:t>
            </m:r>
          </m:num>
          <m:den>
            <m:r>
              <m:rPr>
                <m:sty m:val="bi"/>
              </m:rPr>
              <w:rPr>
                <w:rFonts w:ascii="Cambria Math" w:hAnsi="Cambria Math" w:cs="Times New Roman"/>
                <w:sz w:val="36"/>
                <w:szCs w:val="36"/>
              </w:rPr>
              <m:t>2</m:t>
            </m:r>
            <m:r>
              <m:rPr>
                <m:sty m:val="bi"/>
              </m:rPr>
              <w:rPr>
                <w:rFonts w:ascii="Cambria Math" w:hAnsi="Cambria Math" w:cs="Times New Roman"/>
                <w:sz w:val="36"/>
                <w:szCs w:val="36"/>
              </w:rPr>
              <m:t>πr</m:t>
            </m:r>
          </m:den>
        </m:f>
      </m:oMath>
    </w:p>
    <w:p w:rsidR="00E33342" w:rsidRPr="005753F5" w:rsidRDefault="00B7096B" w:rsidP="00B7096B">
      <w:pPr>
        <w:pStyle w:val="ListParagraph"/>
        <w:numPr>
          <w:ilvl w:val="0"/>
          <w:numId w:val="38"/>
        </w:numPr>
        <w:tabs>
          <w:tab w:val="left" w:pos="720"/>
          <w:tab w:val="left" w:pos="2250"/>
        </w:tabs>
        <w:spacing w:line="360" w:lineRule="auto"/>
        <w:ind w:hanging="1080"/>
        <w:jc w:val="both"/>
        <w:rPr>
          <w:rFonts w:ascii="Times New Roman" w:hAnsi="Times New Roman" w:cs="Times New Roman"/>
          <w:b/>
          <w:color w:val="002060"/>
          <w:sz w:val="36"/>
          <w:szCs w:val="36"/>
        </w:rPr>
      </w:pPr>
      <w:r w:rsidRPr="005753F5">
        <w:rPr>
          <w:rFonts w:ascii="Times New Roman" w:hAnsi="Times New Roman" w:cs="Times New Roman"/>
          <w:b/>
          <w:color w:val="002060"/>
          <w:sz w:val="36"/>
          <w:szCs w:val="36"/>
        </w:rPr>
        <w:t>For a Sector of a Circle :</w:t>
      </w:r>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7173E9">
        <w:rPr>
          <w:rFonts w:ascii="Times New Roman" w:hAnsi="Times New Roman" w:cs="Times New Roman"/>
          <w:sz w:val="36"/>
          <w:szCs w:val="36"/>
        </w:rPr>
        <w:tab/>
      </w:r>
      <w:r w:rsidRPr="005753F5">
        <w:rPr>
          <w:rFonts w:ascii="Times New Roman" w:hAnsi="Times New Roman" w:cs="Times New Roman"/>
          <w:b/>
          <w:sz w:val="36"/>
          <w:szCs w:val="36"/>
        </w:rPr>
        <w:t>(i) Length of an arc of a sector,</w:t>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l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2</m:t>
            </m:r>
            <m:r>
              <m:rPr>
                <m:sty m:val="bi"/>
              </m:rPr>
              <w:rPr>
                <w:rFonts w:ascii="Cambria Math" w:hAnsi="Cambria Math" w:cs="Times New Roman"/>
                <w:sz w:val="36"/>
                <w:szCs w:val="36"/>
              </w:rPr>
              <m:t>πr</m:t>
            </m:r>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 xml:space="preserve"> X θ</m:t>
        </m:r>
      </m:oMath>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5753F5">
        <w:rPr>
          <w:rFonts w:ascii="Times New Roman" w:hAnsi="Times New Roman" w:cs="Times New Roman"/>
          <w:b/>
          <w:sz w:val="36"/>
          <w:szCs w:val="36"/>
        </w:rPr>
        <w:tab/>
        <w:t>(ii) Area of a sector,</w:t>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A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π</m:t>
            </m:r>
            <m:sSup>
              <m:sSupPr>
                <m:ctrlPr>
                  <w:rPr>
                    <w:rFonts w:ascii="Cambria Math" w:hAnsi="Cambria Math" w:cs="Times New Roman"/>
                    <w:b/>
                    <w:i/>
                    <w:sz w:val="36"/>
                    <w:szCs w:val="36"/>
                  </w:rPr>
                </m:ctrlPr>
              </m:sSupPr>
              <m:e>
                <m:r>
                  <m:rPr>
                    <m:sty m:val="bi"/>
                  </m:rPr>
                  <w:rPr>
                    <w:rFonts w:ascii="Cambria Math" w:hAnsi="Cambria Math" w:cs="Times New Roman"/>
                    <w:sz w:val="36"/>
                    <w:szCs w:val="36"/>
                  </w:rPr>
                  <m:t>r</m:t>
                </m:r>
              </m:e>
              <m:sup>
                <m:r>
                  <m:rPr>
                    <m:sty m:val="bi"/>
                  </m:rPr>
                  <w:rPr>
                    <w:rFonts w:ascii="Cambria Math" w:hAnsi="Cambria Math" w:cs="Times New Roman"/>
                    <w:sz w:val="36"/>
                    <w:szCs w:val="36"/>
                  </w:rPr>
                  <m:t>2</m:t>
                </m:r>
              </m:sup>
            </m:sSup>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X θ</m:t>
        </m:r>
      </m:oMath>
      <w:r w:rsidRPr="005753F5">
        <w:rPr>
          <w:rFonts w:ascii="Times New Roman" w:hAnsi="Times New Roman" w:cs="Times New Roman"/>
          <w:b/>
          <w:sz w:val="36"/>
          <w:szCs w:val="36"/>
        </w:rPr>
        <w:tab/>
      </w:r>
      <w:r w:rsidRPr="005753F5">
        <w:rPr>
          <w:rFonts w:ascii="Times New Roman" w:hAnsi="Times New Roman" w:cs="Times New Roman"/>
          <w:b/>
          <w:sz w:val="36"/>
          <w:szCs w:val="36"/>
        </w:rPr>
        <w:tab/>
        <w:t>…. 1</w:t>
      </w:r>
      <w:r w:rsidRPr="005753F5">
        <w:rPr>
          <w:rFonts w:ascii="Times New Roman" w:hAnsi="Times New Roman" w:cs="Times New Roman"/>
          <w:b/>
          <w:sz w:val="36"/>
          <w:szCs w:val="36"/>
          <w:vertAlign w:val="superscript"/>
        </w:rPr>
        <w:t>st</w:t>
      </w:r>
      <w:r w:rsidRPr="005753F5">
        <w:rPr>
          <w:rFonts w:ascii="Times New Roman" w:hAnsi="Times New Roman" w:cs="Times New Roman"/>
          <w:b/>
          <w:sz w:val="36"/>
          <w:szCs w:val="36"/>
        </w:rPr>
        <w:t xml:space="preserve"> Form</w:t>
      </w:r>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5753F5">
        <w:rPr>
          <w:rFonts w:ascii="Times New Roman" w:hAnsi="Times New Roman" w:cs="Times New Roman"/>
          <w:b/>
          <w:sz w:val="36"/>
          <w:szCs w:val="36"/>
        </w:rPr>
        <w:lastRenderedPageBreak/>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X l X r</m:t>
        </m:r>
      </m:oMath>
      <w:r w:rsidRPr="005753F5">
        <w:rPr>
          <w:rFonts w:ascii="Times New Roman" w:hAnsi="Times New Roman" w:cs="Times New Roman"/>
          <w:b/>
          <w:sz w:val="36"/>
          <w:szCs w:val="36"/>
        </w:rPr>
        <w:tab/>
        <w:t>…. 2</w:t>
      </w:r>
      <w:r w:rsidRPr="005753F5">
        <w:rPr>
          <w:rFonts w:ascii="Times New Roman" w:hAnsi="Times New Roman" w:cs="Times New Roman"/>
          <w:b/>
          <w:sz w:val="36"/>
          <w:szCs w:val="36"/>
          <w:vertAlign w:val="superscript"/>
        </w:rPr>
        <w:t>nd</w:t>
      </w:r>
      <w:r w:rsidRPr="005753F5">
        <w:rPr>
          <w:rFonts w:ascii="Times New Roman" w:hAnsi="Times New Roman" w:cs="Times New Roman"/>
          <w:b/>
          <w:sz w:val="36"/>
          <w:szCs w:val="36"/>
        </w:rPr>
        <w:t xml:space="preserve"> Form</w:t>
      </w:r>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5753F5">
        <w:rPr>
          <w:rFonts w:ascii="Times New Roman" w:hAnsi="Times New Roman" w:cs="Times New Roman"/>
          <w:b/>
          <w:sz w:val="36"/>
          <w:szCs w:val="36"/>
        </w:rPr>
        <w:tab/>
        <w:t>(iii) Perimeter of a Sector,</w:t>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P = 2r + </w:t>
      </w:r>
      <m:oMath>
        <m:d>
          <m:dPr>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2</m:t>
                </m:r>
                <m:r>
                  <m:rPr>
                    <m:sty m:val="bi"/>
                  </m:rPr>
                  <w:rPr>
                    <w:rFonts w:ascii="Cambria Math" w:hAnsi="Cambria Math" w:cs="Times New Roman"/>
                    <w:sz w:val="36"/>
                    <w:szCs w:val="36"/>
                  </w:rPr>
                  <m:t>πrθ</m:t>
                </m:r>
              </m:num>
              <m:den>
                <m:r>
                  <m:rPr>
                    <m:sty m:val="bi"/>
                  </m:rPr>
                  <w:rPr>
                    <w:rFonts w:ascii="Cambria Math" w:hAnsi="Cambria Math" w:cs="Times New Roman"/>
                    <w:sz w:val="36"/>
                    <w:szCs w:val="36"/>
                  </w:rPr>
                  <m:t>360</m:t>
                </m:r>
              </m:den>
            </m:f>
          </m:e>
        </m:d>
      </m:oMath>
    </w:p>
    <w:p w:rsidR="005753F5" w:rsidRPr="005753F5" w:rsidRDefault="00B7096B" w:rsidP="00B7096B">
      <w:pPr>
        <w:pStyle w:val="ListParagraph"/>
        <w:numPr>
          <w:ilvl w:val="0"/>
          <w:numId w:val="38"/>
        </w:numPr>
        <w:tabs>
          <w:tab w:val="left" w:pos="720"/>
          <w:tab w:val="left" w:pos="2250"/>
        </w:tabs>
        <w:spacing w:line="360" w:lineRule="auto"/>
        <w:ind w:hanging="1080"/>
        <w:jc w:val="both"/>
        <w:rPr>
          <w:rFonts w:ascii="Times New Roman" w:hAnsi="Times New Roman" w:cs="Times New Roman"/>
          <w:color w:val="7030A0"/>
          <w:sz w:val="36"/>
          <w:szCs w:val="36"/>
        </w:rPr>
      </w:pPr>
      <w:r w:rsidRPr="005753F5">
        <w:rPr>
          <w:rFonts w:ascii="Times New Roman" w:hAnsi="Times New Roman" w:cs="Times New Roman"/>
          <w:b/>
          <w:color w:val="7030A0"/>
          <w:sz w:val="36"/>
          <w:szCs w:val="36"/>
        </w:rPr>
        <w:t>Area of Segments :</w:t>
      </w:r>
      <w:r w:rsidRPr="005753F5">
        <w:rPr>
          <w:rFonts w:ascii="Times New Roman" w:hAnsi="Times New Roman" w:cs="Times New Roman"/>
          <w:color w:val="7030A0"/>
          <w:sz w:val="36"/>
          <w:szCs w:val="36"/>
        </w:rPr>
        <w:t xml:space="preserve"> </w:t>
      </w:r>
    </w:p>
    <w:p w:rsidR="00B7096B" w:rsidRPr="005753F5" w:rsidRDefault="00B7096B" w:rsidP="00B7096B">
      <w:pPr>
        <w:pStyle w:val="ListParagraph"/>
        <w:numPr>
          <w:ilvl w:val="0"/>
          <w:numId w:val="38"/>
        </w:numPr>
        <w:tabs>
          <w:tab w:val="left" w:pos="720"/>
          <w:tab w:val="left" w:pos="2250"/>
        </w:tabs>
        <w:spacing w:line="360" w:lineRule="auto"/>
        <w:ind w:hanging="1080"/>
        <w:jc w:val="both"/>
        <w:rPr>
          <w:rFonts w:ascii="Times New Roman" w:hAnsi="Times New Roman" w:cs="Times New Roman"/>
          <w:b/>
          <w:sz w:val="36"/>
          <w:szCs w:val="36"/>
        </w:rPr>
      </w:pPr>
      <w:r w:rsidRPr="005753F5">
        <w:rPr>
          <w:rFonts w:ascii="Times New Roman" w:hAnsi="Times New Roman" w:cs="Times New Roman"/>
          <w:b/>
          <w:sz w:val="36"/>
          <w:szCs w:val="36"/>
        </w:rPr>
        <w:t>Area of a Segment = (Area of the corresponding sector) – ( Area of the corresponding ∆)</w:t>
      </w:r>
    </w:p>
    <w:p w:rsidR="00516DF9" w:rsidRPr="005753F5" w:rsidRDefault="00516DF9" w:rsidP="00516DF9">
      <w:pPr>
        <w:pStyle w:val="ListParagraph"/>
        <w:numPr>
          <w:ilvl w:val="0"/>
          <w:numId w:val="39"/>
        </w:numPr>
        <w:tabs>
          <w:tab w:val="left" w:pos="720"/>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Area of a minor-segment = r</w:t>
      </w:r>
      <w:r w:rsidRPr="005753F5">
        <w:rPr>
          <w:rFonts w:ascii="Times New Roman" w:hAnsi="Times New Roman" w:cs="Times New Roman"/>
          <w:b/>
          <w:sz w:val="36"/>
          <w:szCs w:val="36"/>
          <w:vertAlign w:val="superscript"/>
        </w:rPr>
        <w:t>2</w:t>
      </w:r>
      <w:r w:rsidRPr="005753F5">
        <w:rPr>
          <w:rFonts w:ascii="Times New Roman" w:hAnsi="Times New Roman" w:cs="Times New Roman"/>
          <w:b/>
          <w:sz w:val="36"/>
          <w:szCs w:val="36"/>
        </w:rPr>
        <w:t xml:space="preserve"> </w:t>
      </w:r>
      <m:oMath>
        <m:d>
          <m:dPr>
            <m:begChr m:val="["/>
            <m:endChr m:val="]"/>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πθ</m:t>
                </m:r>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m:t>
            </m:r>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sinθ</m:t>
            </m:r>
          </m:e>
        </m:d>
      </m:oMath>
      <w:r w:rsidRPr="005753F5">
        <w:rPr>
          <w:rFonts w:ascii="Times New Roman" w:hAnsi="Times New Roman" w:cs="Times New Roman"/>
          <w:b/>
          <w:sz w:val="36"/>
          <w:szCs w:val="36"/>
        </w:rPr>
        <w:t xml:space="preserve"> when θ is an acute </w:t>
      </w:r>
      <w:r w:rsidRPr="005753F5">
        <w:rPr>
          <w:b/>
          <w:sz w:val="36"/>
          <w:szCs w:val="36"/>
        </w:rPr>
        <w:sym w:font="Symbol" w:char="F0D0"/>
      </w:r>
      <w:r w:rsidRPr="005753F5">
        <w:rPr>
          <w:rFonts w:ascii="Times New Roman" w:hAnsi="Times New Roman" w:cs="Times New Roman"/>
          <w:b/>
          <w:sz w:val="36"/>
          <w:szCs w:val="36"/>
        </w:rPr>
        <w:t>)  ….1</w:t>
      </w:r>
      <w:r w:rsidRPr="005753F5">
        <w:rPr>
          <w:rFonts w:ascii="Times New Roman" w:hAnsi="Times New Roman" w:cs="Times New Roman"/>
          <w:b/>
          <w:sz w:val="36"/>
          <w:szCs w:val="36"/>
          <w:vertAlign w:val="superscript"/>
        </w:rPr>
        <w:t>st</w:t>
      </w:r>
      <w:r w:rsidRPr="005753F5">
        <w:rPr>
          <w:rFonts w:ascii="Times New Roman" w:hAnsi="Times New Roman" w:cs="Times New Roman"/>
          <w:b/>
          <w:sz w:val="36"/>
          <w:szCs w:val="36"/>
        </w:rPr>
        <w:t xml:space="preserve"> form</w:t>
      </w:r>
    </w:p>
    <w:p w:rsidR="00516DF9" w:rsidRPr="005753F5" w:rsidRDefault="00516DF9" w:rsidP="003763AD">
      <w:pPr>
        <w:pStyle w:val="ListParagraph"/>
        <w:tabs>
          <w:tab w:val="left" w:pos="720"/>
          <w:tab w:val="left" w:pos="2250"/>
        </w:tabs>
        <w:spacing w:line="360" w:lineRule="auto"/>
        <w:ind w:left="1140"/>
        <w:jc w:val="both"/>
        <w:rPr>
          <w:rFonts w:ascii="Times New Roman" w:hAnsi="Times New Roman" w:cs="Times New Roman"/>
          <w:b/>
          <w:sz w:val="36"/>
          <w:szCs w:val="36"/>
        </w:rPr>
      </w:pPr>
      <w:r w:rsidRPr="005753F5">
        <w:rPr>
          <w:rFonts w:ascii="Times New Roman" w:hAnsi="Times New Roman" w:cs="Times New Roman"/>
          <w:b/>
          <w:sz w:val="36"/>
          <w:szCs w:val="36"/>
        </w:rPr>
        <w:t>= r</w:t>
      </w:r>
      <w:r w:rsidRPr="005753F5">
        <w:rPr>
          <w:rFonts w:ascii="Times New Roman" w:hAnsi="Times New Roman" w:cs="Times New Roman"/>
          <w:b/>
          <w:sz w:val="36"/>
          <w:szCs w:val="36"/>
          <w:vertAlign w:val="superscript"/>
        </w:rPr>
        <w:t>2</w:t>
      </w:r>
      <w:r w:rsidRPr="005753F5">
        <w:rPr>
          <w:rFonts w:ascii="Times New Roman" w:hAnsi="Times New Roman" w:cs="Times New Roman"/>
          <w:b/>
          <w:sz w:val="36"/>
          <w:szCs w:val="36"/>
        </w:rPr>
        <w:t xml:space="preserve"> </w:t>
      </w:r>
      <m:oMath>
        <m:d>
          <m:dPr>
            <m:begChr m:val="["/>
            <m:endChr m:val="]"/>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πθ</m:t>
                </m:r>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-sin</m:t>
            </m:r>
            <m:f>
              <m:fPr>
                <m:ctrlPr>
                  <w:rPr>
                    <w:rFonts w:ascii="Cambria Math" w:hAnsi="Cambria Math" w:cs="Times New Roman"/>
                    <w:b/>
                    <w:i/>
                    <w:sz w:val="36"/>
                    <w:szCs w:val="36"/>
                  </w:rPr>
                </m:ctrlPr>
              </m:fPr>
              <m:num>
                <m:r>
                  <m:rPr>
                    <m:sty m:val="bi"/>
                  </m:rPr>
                  <w:rPr>
                    <w:rFonts w:ascii="Cambria Math" w:hAnsi="Cambria Math" w:cs="Times New Roman"/>
                    <w:sz w:val="36"/>
                    <w:szCs w:val="36"/>
                  </w:rPr>
                  <m:t>θ</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cos</m:t>
            </m:r>
            <m:f>
              <m:fPr>
                <m:ctrlPr>
                  <w:rPr>
                    <w:rFonts w:ascii="Cambria Math" w:hAnsi="Cambria Math" w:cs="Times New Roman"/>
                    <w:b/>
                    <w:i/>
                    <w:sz w:val="36"/>
                    <w:szCs w:val="36"/>
                  </w:rPr>
                </m:ctrlPr>
              </m:fPr>
              <m:num>
                <m:r>
                  <m:rPr>
                    <m:sty m:val="bi"/>
                  </m:rPr>
                  <w:rPr>
                    <w:rFonts w:ascii="Cambria Math" w:hAnsi="Cambria Math" w:cs="Times New Roman"/>
                    <w:sz w:val="36"/>
                    <w:szCs w:val="36"/>
                  </w:rPr>
                  <m:t>θ</m:t>
                </m:r>
              </m:num>
              <m:den>
                <m:r>
                  <m:rPr>
                    <m:sty m:val="bi"/>
                  </m:rPr>
                  <w:rPr>
                    <w:rFonts w:ascii="Cambria Math" w:hAnsi="Cambria Math" w:cs="Times New Roman"/>
                    <w:sz w:val="36"/>
                    <w:szCs w:val="36"/>
                  </w:rPr>
                  <m:t>2</m:t>
                </m:r>
              </m:den>
            </m:f>
          </m:e>
        </m:d>
      </m:oMath>
      <w:r w:rsidRPr="005753F5">
        <w:rPr>
          <w:rFonts w:ascii="Times New Roman" w:hAnsi="Times New Roman" w:cs="Times New Roman"/>
          <w:b/>
          <w:sz w:val="36"/>
          <w:szCs w:val="36"/>
        </w:rPr>
        <w:t xml:space="preserve"> when θ is an obtuse  </w:t>
      </w:r>
      <w:r w:rsidRPr="005753F5">
        <w:rPr>
          <w:b/>
          <w:sz w:val="36"/>
          <w:szCs w:val="36"/>
        </w:rPr>
        <w:sym w:font="Symbol" w:char="F0D0"/>
      </w:r>
      <w:r w:rsidRPr="005753F5">
        <w:rPr>
          <w:rFonts w:ascii="Times New Roman" w:hAnsi="Times New Roman" w:cs="Times New Roman"/>
          <w:b/>
          <w:sz w:val="36"/>
          <w:szCs w:val="36"/>
        </w:rPr>
        <w:t>)  ….2</w:t>
      </w:r>
      <w:r w:rsidRPr="005753F5">
        <w:rPr>
          <w:rFonts w:ascii="Times New Roman" w:hAnsi="Times New Roman" w:cs="Times New Roman"/>
          <w:b/>
          <w:sz w:val="36"/>
          <w:szCs w:val="36"/>
          <w:vertAlign w:val="superscript"/>
        </w:rPr>
        <w:t>nd</w:t>
      </w:r>
      <w:r w:rsidRPr="005753F5">
        <w:rPr>
          <w:rFonts w:ascii="Times New Roman" w:hAnsi="Times New Roman" w:cs="Times New Roman"/>
          <w:b/>
          <w:sz w:val="36"/>
          <w:szCs w:val="36"/>
        </w:rPr>
        <w:t xml:space="preserve"> form</w:t>
      </w:r>
    </w:p>
    <w:p w:rsidR="003763AD" w:rsidRPr="005753F5" w:rsidRDefault="003763AD" w:rsidP="003763AD">
      <w:pPr>
        <w:tabs>
          <w:tab w:val="left" w:pos="720"/>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ab/>
        <w:t>(b) Area of a major –segment = (Area of the circle) – ( Area of the minor segment)</w:t>
      </w:r>
    </w:p>
    <w:p w:rsidR="005F399F" w:rsidRPr="007173E9" w:rsidRDefault="005F399F" w:rsidP="003763AD">
      <w:pPr>
        <w:tabs>
          <w:tab w:val="left" w:pos="72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Note : In the above, letters l, r, θ, n, R, A, C, D etc., have been used in their usual meaning, depending on the context.</w:t>
      </w:r>
    </w:p>
    <w:p w:rsidR="005F399F" w:rsidRPr="007173E9" w:rsidRDefault="001F7EA2" w:rsidP="003763AD">
      <w:pPr>
        <w:tabs>
          <w:tab w:val="left" w:pos="720"/>
          <w:tab w:val="left" w:pos="2250"/>
        </w:tabs>
        <w:spacing w:line="360" w:lineRule="auto"/>
        <w:jc w:val="both"/>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1F7EA2">
        <w:rPr>
          <w:rFonts w:ascii="Times New Roman" w:hAnsi="Times New Roman" w:cs="Times New Roman"/>
          <w:b/>
          <w:color w:val="7030A0"/>
          <w:sz w:val="40"/>
          <w:szCs w:val="40"/>
        </w:rPr>
        <w:t xml:space="preserve">   </w:t>
      </w:r>
      <w:r w:rsidR="005F399F" w:rsidRPr="001F7EA2">
        <w:rPr>
          <w:rFonts w:ascii="Times New Roman" w:hAnsi="Times New Roman" w:cs="Times New Roman"/>
          <w:b/>
          <w:color w:val="7030A0"/>
          <w:sz w:val="40"/>
          <w:szCs w:val="40"/>
        </w:rPr>
        <w:t xml:space="preserve">Chapter 9 : </w:t>
      </w:r>
      <w:r w:rsidRPr="001F7EA2">
        <w:rPr>
          <w:rFonts w:ascii="Times New Roman" w:hAnsi="Times New Roman" w:cs="Times New Roman"/>
          <w:b/>
          <w:color w:val="7030A0"/>
          <w:sz w:val="40"/>
          <w:szCs w:val="40"/>
        </w:rPr>
        <w:tab/>
      </w:r>
      <w:r w:rsidRPr="001F7EA2">
        <w:rPr>
          <w:rFonts w:ascii="Times New Roman" w:hAnsi="Times New Roman" w:cs="Times New Roman"/>
          <w:b/>
          <w:color w:val="7030A0"/>
          <w:sz w:val="40"/>
          <w:szCs w:val="40"/>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1F7EA2">
        <w:rPr>
          <w:rFonts w:ascii="Times New Roman" w:hAnsi="Times New Roman" w:cs="Times New Roman"/>
          <w:b/>
          <w:color w:val="C00000"/>
          <w:sz w:val="36"/>
          <w:szCs w:val="36"/>
        </w:rPr>
        <w:tab/>
        <w:t xml:space="preserve">  </w:t>
      </w:r>
      <w:r w:rsidR="005F399F" w:rsidRPr="001F7EA2">
        <w:rPr>
          <w:rFonts w:ascii="Times New Roman" w:hAnsi="Times New Roman" w:cs="Times New Roman"/>
          <w:b/>
          <w:color w:val="C00000"/>
          <w:sz w:val="36"/>
          <w:szCs w:val="36"/>
        </w:rPr>
        <w:t>Surface Areas and Volumes</w:t>
      </w:r>
    </w:p>
    <w:p w:rsidR="005F399F" w:rsidRPr="007173E9" w:rsidRDefault="005F399F"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1F7EA2">
        <w:rPr>
          <w:rFonts w:ascii="Times New Roman" w:hAnsi="Times New Roman" w:cs="Times New Roman"/>
          <w:b/>
          <w:color w:val="00B050"/>
          <w:sz w:val="36"/>
          <w:szCs w:val="36"/>
        </w:rPr>
        <w:t>Combination of Solids :</w:t>
      </w:r>
      <w:r w:rsidRPr="007173E9">
        <w:rPr>
          <w:rFonts w:ascii="Times New Roman" w:hAnsi="Times New Roman" w:cs="Times New Roman"/>
          <w:sz w:val="36"/>
          <w:szCs w:val="36"/>
        </w:rPr>
        <w:t xml:space="preserve"> When any two of the basic solids, namely, cuboid, cone, </w:t>
      </w:r>
      <w:r w:rsidR="001F7EA2">
        <w:rPr>
          <w:rFonts w:ascii="Times New Roman" w:hAnsi="Times New Roman" w:cs="Times New Roman"/>
          <w:sz w:val="36"/>
          <w:szCs w:val="36"/>
        </w:rPr>
        <w:t>c</w:t>
      </w:r>
      <w:r w:rsidRPr="007173E9">
        <w:rPr>
          <w:rFonts w:ascii="Times New Roman" w:hAnsi="Times New Roman" w:cs="Times New Roman"/>
          <w:sz w:val="36"/>
          <w:szCs w:val="36"/>
        </w:rPr>
        <w:t>ylinder and sphere are combined, a new solid is forme.</w:t>
      </w:r>
    </w:p>
    <w:p w:rsidR="005F399F" w:rsidRPr="007173E9" w:rsidRDefault="005F399F"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FF0000"/>
          <w:sz w:val="36"/>
          <w:szCs w:val="36"/>
        </w:rPr>
        <w:lastRenderedPageBreak/>
        <w:t>Surface Areas of Combination of Solids :</w:t>
      </w:r>
      <w:r w:rsidRPr="007173E9">
        <w:rPr>
          <w:rFonts w:ascii="Times New Roman" w:hAnsi="Times New Roman" w:cs="Times New Roman"/>
          <w:sz w:val="36"/>
          <w:szCs w:val="36"/>
        </w:rPr>
        <w:t xml:space="preserve"> The total surface areas of combinations of solids are obtained by adding together the exposed portions of the surface areas of the individual solids, and not by adding together their total surface areas.</w:t>
      </w:r>
    </w:p>
    <w:p w:rsidR="005F399F" w:rsidRPr="007173E9" w:rsidRDefault="005F399F"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7030A0"/>
          <w:sz w:val="36"/>
          <w:szCs w:val="36"/>
        </w:rPr>
        <w:t>Volumes of Combinations of Solids :</w:t>
      </w:r>
      <w:r w:rsidR="0030050F" w:rsidRPr="007173E9">
        <w:rPr>
          <w:rFonts w:ascii="Times New Roman" w:hAnsi="Times New Roman" w:cs="Times New Roman"/>
          <w:sz w:val="36"/>
          <w:szCs w:val="36"/>
        </w:rPr>
        <w:t xml:space="preserve">The volumes of combinations of solids are actually the sum of the volumes of the constituents forming the new solids. </w:t>
      </w:r>
    </w:p>
    <w:p w:rsidR="001E0FB1" w:rsidRPr="007173E9" w:rsidRDefault="001E0FB1"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00B0F0"/>
          <w:sz w:val="36"/>
          <w:szCs w:val="36"/>
        </w:rPr>
        <w:t>Conversion of solids :</w:t>
      </w:r>
      <w:r w:rsidRPr="007173E9">
        <w:rPr>
          <w:rFonts w:ascii="Times New Roman" w:hAnsi="Times New Roman" w:cs="Times New Roman"/>
          <w:sz w:val="36"/>
          <w:szCs w:val="36"/>
        </w:rPr>
        <w:t xml:space="preserve"> When one solid is converted into another, the volume of material in the original solid equals the volume of material in the second. </w:t>
      </w:r>
    </w:p>
    <w:p w:rsidR="001E0FB1" w:rsidRPr="007173E9" w:rsidRDefault="001E0FB1"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FF0000"/>
          <w:sz w:val="36"/>
          <w:szCs w:val="36"/>
        </w:rPr>
        <w:t>Frustum of  a Right Circular Cone :</w:t>
      </w:r>
      <w:r w:rsidRPr="007173E9">
        <w:rPr>
          <w:rFonts w:ascii="Times New Roman" w:hAnsi="Times New Roman" w:cs="Times New Roman"/>
          <w:sz w:val="36"/>
          <w:szCs w:val="36"/>
        </w:rPr>
        <w:t xml:space="preserve"> When a right circular cone is cut (or sliced through) by a plane parallel to its base, through some points on its axis and the smaller conical portion containing the vertex is removed, then the resulting left out portion of the solid, (which is in the form </w:t>
      </w:r>
      <w:r w:rsidR="00E345A1" w:rsidRPr="007173E9">
        <w:rPr>
          <w:rFonts w:ascii="Times New Roman" w:hAnsi="Times New Roman" w:cs="Times New Roman"/>
          <w:sz w:val="36"/>
          <w:szCs w:val="36"/>
        </w:rPr>
        <w:t>of a bucket) is called a Frustum of a Right Circular Cone. It consists of two unequal flat circular bases and a curved surface.</w:t>
      </w:r>
    </w:p>
    <w:p w:rsidR="00E345A1" w:rsidRPr="007173E9" w:rsidRDefault="00E345A1"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0070C0"/>
          <w:sz w:val="36"/>
          <w:szCs w:val="36"/>
        </w:rPr>
        <w:t>Formulae for the Frustum of a cone :</w:t>
      </w:r>
      <w:r w:rsidRPr="007173E9">
        <w:rPr>
          <w:rFonts w:ascii="Times New Roman" w:hAnsi="Times New Roman" w:cs="Times New Roman"/>
          <w:sz w:val="36"/>
          <w:szCs w:val="36"/>
        </w:rPr>
        <w:t xml:space="preserve"> The formulae involving the frustum of a cone are :</w:t>
      </w:r>
    </w:p>
    <w:p w:rsidR="006C3BF0" w:rsidRPr="006C3BF0" w:rsidRDefault="00E345A1" w:rsidP="006C3BF0">
      <w:pPr>
        <w:pStyle w:val="ListParagraph"/>
        <w:numPr>
          <w:ilvl w:val="0"/>
          <w:numId w:val="41"/>
        </w:numPr>
        <w:tabs>
          <w:tab w:val="left" w:pos="720"/>
          <w:tab w:val="left" w:pos="2250"/>
        </w:tabs>
        <w:spacing w:line="360" w:lineRule="auto"/>
        <w:jc w:val="both"/>
        <w:rPr>
          <w:rFonts w:ascii="Times New Roman" w:hAnsi="Times New Roman" w:cs="Times New Roman"/>
          <w:b/>
          <w:sz w:val="36"/>
          <w:szCs w:val="36"/>
        </w:rPr>
      </w:pPr>
      <w:r w:rsidRPr="006C3BF0">
        <w:rPr>
          <w:rFonts w:ascii="Times New Roman" w:hAnsi="Times New Roman" w:cs="Times New Roman"/>
          <w:b/>
          <w:sz w:val="36"/>
          <w:szCs w:val="36"/>
        </w:rPr>
        <w:t xml:space="preserve">Volume of the Frustum of a Cone, </w:t>
      </w:r>
      <w:r w:rsidRPr="006C3BF0">
        <w:rPr>
          <w:rFonts w:ascii="Times New Roman" w:hAnsi="Times New Roman" w:cs="Times New Roman"/>
          <w:b/>
          <w:sz w:val="36"/>
          <w:szCs w:val="36"/>
        </w:rPr>
        <w:tab/>
      </w:r>
      <w:r w:rsidRPr="006C3BF0">
        <w:rPr>
          <w:rFonts w:ascii="Times New Roman" w:hAnsi="Times New Roman" w:cs="Times New Roman"/>
          <w:b/>
          <w:sz w:val="36"/>
          <w:szCs w:val="36"/>
        </w:rPr>
        <w:tab/>
      </w:r>
    </w:p>
    <w:p w:rsidR="00E345A1" w:rsidRPr="006C3BF0" w:rsidRDefault="00E345A1" w:rsidP="006C3BF0">
      <w:pPr>
        <w:pStyle w:val="ListParagraph"/>
        <w:tabs>
          <w:tab w:val="left" w:pos="720"/>
          <w:tab w:val="left" w:pos="2250"/>
        </w:tabs>
        <w:spacing w:line="360" w:lineRule="auto"/>
        <w:ind w:left="1800"/>
        <w:jc w:val="both"/>
        <w:rPr>
          <w:rFonts w:ascii="Times New Roman" w:hAnsi="Times New Roman" w:cs="Times New Roman"/>
          <w:b/>
          <w:sz w:val="36"/>
          <w:szCs w:val="36"/>
        </w:rPr>
      </w:pPr>
      <w:r w:rsidRPr="006C3BF0">
        <w:rPr>
          <w:rFonts w:ascii="Times New Roman" w:hAnsi="Times New Roman" w:cs="Times New Roman"/>
          <w:b/>
          <w:sz w:val="36"/>
          <w:szCs w:val="36"/>
        </w:rPr>
        <w:lastRenderedPageBreak/>
        <w:t xml:space="preserve">V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3</m:t>
            </m:r>
          </m:den>
        </m:f>
      </m:oMath>
      <w:r w:rsidRPr="006C3BF0">
        <w:rPr>
          <w:rFonts w:ascii="Times New Roman" w:hAnsi="Times New Roman" w:cs="Times New Roman"/>
          <w:b/>
          <w:sz w:val="36"/>
          <w:szCs w:val="36"/>
        </w:rPr>
        <w:t xml:space="preserve"> πh(R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Rr)</w:t>
      </w:r>
    </w:p>
    <w:p w:rsidR="006C3BF0" w:rsidRPr="006C3BF0" w:rsidRDefault="00282916" w:rsidP="006C3BF0">
      <w:pPr>
        <w:pStyle w:val="ListParagraph"/>
        <w:numPr>
          <w:ilvl w:val="0"/>
          <w:numId w:val="41"/>
        </w:numPr>
        <w:tabs>
          <w:tab w:val="left" w:pos="720"/>
          <w:tab w:val="left" w:pos="2250"/>
        </w:tabs>
        <w:spacing w:line="360" w:lineRule="auto"/>
        <w:jc w:val="both"/>
        <w:rPr>
          <w:rFonts w:ascii="Times New Roman" w:hAnsi="Times New Roman" w:cs="Times New Roman"/>
          <w:b/>
          <w:sz w:val="36"/>
          <w:szCs w:val="36"/>
        </w:rPr>
      </w:pPr>
      <w:r w:rsidRPr="006C3BF0">
        <w:rPr>
          <w:rFonts w:ascii="Times New Roman" w:hAnsi="Times New Roman" w:cs="Times New Roman"/>
          <w:b/>
          <w:sz w:val="36"/>
          <w:szCs w:val="36"/>
        </w:rPr>
        <w:t xml:space="preserve">Curved Surface Area of the Frustum of a Cone, </w:t>
      </w:r>
    </w:p>
    <w:p w:rsidR="00282916" w:rsidRPr="006C3BF0" w:rsidRDefault="00282916" w:rsidP="006C3BF0">
      <w:pPr>
        <w:pStyle w:val="ListParagraph"/>
        <w:tabs>
          <w:tab w:val="left" w:pos="720"/>
          <w:tab w:val="left" w:pos="2250"/>
        </w:tabs>
        <w:spacing w:line="360" w:lineRule="auto"/>
        <w:ind w:left="1800"/>
        <w:jc w:val="both"/>
        <w:rPr>
          <w:rFonts w:ascii="Times New Roman" w:hAnsi="Times New Roman" w:cs="Times New Roman"/>
          <w:b/>
          <w:sz w:val="36"/>
          <w:szCs w:val="36"/>
        </w:rPr>
      </w:pPr>
      <w:r w:rsidRPr="006C3BF0">
        <w:rPr>
          <w:rFonts w:ascii="Times New Roman" w:hAnsi="Times New Roman" w:cs="Times New Roman"/>
          <w:b/>
          <w:sz w:val="36"/>
          <w:szCs w:val="36"/>
        </w:rPr>
        <w:t>S = πl (R + r)</w:t>
      </w:r>
    </w:p>
    <w:p w:rsidR="00282916" w:rsidRPr="006C3BF0" w:rsidRDefault="006C3BF0" w:rsidP="00E345A1">
      <w:pPr>
        <w:pStyle w:val="ListParagraph"/>
        <w:tabs>
          <w:tab w:val="left" w:pos="720"/>
          <w:tab w:val="left" w:pos="2250"/>
        </w:tabs>
        <w:spacing w:line="360" w:lineRule="auto"/>
        <w:jc w:val="both"/>
        <w:rPr>
          <w:rFonts w:ascii="Times New Roman" w:hAnsi="Times New Roman" w:cs="Times New Roman"/>
          <w:b/>
          <w:sz w:val="36"/>
          <w:szCs w:val="36"/>
        </w:rPr>
      </w:pPr>
      <w:r w:rsidRPr="006C3BF0">
        <w:rPr>
          <w:rFonts w:ascii="Times New Roman" w:hAnsi="Times New Roman" w:cs="Times New Roman"/>
          <w:b/>
          <w:sz w:val="36"/>
          <w:szCs w:val="36"/>
        </w:rPr>
        <w:tab/>
        <w:t>Where,</w:t>
      </w:r>
      <w:r w:rsidRPr="006C3BF0">
        <w:rPr>
          <w:rFonts w:ascii="Times New Roman" w:hAnsi="Times New Roman" w:cs="Times New Roman"/>
          <w:b/>
          <w:sz w:val="36"/>
          <w:szCs w:val="36"/>
        </w:rPr>
        <w:tab/>
      </w:r>
      <w:r w:rsidR="00282916" w:rsidRPr="006C3BF0">
        <w:rPr>
          <w:rFonts w:ascii="Times New Roman" w:hAnsi="Times New Roman" w:cs="Times New Roman"/>
          <w:b/>
          <w:sz w:val="36"/>
          <w:szCs w:val="36"/>
        </w:rPr>
        <w:t xml:space="preserve">l = </w:t>
      </w:r>
      <m:oMath>
        <m:rad>
          <m:radPr>
            <m:degHide m:val="on"/>
            <m:ctrlPr>
              <w:rPr>
                <w:rFonts w:ascii="Cambria Math" w:hAnsi="Cambria Math" w:cs="Times New Roman"/>
                <w:b/>
                <w:i/>
                <w:sz w:val="36"/>
                <w:szCs w:val="36"/>
              </w:rPr>
            </m:ctrlPr>
          </m:radPr>
          <m:deg/>
          <m:e>
            <m:sSup>
              <m:sSupPr>
                <m:ctrlPr>
                  <w:rPr>
                    <w:rFonts w:ascii="Cambria Math" w:hAnsi="Cambria Math" w:cs="Times New Roman"/>
                    <w:b/>
                    <w:i/>
                    <w:sz w:val="36"/>
                    <w:szCs w:val="36"/>
                  </w:rPr>
                </m:ctrlPr>
              </m:sSupPr>
              <m:e>
                <m:r>
                  <m:rPr>
                    <m:sty m:val="bi"/>
                  </m:rPr>
                  <w:rPr>
                    <w:rFonts w:ascii="Cambria Math" w:hAnsi="Cambria Math" w:cs="Times New Roman"/>
                    <w:sz w:val="36"/>
                    <w:szCs w:val="36"/>
                  </w:rPr>
                  <m:t>h</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R-</m:t>
            </m:r>
            <m:sSup>
              <m:sSupPr>
                <m:ctrlPr>
                  <w:rPr>
                    <w:rFonts w:ascii="Cambria Math" w:hAnsi="Cambria Math" w:cs="Times New Roman"/>
                    <w:b/>
                    <w:i/>
                    <w:sz w:val="36"/>
                    <w:szCs w:val="36"/>
                  </w:rPr>
                </m:ctrlPr>
              </m:sSupPr>
              <m:e>
                <m:r>
                  <m:rPr>
                    <m:sty m:val="bi"/>
                  </m:rPr>
                  <w:rPr>
                    <w:rFonts w:ascii="Cambria Math" w:hAnsi="Cambria Math" w:cs="Times New Roman"/>
                    <w:sz w:val="36"/>
                    <w:szCs w:val="36"/>
                  </w:rPr>
                  <m:t>r)</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xml:space="preserve"> </m:t>
            </m:r>
          </m:e>
        </m:rad>
        <m:r>
          <m:rPr>
            <m:sty m:val="bi"/>
          </m:rPr>
          <w:rPr>
            <w:rFonts w:ascii="Cambria Math" w:hAnsi="Cambria Math" w:cs="Times New Roman"/>
            <w:sz w:val="36"/>
            <w:szCs w:val="36"/>
          </w:rPr>
          <m:t xml:space="preserve"> </m:t>
        </m:r>
      </m:oMath>
    </w:p>
    <w:p w:rsidR="006C3BF0" w:rsidRPr="006C3BF0" w:rsidRDefault="00522830" w:rsidP="006C3BF0">
      <w:pPr>
        <w:pStyle w:val="ListParagraph"/>
        <w:numPr>
          <w:ilvl w:val="0"/>
          <w:numId w:val="41"/>
        </w:numPr>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 xml:space="preserve">Total Surface Area of the frustum of a cone, </w:t>
      </w:r>
    </w:p>
    <w:p w:rsidR="00522830" w:rsidRPr="006C3BF0" w:rsidRDefault="00522830" w:rsidP="006C3BF0">
      <w:pPr>
        <w:pStyle w:val="ListParagraph"/>
        <w:tabs>
          <w:tab w:val="left" w:pos="720"/>
          <w:tab w:val="left" w:pos="2250"/>
        </w:tabs>
        <w:spacing w:line="360" w:lineRule="auto"/>
        <w:ind w:left="1800" w:right="-151"/>
        <w:jc w:val="both"/>
        <w:rPr>
          <w:rFonts w:ascii="Times New Roman" w:hAnsi="Times New Roman" w:cs="Times New Roman"/>
          <w:b/>
          <w:sz w:val="36"/>
          <w:szCs w:val="36"/>
        </w:rPr>
      </w:pPr>
      <w:r w:rsidRPr="006C3BF0">
        <w:rPr>
          <w:rFonts w:ascii="Times New Roman" w:hAnsi="Times New Roman" w:cs="Times New Roman"/>
          <w:b/>
          <w:sz w:val="36"/>
          <w:szCs w:val="36"/>
        </w:rPr>
        <w:t>S</w:t>
      </w:r>
      <w:r w:rsidRPr="006C3BF0">
        <w:rPr>
          <w:rFonts w:ascii="Times New Roman" w:hAnsi="Times New Roman" w:cs="Times New Roman"/>
          <w:b/>
          <w:sz w:val="36"/>
          <w:szCs w:val="36"/>
          <w:vertAlign w:val="subscript"/>
        </w:rPr>
        <w:t xml:space="preserve">t </w:t>
      </w:r>
      <w:r w:rsidRPr="006C3BF0">
        <w:rPr>
          <w:rFonts w:ascii="Times New Roman" w:hAnsi="Times New Roman" w:cs="Times New Roman"/>
          <w:b/>
          <w:sz w:val="36"/>
          <w:szCs w:val="36"/>
        </w:rPr>
        <w:t>= [πR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πr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π(R + r)]</w:t>
      </w:r>
    </w:p>
    <w:p w:rsidR="00522830" w:rsidRPr="006C3BF0" w:rsidRDefault="00522830"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ab/>
      </w:r>
      <w:r w:rsidRPr="006C3BF0">
        <w:rPr>
          <w:rFonts w:ascii="Times New Roman" w:hAnsi="Times New Roman" w:cs="Times New Roman"/>
          <w:b/>
          <w:sz w:val="36"/>
          <w:szCs w:val="36"/>
        </w:rPr>
        <w:tab/>
      </w:r>
      <w:r w:rsidRPr="006C3BF0">
        <w:rPr>
          <w:rFonts w:ascii="Times New Roman" w:hAnsi="Times New Roman" w:cs="Times New Roman"/>
          <w:b/>
          <w:sz w:val="36"/>
          <w:szCs w:val="36"/>
        </w:rPr>
        <w:tab/>
      </w:r>
      <w:r w:rsidRPr="006C3BF0">
        <w:rPr>
          <w:rFonts w:ascii="Times New Roman" w:hAnsi="Times New Roman" w:cs="Times New Roman"/>
          <w:b/>
          <w:sz w:val="36"/>
          <w:szCs w:val="36"/>
        </w:rPr>
        <w:tab/>
        <w:t>= πl (R + r) + πR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πr</w:t>
      </w:r>
      <w:r w:rsidRPr="006C3BF0">
        <w:rPr>
          <w:rFonts w:ascii="Times New Roman" w:hAnsi="Times New Roman" w:cs="Times New Roman"/>
          <w:b/>
          <w:sz w:val="36"/>
          <w:szCs w:val="36"/>
          <w:vertAlign w:val="superscript"/>
        </w:rPr>
        <w:t>2</w:t>
      </w:r>
    </w:p>
    <w:p w:rsidR="00522830" w:rsidRPr="006C3BF0" w:rsidRDefault="00522830"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 xml:space="preserve">Where, </w:t>
      </w:r>
      <w:r w:rsidR="00F070CB" w:rsidRPr="006C3BF0">
        <w:rPr>
          <w:rFonts w:ascii="Times New Roman" w:hAnsi="Times New Roman" w:cs="Times New Roman"/>
          <w:b/>
          <w:sz w:val="36"/>
          <w:szCs w:val="36"/>
        </w:rPr>
        <w:tab/>
      </w:r>
      <w:r w:rsidR="00F070CB" w:rsidRPr="006C3BF0">
        <w:rPr>
          <w:rFonts w:ascii="Times New Roman" w:hAnsi="Times New Roman" w:cs="Times New Roman"/>
          <w:b/>
          <w:sz w:val="36"/>
          <w:szCs w:val="36"/>
        </w:rPr>
        <w:tab/>
      </w:r>
      <w:r w:rsidR="00F070CB" w:rsidRPr="006C3BF0">
        <w:rPr>
          <w:rFonts w:ascii="Times New Roman" w:hAnsi="Times New Roman" w:cs="Times New Roman"/>
          <w:b/>
          <w:sz w:val="36"/>
          <w:szCs w:val="36"/>
        </w:rPr>
        <w:tab/>
      </w:r>
      <w:r w:rsidR="00F070CB" w:rsidRPr="006C3BF0">
        <w:rPr>
          <w:rFonts w:ascii="Times New Roman" w:hAnsi="Times New Roman" w:cs="Times New Roman"/>
          <w:b/>
          <w:sz w:val="36"/>
          <w:szCs w:val="36"/>
        </w:rPr>
        <w:tab/>
        <w:t xml:space="preserve">l = </w:t>
      </w:r>
      <m:oMath>
        <m:rad>
          <m:radPr>
            <m:degHide m:val="on"/>
            <m:ctrlPr>
              <w:rPr>
                <w:rFonts w:ascii="Cambria Math" w:hAnsi="Cambria Math" w:cs="Times New Roman"/>
                <w:b/>
                <w:i/>
                <w:sz w:val="36"/>
                <w:szCs w:val="36"/>
              </w:rPr>
            </m:ctrlPr>
          </m:radPr>
          <m:deg/>
          <m:e>
            <m:sSup>
              <m:sSupPr>
                <m:ctrlPr>
                  <w:rPr>
                    <w:rFonts w:ascii="Cambria Math" w:hAnsi="Cambria Math" w:cs="Times New Roman"/>
                    <w:b/>
                    <w:i/>
                    <w:sz w:val="36"/>
                    <w:szCs w:val="36"/>
                  </w:rPr>
                </m:ctrlPr>
              </m:sSupPr>
              <m:e>
                <m:r>
                  <m:rPr>
                    <m:sty m:val="bi"/>
                  </m:rPr>
                  <w:rPr>
                    <w:rFonts w:ascii="Cambria Math" w:hAnsi="Cambria Math" w:cs="Times New Roman"/>
                    <w:sz w:val="36"/>
                    <w:szCs w:val="36"/>
                  </w:rPr>
                  <m:t>h</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R-</m:t>
            </m:r>
            <m:sSup>
              <m:sSupPr>
                <m:ctrlPr>
                  <w:rPr>
                    <w:rFonts w:ascii="Cambria Math" w:hAnsi="Cambria Math" w:cs="Times New Roman"/>
                    <w:b/>
                    <w:i/>
                    <w:sz w:val="36"/>
                    <w:szCs w:val="36"/>
                  </w:rPr>
                </m:ctrlPr>
              </m:sSupPr>
              <m:e>
                <m:r>
                  <m:rPr>
                    <m:sty m:val="bi"/>
                  </m:rPr>
                  <w:rPr>
                    <w:rFonts w:ascii="Cambria Math" w:hAnsi="Cambria Math" w:cs="Times New Roman"/>
                    <w:sz w:val="36"/>
                    <w:szCs w:val="36"/>
                  </w:rPr>
                  <m:t>r)</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xml:space="preserve"> </m:t>
            </m:r>
          </m:e>
        </m:rad>
      </m:oMath>
    </w:p>
    <w:p w:rsidR="00F070CB" w:rsidRPr="006C3BF0" w:rsidRDefault="00F070CB"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 xml:space="preserve">(iv) Total Surface Area of the frustum of a cone which is open at one of the bases, </w:t>
      </w:r>
    </w:p>
    <w:p w:rsidR="00F070CB" w:rsidRPr="006C3BF0" w:rsidRDefault="00F070CB"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ab/>
      </w:r>
      <w:r w:rsidRPr="006C3BF0">
        <w:rPr>
          <w:rFonts w:ascii="Times New Roman" w:hAnsi="Times New Roman" w:cs="Times New Roman"/>
          <w:b/>
          <w:sz w:val="36"/>
          <w:szCs w:val="36"/>
        </w:rPr>
        <w:tab/>
        <w:t>S</w:t>
      </w:r>
      <w:r w:rsidRPr="006C3BF0">
        <w:rPr>
          <w:rFonts w:ascii="Times New Roman" w:hAnsi="Times New Roman" w:cs="Times New Roman"/>
          <w:b/>
          <w:sz w:val="36"/>
          <w:szCs w:val="36"/>
          <w:vertAlign w:val="subscript"/>
        </w:rPr>
        <w:t>t</w:t>
      </w:r>
      <w:r w:rsidRPr="006C3BF0">
        <w:rPr>
          <w:rFonts w:ascii="Times New Roman" w:hAnsi="Times New Roman" w:cs="Times New Roman"/>
          <w:b/>
          <w:sz w:val="36"/>
          <w:szCs w:val="36"/>
        </w:rPr>
        <w:t xml:space="preserve"> = πl (R + r) + πr</w:t>
      </w:r>
      <w:r w:rsidRPr="006C3BF0">
        <w:rPr>
          <w:rFonts w:ascii="Times New Roman" w:hAnsi="Times New Roman" w:cs="Times New Roman"/>
          <w:b/>
          <w:sz w:val="36"/>
          <w:szCs w:val="36"/>
          <w:vertAlign w:val="superscript"/>
        </w:rPr>
        <w:t>2</w:t>
      </w:r>
    </w:p>
    <w:p w:rsidR="006C3BF0" w:rsidRPr="006C3BF0" w:rsidRDefault="00F070CB"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Or</w:t>
      </w:r>
      <w:r w:rsidRPr="006C3BF0">
        <w:rPr>
          <w:rFonts w:ascii="Times New Roman" w:hAnsi="Times New Roman" w:cs="Times New Roman"/>
          <w:b/>
          <w:sz w:val="36"/>
          <w:szCs w:val="36"/>
        </w:rPr>
        <w:tab/>
      </w:r>
      <w:r w:rsidRPr="006C3BF0">
        <w:rPr>
          <w:rFonts w:ascii="Times New Roman" w:hAnsi="Times New Roman" w:cs="Times New Roman"/>
          <w:b/>
          <w:sz w:val="36"/>
          <w:szCs w:val="36"/>
        </w:rPr>
        <w:tab/>
        <w:t>S</w:t>
      </w:r>
      <w:r w:rsidRPr="006C3BF0">
        <w:rPr>
          <w:rFonts w:ascii="Times New Roman" w:hAnsi="Times New Roman" w:cs="Times New Roman"/>
          <w:b/>
          <w:sz w:val="36"/>
          <w:szCs w:val="36"/>
          <w:vertAlign w:val="subscript"/>
        </w:rPr>
        <w:t>t</w:t>
      </w:r>
      <w:r w:rsidRPr="006C3BF0">
        <w:rPr>
          <w:rFonts w:ascii="Times New Roman" w:hAnsi="Times New Roman" w:cs="Times New Roman"/>
          <w:b/>
          <w:sz w:val="36"/>
          <w:szCs w:val="36"/>
        </w:rPr>
        <w:t xml:space="preserve"> = π</w:t>
      </w:r>
      <w:r w:rsidR="005435A6" w:rsidRPr="006C3BF0">
        <w:rPr>
          <w:rFonts w:ascii="Times New Roman" w:hAnsi="Times New Roman" w:cs="Times New Roman"/>
          <w:b/>
          <w:sz w:val="36"/>
          <w:szCs w:val="36"/>
        </w:rPr>
        <w:t>l ( R + r) + π (R</w:t>
      </w:r>
      <w:r w:rsidR="005435A6" w:rsidRPr="006C3BF0">
        <w:rPr>
          <w:rFonts w:ascii="Times New Roman" w:hAnsi="Times New Roman" w:cs="Times New Roman"/>
          <w:b/>
          <w:sz w:val="36"/>
          <w:szCs w:val="36"/>
          <w:vertAlign w:val="superscript"/>
        </w:rPr>
        <w:t>2</w:t>
      </w:r>
      <w:r w:rsidR="005435A6" w:rsidRPr="006C3BF0">
        <w:rPr>
          <w:rFonts w:ascii="Times New Roman" w:hAnsi="Times New Roman" w:cs="Times New Roman"/>
          <w:b/>
          <w:sz w:val="36"/>
          <w:szCs w:val="36"/>
        </w:rPr>
        <w:t xml:space="preserve"> + 7πr</w:t>
      </w:r>
      <w:r w:rsidR="005435A6" w:rsidRPr="006C3BF0">
        <w:rPr>
          <w:rFonts w:ascii="Times New Roman" w:hAnsi="Times New Roman" w:cs="Times New Roman"/>
          <w:b/>
          <w:sz w:val="36"/>
          <w:szCs w:val="36"/>
          <w:vertAlign w:val="superscript"/>
        </w:rPr>
        <w:t>2</w:t>
      </w:r>
      <w:r w:rsidR="006C3BF0" w:rsidRPr="006C3BF0">
        <w:rPr>
          <w:rFonts w:ascii="Times New Roman" w:hAnsi="Times New Roman" w:cs="Times New Roman"/>
          <w:b/>
          <w:sz w:val="36"/>
          <w:szCs w:val="36"/>
        </w:rPr>
        <w:t xml:space="preserve">), </w:t>
      </w:r>
    </w:p>
    <w:p w:rsidR="00F070CB" w:rsidRPr="006C3BF0" w:rsidRDefault="006C3BF0"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[Dep</w:t>
      </w:r>
      <w:r w:rsidR="005435A6" w:rsidRPr="006C3BF0">
        <w:rPr>
          <w:rFonts w:ascii="Times New Roman" w:hAnsi="Times New Roman" w:cs="Times New Roman"/>
          <w:b/>
          <w:sz w:val="36"/>
          <w:szCs w:val="36"/>
        </w:rPr>
        <w:t>ending on the end which is open]</w:t>
      </w:r>
    </w:p>
    <w:p w:rsidR="005435A6" w:rsidRPr="006C3BF0" w:rsidRDefault="005435A6" w:rsidP="00522830">
      <w:pPr>
        <w:pStyle w:val="ListParagraph"/>
        <w:tabs>
          <w:tab w:val="left" w:pos="720"/>
          <w:tab w:val="left" w:pos="2250"/>
        </w:tabs>
        <w:spacing w:line="360" w:lineRule="auto"/>
        <w:ind w:right="-151"/>
        <w:jc w:val="both"/>
        <w:rPr>
          <w:rFonts w:ascii="Times New Roman" w:hAnsi="Times New Roman" w:cs="Times New Roman"/>
          <w:color w:val="FF0000"/>
          <w:sz w:val="36"/>
          <w:szCs w:val="36"/>
        </w:rPr>
      </w:pPr>
      <w:r w:rsidRPr="006C3BF0">
        <w:rPr>
          <w:rFonts w:ascii="Times New Roman" w:hAnsi="Times New Roman" w:cs="Times New Roman"/>
          <w:sz w:val="36"/>
          <w:szCs w:val="36"/>
        </w:rPr>
        <w:t>REMARKS</w:t>
      </w:r>
      <w:r w:rsidRPr="007173E9">
        <w:rPr>
          <w:rFonts w:ascii="Times New Roman" w:hAnsi="Times New Roman" w:cs="Times New Roman"/>
          <w:sz w:val="36"/>
          <w:szCs w:val="36"/>
        </w:rPr>
        <w:tab/>
      </w:r>
      <w:r w:rsidRPr="006C3BF0">
        <w:rPr>
          <w:rFonts w:ascii="Times New Roman" w:hAnsi="Times New Roman" w:cs="Times New Roman"/>
          <w:color w:val="FF0000"/>
          <w:sz w:val="36"/>
          <w:szCs w:val="36"/>
        </w:rPr>
        <w:t xml:space="preserve"> 1. The capacity of a bucket is equal to its volume.</w:t>
      </w:r>
    </w:p>
    <w:p w:rsidR="00EA170D" w:rsidRPr="006C3BF0" w:rsidRDefault="005435A6" w:rsidP="006C5B8A">
      <w:pPr>
        <w:pStyle w:val="ListParagraph"/>
        <w:tabs>
          <w:tab w:val="left" w:pos="720"/>
          <w:tab w:val="left" w:pos="2250"/>
        </w:tabs>
        <w:spacing w:line="360" w:lineRule="auto"/>
        <w:ind w:right="-151"/>
        <w:jc w:val="both"/>
        <w:rPr>
          <w:color w:val="002060"/>
          <w:sz w:val="36"/>
          <w:szCs w:val="36"/>
        </w:rPr>
      </w:pPr>
      <w:r w:rsidRPr="007173E9">
        <w:rPr>
          <w:rFonts w:ascii="Times New Roman" w:hAnsi="Times New Roman" w:cs="Times New Roman"/>
          <w:sz w:val="36"/>
          <w:szCs w:val="36"/>
        </w:rPr>
        <w:tab/>
      </w:r>
      <w:r w:rsidRPr="006C3BF0">
        <w:rPr>
          <w:rFonts w:ascii="Times New Roman" w:hAnsi="Times New Roman" w:cs="Times New Roman"/>
          <w:color w:val="002060"/>
          <w:sz w:val="36"/>
          <w:szCs w:val="36"/>
        </w:rPr>
        <w:t>2. The above formulae for the frustum of a cone can also be used for a bucket</w:t>
      </w:r>
      <w:r w:rsidR="0028415B" w:rsidRPr="006C3BF0">
        <w:rPr>
          <w:rFonts w:ascii="Times New Roman" w:hAnsi="Times New Roman" w:cs="Times New Roman"/>
          <w:color w:val="002060"/>
          <w:sz w:val="36"/>
          <w:szCs w:val="36"/>
        </w:rPr>
        <w:t xml:space="preserve"> with R &gt; r</w:t>
      </w:r>
    </w:p>
    <w:sectPr w:rsidR="00EA170D" w:rsidRPr="006C3BF0" w:rsidSect="005716EC">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75" w:rsidRDefault="00406675" w:rsidP="001725A4">
      <w:pPr>
        <w:spacing w:after="0" w:line="240" w:lineRule="auto"/>
      </w:pPr>
      <w:r>
        <w:separator/>
      </w:r>
    </w:p>
  </w:endnote>
  <w:endnote w:type="continuationSeparator" w:id="1">
    <w:p w:rsidR="00406675" w:rsidRDefault="00406675" w:rsidP="0017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8" w:rsidRDefault="004A4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8" w:rsidRDefault="004A4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8" w:rsidRDefault="004A4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75" w:rsidRDefault="00406675" w:rsidP="001725A4">
      <w:pPr>
        <w:spacing w:after="0" w:line="240" w:lineRule="auto"/>
      </w:pPr>
      <w:r>
        <w:separator/>
      </w:r>
    </w:p>
  </w:footnote>
  <w:footnote w:type="continuationSeparator" w:id="1">
    <w:p w:rsidR="00406675" w:rsidRDefault="00406675" w:rsidP="0017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8" w:rsidRDefault="004A4C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817" o:spid="_x0000_s1138690" type="#_x0000_t136" style="position:absolute;margin-left:0;margin-top:0;width:561.6pt;height:74.85pt;rotation:315;z-index:-251654144;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8" w:rsidRDefault="004A4C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818" o:spid="_x0000_s1138691" type="#_x0000_t136" style="position:absolute;margin-left:0;margin-top:0;width:561.6pt;height:74.85pt;rotation:315;z-index:-251652096;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8" w:rsidRDefault="004A4C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816" o:spid="_x0000_s1138689" type="#_x0000_t136" style="position:absolute;margin-left:0;margin-top:0;width:561.6pt;height:74.85pt;rotation:315;z-index:-251656192;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62C"/>
    <w:multiLevelType w:val="hybridMultilevel"/>
    <w:tmpl w:val="D36EB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50D39"/>
    <w:multiLevelType w:val="hybridMultilevel"/>
    <w:tmpl w:val="F300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319A9"/>
    <w:multiLevelType w:val="hybridMultilevel"/>
    <w:tmpl w:val="F2044CA4"/>
    <w:lvl w:ilvl="0" w:tplc="D2048E6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73DFC"/>
    <w:multiLevelType w:val="hybridMultilevel"/>
    <w:tmpl w:val="0D2A8906"/>
    <w:lvl w:ilvl="0" w:tplc="C076E6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B7A52"/>
    <w:multiLevelType w:val="hybridMultilevel"/>
    <w:tmpl w:val="EE3E43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7141FC"/>
    <w:multiLevelType w:val="hybridMultilevel"/>
    <w:tmpl w:val="94AAE01A"/>
    <w:lvl w:ilvl="0" w:tplc="D4D0D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62B62"/>
    <w:multiLevelType w:val="hybridMultilevel"/>
    <w:tmpl w:val="48568136"/>
    <w:lvl w:ilvl="0" w:tplc="0D802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73DD2"/>
    <w:multiLevelType w:val="hybridMultilevel"/>
    <w:tmpl w:val="95DA7BA2"/>
    <w:lvl w:ilvl="0" w:tplc="C776B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437C6"/>
    <w:multiLevelType w:val="hybridMultilevel"/>
    <w:tmpl w:val="C93E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85586"/>
    <w:multiLevelType w:val="hybridMultilevel"/>
    <w:tmpl w:val="F34E7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9D1468"/>
    <w:multiLevelType w:val="hybridMultilevel"/>
    <w:tmpl w:val="E896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618B4"/>
    <w:multiLevelType w:val="hybridMultilevel"/>
    <w:tmpl w:val="D146F022"/>
    <w:lvl w:ilvl="0" w:tplc="FFE6D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024B6"/>
    <w:multiLevelType w:val="hybridMultilevel"/>
    <w:tmpl w:val="39FA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74E2C"/>
    <w:multiLevelType w:val="hybridMultilevel"/>
    <w:tmpl w:val="F462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5D3A59"/>
    <w:multiLevelType w:val="hybridMultilevel"/>
    <w:tmpl w:val="33C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66B23"/>
    <w:multiLevelType w:val="hybridMultilevel"/>
    <w:tmpl w:val="E654D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3B409B"/>
    <w:multiLevelType w:val="hybridMultilevel"/>
    <w:tmpl w:val="6BA2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02BC0"/>
    <w:multiLevelType w:val="hybridMultilevel"/>
    <w:tmpl w:val="F0F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416CD"/>
    <w:multiLevelType w:val="hybridMultilevel"/>
    <w:tmpl w:val="B7860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D9257B"/>
    <w:multiLevelType w:val="hybridMultilevel"/>
    <w:tmpl w:val="D2C440C2"/>
    <w:lvl w:ilvl="0" w:tplc="A778527C">
      <w:start w:val="1"/>
      <w:numFmt w:val="lowerRoman"/>
      <w:lvlText w:val="(%1)"/>
      <w:lvlJc w:val="left"/>
      <w:pPr>
        <w:ind w:left="2205" w:hanging="108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0">
    <w:nsid w:val="41692DD3"/>
    <w:multiLevelType w:val="hybridMultilevel"/>
    <w:tmpl w:val="443E4B4E"/>
    <w:lvl w:ilvl="0" w:tplc="44C47E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4D6EC7"/>
    <w:multiLevelType w:val="hybridMultilevel"/>
    <w:tmpl w:val="119E1F80"/>
    <w:lvl w:ilvl="0" w:tplc="0D8894C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F7D57"/>
    <w:multiLevelType w:val="hybridMultilevel"/>
    <w:tmpl w:val="98F6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D50669"/>
    <w:multiLevelType w:val="hybridMultilevel"/>
    <w:tmpl w:val="E23E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5D3DF5"/>
    <w:multiLevelType w:val="hybridMultilevel"/>
    <w:tmpl w:val="29D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E600D"/>
    <w:multiLevelType w:val="hybridMultilevel"/>
    <w:tmpl w:val="2CF8A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1E2479"/>
    <w:multiLevelType w:val="hybridMultilevel"/>
    <w:tmpl w:val="599E5B66"/>
    <w:lvl w:ilvl="0" w:tplc="06869F8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81490D"/>
    <w:multiLevelType w:val="hybridMultilevel"/>
    <w:tmpl w:val="FCDC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34566B"/>
    <w:multiLevelType w:val="hybridMultilevel"/>
    <w:tmpl w:val="53E4D0BA"/>
    <w:lvl w:ilvl="0" w:tplc="2480C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0605D0"/>
    <w:multiLevelType w:val="hybridMultilevel"/>
    <w:tmpl w:val="6FAEE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569BD"/>
    <w:multiLevelType w:val="hybridMultilevel"/>
    <w:tmpl w:val="0D1C3B0E"/>
    <w:lvl w:ilvl="0" w:tplc="D13A3816">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1E4DA5"/>
    <w:multiLevelType w:val="hybridMultilevel"/>
    <w:tmpl w:val="05AC0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85FB7"/>
    <w:multiLevelType w:val="hybridMultilevel"/>
    <w:tmpl w:val="6CB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82397"/>
    <w:multiLevelType w:val="hybridMultilevel"/>
    <w:tmpl w:val="1F9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55092"/>
    <w:multiLevelType w:val="hybridMultilevel"/>
    <w:tmpl w:val="4A2E53A0"/>
    <w:lvl w:ilvl="0" w:tplc="9FA89D40">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CEC688E"/>
    <w:multiLevelType w:val="hybridMultilevel"/>
    <w:tmpl w:val="6EEE20EE"/>
    <w:lvl w:ilvl="0" w:tplc="8502413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nsid w:val="6E0215C0"/>
    <w:multiLevelType w:val="hybridMultilevel"/>
    <w:tmpl w:val="2D881780"/>
    <w:lvl w:ilvl="0" w:tplc="5ABAEB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0114FA"/>
    <w:multiLevelType w:val="hybridMultilevel"/>
    <w:tmpl w:val="002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4D29"/>
    <w:multiLevelType w:val="hybridMultilevel"/>
    <w:tmpl w:val="422A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004DE1"/>
    <w:multiLevelType w:val="hybridMultilevel"/>
    <w:tmpl w:val="0FBA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D97A04"/>
    <w:multiLevelType w:val="hybridMultilevel"/>
    <w:tmpl w:val="9BD0F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3"/>
  </w:num>
  <w:num w:numId="3">
    <w:abstractNumId w:val="39"/>
  </w:num>
  <w:num w:numId="4">
    <w:abstractNumId w:val="0"/>
  </w:num>
  <w:num w:numId="5">
    <w:abstractNumId w:val="29"/>
  </w:num>
  <w:num w:numId="6">
    <w:abstractNumId w:val="31"/>
  </w:num>
  <w:num w:numId="7">
    <w:abstractNumId w:val="36"/>
  </w:num>
  <w:num w:numId="8">
    <w:abstractNumId w:val="37"/>
  </w:num>
  <w:num w:numId="9">
    <w:abstractNumId w:val="4"/>
  </w:num>
  <w:num w:numId="10">
    <w:abstractNumId w:val="14"/>
  </w:num>
  <w:num w:numId="11">
    <w:abstractNumId w:val="8"/>
  </w:num>
  <w:num w:numId="12">
    <w:abstractNumId w:val="25"/>
  </w:num>
  <w:num w:numId="13">
    <w:abstractNumId w:val="10"/>
  </w:num>
  <w:num w:numId="14">
    <w:abstractNumId w:val="40"/>
  </w:num>
  <w:num w:numId="15">
    <w:abstractNumId w:val="15"/>
  </w:num>
  <w:num w:numId="16">
    <w:abstractNumId w:val="6"/>
  </w:num>
  <w:num w:numId="17">
    <w:abstractNumId w:val="20"/>
  </w:num>
  <w:num w:numId="18">
    <w:abstractNumId w:val="13"/>
  </w:num>
  <w:num w:numId="19">
    <w:abstractNumId w:val="5"/>
  </w:num>
  <w:num w:numId="20">
    <w:abstractNumId w:val="30"/>
  </w:num>
  <w:num w:numId="21">
    <w:abstractNumId w:val="35"/>
  </w:num>
  <w:num w:numId="22">
    <w:abstractNumId w:val="33"/>
  </w:num>
  <w:num w:numId="23">
    <w:abstractNumId w:val="7"/>
  </w:num>
  <w:num w:numId="24">
    <w:abstractNumId w:val="24"/>
  </w:num>
  <w:num w:numId="25">
    <w:abstractNumId w:val="32"/>
  </w:num>
  <w:num w:numId="26">
    <w:abstractNumId w:val="1"/>
  </w:num>
  <w:num w:numId="27">
    <w:abstractNumId w:val="3"/>
  </w:num>
  <w:num w:numId="28">
    <w:abstractNumId w:val="9"/>
  </w:num>
  <w:num w:numId="29">
    <w:abstractNumId w:val="11"/>
  </w:num>
  <w:num w:numId="30">
    <w:abstractNumId w:val="17"/>
  </w:num>
  <w:num w:numId="31">
    <w:abstractNumId w:val="16"/>
  </w:num>
  <w:num w:numId="32">
    <w:abstractNumId w:val="21"/>
  </w:num>
  <w:num w:numId="33">
    <w:abstractNumId w:val="27"/>
  </w:num>
  <w:num w:numId="34">
    <w:abstractNumId w:val="26"/>
  </w:num>
  <w:num w:numId="35">
    <w:abstractNumId w:val="28"/>
  </w:num>
  <w:num w:numId="36">
    <w:abstractNumId w:val="22"/>
  </w:num>
  <w:num w:numId="37">
    <w:abstractNumId w:val="12"/>
  </w:num>
  <w:num w:numId="38">
    <w:abstractNumId w:val="38"/>
  </w:num>
  <w:num w:numId="39">
    <w:abstractNumId w:val="2"/>
  </w:num>
  <w:num w:numId="40">
    <w:abstractNumId w:val="1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39714">
      <o:colormenu v:ext="edit" fillcolor="none [3213]" strokecolor="none [3212]"/>
    </o:shapedefaults>
    <o:shapelayout v:ext="edit">
      <o:idmap v:ext="edit" data="1112"/>
    </o:shapelayout>
  </w:hdrShapeDefaults>
  <w:footnotePr>
    <w:footnote w:id="0"/>
    <w:footnote w:id="1"/>
  </w:footnotePr>
  <w:endnotePr>
    <w:endnote w:id="0"/>
    <w:endnote w:id="1"/>
  </w:endnotePr>
  <w:compat>
    <w:useFELayout/>
  </w:compat>
  <w:rsids>
    <w:rsidRoot w:val="001E3ECB"/>
    <w:rsid w:val="00000104"/>
    <w:rsid w:val="000003B6"/>
    <w:rsid w:val="00000467"/>
    <w:rsid w:val="0000112A"/>
    <w:rsid w:val="00001716"/>
    <w:rsid w:val="000018E1"/>
    <w:rsid w:val="00002284"/>
    <w:rsid w:val="000022BF"/>
    <w:rsid w:val="00002DD2"/>
    <w:rsid w:val="00002E86"/>
    <w:rsid w:val="0000301C"/>
    <w:rsid w:val="00003D42"/>
    <w:rsid w:val="00004F01"/>
    <w:rsid w:val="00005837"/>
    <w:rsid w:val="00006278"/>
    <w:rsid w:val="00006315"/>
    <w:rsid w:val="000073A2"/>
    <w:rsid w:val="00007501"/>
    <w:rsid w:val="00007F00"/>
    <w:rsid w:val="000105BD"/>
    <w:rsid w:val="00010E4C"/>
    <w:rsid w:val="000112EF"/>
    <w:rsid w:val="000117E3"/>
    <w:rsid w:val="00011C65"/>
    <w:rsid w:val="00011D90"/>
    <w:rsid w:val="00011DA8"/>
    <w:rsid w:val="000127FC"/>
    <w:rsid w:val="00012BB0"/>
    <w:rsid w:val="00012BEA"/>
    <w:rsid w:val="00013462"/>
    <w:rsid w:val="00014132"/>
    <w:rsid w:val="00014178"/>
    <w:rsid w:val="000168DE"/>
    <w:rsid w:val="00016B35"/>
    <w:rsid w:val="000172D5"/>
    <w:rsid w:val="00017D6E"/>
    <w:rsid w:val="00020693"/>
    <w:rsid w:val="0002139D"/>
    <w:rsid w:val="00021D34"/>
    <w:rsid w:val="000222D6"/>
    <w:rsid w:val="00022564"/>
    <w:rsid w:val="000229B8"/>
    <w:rsid w:val="00023100"/>
    <w:rsid w:val="00023559"/>
    <w:rsid w:val="00024BF5"/>
    <w:rsid w:val="00025EBF"/>
    <w:rsid w:val="00026515"/>
    <w:rsid w:val="0002653C"/>
    <w:rsid w:val="00027AA0"/>
    <w:rsid w:val="00030E47"/>
    <w:rsid w:val="000310DF"/>
    <w:rsid w:val="0003195B"/>
    <w:rsid w:val="00032978"/>
    <w:rsid w:val="00033A31"/>
    <w:rsid w:val="0003410A"/>
    <w:rsid w:val="000344DC"/>
    <w:rsid w:val="00034700"/>
    <w:rsid w:val="00034750"/>
    <w:rsid w:val="000365A3"/>
    <w:rsid w:val="00037534"/>
    <w:rsid w:val="0004036B"/>
    <w:rsid w:val="00040646"/>
    <w:rsid w:val="00040F51"/>
    <w:rsid w:val="00041B39"/>
    <w:rsid w:val="000438F4"/>
    <w:rsid w:val="000443B0"/>
    <w:rsid w:val="0004459B"/>
    <w:rsid w:val="00044885"/>
    <w:rsid w:val="00044926"/>
    <w:rsid w:val="000458F3"/>
    <w:rsid w:val="0004667B"/>
    <w:rsid w:val="00046B92"/>
    <w:rsid w:val="00046F5C"/>
    <w:rsid w:val="00050173"/>
    <w:rsid w:val="00050442"/>
    <w:rsid w:val="000504FE"/>
    <w:rsid w:val="00050FBB"/>
    <w:rsid w:val="00052E3D"/>
    <w:rsid w:val="00053D8B"/>
    <w:rsid w:val="00056F16"/>
    <w:rsid w:val="0005736C"/>
    <w:rsid w:val="0005797C"/>
    <w:rsid w:val="000602A5"/>
    <w:rsid w:val="0006110A"/>
    <w:rsid w:val="00061FB6"/>
    <w:rsid w:val="00062771"/>
    <w:rsid w:val="000638C7"/>
    <w:rsid w:val="00063FE3"/>
    <w:rsid w:val="00064634"/>
    <w:rsid w:val="00064C15"/>
    <w:rsid w:val="00064D44"/>
    <w:rsid w:val="00065AB5"/>
    <w:rsid w:val="00066E51"/>
    <w:rsid w:val="00070BDD"/>
    <w:rsid w:val="00071183"/>
    <w:rsid w:val="00071D72"/>
    <w:rsid w:val="00071E85"/>
    <w:rsid w:val="00071FD3"/>
    <w:rsid w:val="000736FE"/>
    <w:rsid w:val="00075A87"/>
    <w:rsid w:val="00076565"/>
    <w:rsid w:val="000765F2"/>
    <w:rsid w:val="00076F38"/>
    <w:rsid w:val="00077805"/>
    <w:rsid w:val="00077B60"/>
    <w:rsid w:val="00077F9C"/>
    <w:rsid w:val="00081E78"/>
    <w:rsid w:val="000829D8"/>
    <w:rsid w:val="00083880"/>
    <w:rsid w:val="00084062"/>
    <w:rsid w:val="0008436F"/>
    <w:rsid w:val="00084C51"/>
    <w:rsid w:val="00086808"/>
    <w:rsid w:val="00087C83"/>
    <w:rsid w:val="00087F65"/>
    <w:rsid w:val="000915A7"/>
    <w:rsid w:val="000917C2"/>
    <w:rsid w:val="0009207F"/>
    <w:rsid w:val="000934DB"/>
    <w:rsid w:val="00093753"/>
    <w:rsid w:val="0009420F"/>
    <w:rsid w:val="00094820"/>
    <w:rsid w:val="00095226"/>
    <w:rsid w:val="00095EF6"/>
    <w:rsid w:val="00095FF0"/>
    <w:rsid w:val="00096FC1"/>
    <w:rsid w:val="00096FE0"/>
    <w:rsid w:val="0009757F"/>
    <w:rsid w:val="00097D2E"/>
    <w:rsid w:val="000A147B"/>
    <w:rsid w:val="000A1F5A"/>
    <w:rsid w:val="000A2B13"/>
    <w:rsid w:val="000A2D0E"/>
    <w:rsid w:val="000A2D66"/>
    <w:rsid w:val="000A342C"/>
    <w:rsid w:val="000A3463"/>
    <w:rsid w:val="000A36A4"/>
    <w:rsid w:val="000A3B2A"/>
    <w:rsid w:val="000A53E5"/>
    <w:rsid w:val="000A602E"/>
    <w:rsid w:val="000A733A"/>
    <w:rsid w:val="000A73AD"/>
    <w:rsid w:val="000A7691"/>
    <w:rsid w:val="000A788D"/>
    <w:rsid w:val="000A7D3F"/>
    <w:rsid w:val="000B03B5"/>
    <w:rsid w:val="000B1789"/>
    <w:rsid w:val="000B1FA0"/>
    <w:rsid w:val="000B20FC"/>
    <w:rsid w:val="000B2354"/>
    <w:rsid w:val="000B2978"/>
    <w:rsid w:val="000B3511"/>
    <w:rsid w:val="000B4377"/>
    <w:rsid w:val="000B52C5"/>
    <w:rsid w:val="000B6B66"/>
    <w:rsid w:val="000B6F2B"/>
    <w:rsid w:val="000B7E7C"/>
    <w:rsid w:val="000C0787"/>
    <w:rsid w:val="000C1316"/>
    <w:rsid w:val="000C1880"/>
    <w:rsid w:val="000C29D9"/>
    <w:rsid w:val="000C3124"/>
    <w:rsid w:val="000C41EA"/>
    <w:rsid w:val="000C43F2"/>
    <w:rsid w:val="000C4413"/>
    <w:rsid w:val="000C6CDF"/>
    <w:rsid w:val="000C70D4"/>
    <w:rsid w:val="000D0528"/>
    <w:rsid w:val="000D098F"/>
    <w:rsid w:val="000D0A63"/>
    <w:rsid w:val="000D1088"/>
    <w:rsid w:val="000D14F1"/>
    <w:rsid w:val="000D20A2"/>
    <w:rsid w:val="000D21AB"/>
    <w:rsid w:val="000D364A"/>
    <w:rsid w:val="000D4FA0"/>
    <w:rsid w:val="000D5457"/>
    <w:rsid w:val="000D557F"/>
    <w:rsid w:val="000D69AB"/>
    <w:rsid w:val="000D6B1A"/>
    <w:rsid w:val="000D6C70"/>
    <w:rsid w:val="000D6F15"/>
    <w:rsid w:val="000E1153"/>
    <w:rsid w:val="000E14E6"/>
    <w:rsid w:val="000E1AF3"/>
    <w:rsid w:val="000E1B88"/>
    <w:rsid w:val="000E1EAA"/>
    <w:rsid w:val="000E28AB"/>
    <w:rsid w:val="000E2A8C"/>
    <w:rsid w:val="000E385D"/>
    <w:rsid w:val="000E47D9"/>
    <w:rsid w:val="000E53BD"/>
    <w:rsid w:val="000E587B"/>
    <w:rsid w:val="000E65C5"/>
    <w:rsid w:val="000E7385"/>
    <w:rsid w:val="000E7528"/>
    <w:rsid w:val="000E7860"/>
    <w:rsid w:val="000E7EEE"/>
    <w:rsid w:val="000F02F5"/>
    <w:rsid w:val="000F04FB"/>
    <w:rsid w:val="000F0A11"/>
    <w:rsid w:val="000F18CE"/>
    <w:rsid w:val="000F2FED"/>
    <w:rsid w:val="000F2FF8"/>
    <w:rsid w:val="000F45C2"/>
    <w:rsid w:val="000F48D3"/>
    <w:rsid w:val="000F49A7"/>
    <w:rsid w:val="000F508D"/>
    <w:rsid w:val="000F512A"/>
    <w:rsid w:val="000F51BE"/>
    <w:rsid w:val="000F603B"/>
    <w:rsid w:val="000F6950"/>
    <w:rsid w:val="000F69EF"/>
    <w:rsid w:val="00100371"/>
    <w:rsid w:val="00101A69"/>
    <w:rsid w:val="001022C2"/>
    <w:rsid w:val="001034ED"/>
    <w:rsid w:val="00103AF0"/>
    <w:rsid w:val="00103E53"/>
    <w:rsid w:val="00104AAF"/>
    <w:rsid w:val="00105353"/>
    <w:rsid w:val="0010660C"/>
    <w:rsid w:val="00106803"/>
    <w:rsid w:val="001077B6"/>
    <w:rsid w:val="0011124E"/>
    <w:rsid w:val="001116CF"/>
    <w:rsid w:val="00111DE4"/>
    <w:rsid w:val="00111E5E"/>
    <w:rsid w:val="0011204E"/>
    <w:rsid w:val="00112DD2"/>
    <w:rsid w:val="001139F6"/>
    <w:rsid w:val="001141EC"/>
    <w:rsid w:val="0011442A"/>
    <w:rsid w:val="00114AFE"/>
    <w:rsid w:val="001157DA"/>
    <w:rsid w:val="00117BB9"/>
    <w:rsid w:val="00117D0A"/>
    <w:rsid w:val="001203CC"/>
    <w:rsid w:val="00120C57"/>
    <w:rsid w:val="00121D58"/>
    <w:rsid w:val="00121D90"/>
    <w:rsid w:val="00122810"/>
    <w:rsid w:val="00122CE2"/>
    <w:rsid w:val="00122F07"/>
    <w:rsid w:val="001231BC"/>
    <w:rsid w:val="00124152"/>
    <w:rsid w:val="001246EC"/>
    <w:rsid w:val="00125072"/>
    <w:rsid w:val="00125944"/>
    <w:rsid w:val="001267EB"/>
    <w:rsid w:val="00127BC1"/>
    <w:rsid w:val="00131349"/>
    <w:rsid w:val="00131461"/>
    <w:rsid w:val="00131765"/>
    <w:rsid w:val="00131F17"/>
    <w:rsid w:val="001329DA"/>
    <w:rsid w:val="00134245"/>
    <w:rsid w:val="001343DD"/>
    <w:rsid w:val="0013593D"/>
    <w:rsid w:val="001361EF"/>
    <w:rsid w:val="00136264"/>
    <w:rsid w:val="001365FD"/>
    <w:rsid w:val="00136879"/>
    <w:rsid w:val="00136C59"/>
    <w:rsid w:val="00136FB4"/>
    <w:rsid w:val="001374DD"/>
    <w:rsid w:val="001412F2"/>
    <w:rsid w:val="00141C7A"/>
    <w:rsid w:val="001428C1"/>
    <w:rsid w:val="00142BF9"/>
    <w:rsid w:val="00143187"/>
    <w:rsid w:val="001431FF"/>
    <w:rsid w:val="0014383D"/>
    <w:rsid w:val="00144A90"/>
    <w:rsid w:val="001450B0"/>
    <w:rsid w:val="001459FE"/>
    <w:rsid w:val="00145E3C"/>
    <w:rsid w:val="00147398"/>
    <w:rsid w:val="00147427"/>
    <w:rsid w:val="0014779D"/>
    <w:rsid w:val="00150278"/>
    <w:rsid w:val="00150A3E"/>
    <w:rsid w:val="00150BFF"/>
    <w:rsid w:val="00151AB5"/>
    <w:rsid w:val="00152EFA"/>
    <w:rsid w:val="00153064"/>
    <w:rsid w:val="00153664"/>
    <w:rsid w:val="00154F3A"/>
    <w:rsid w:val="001573CB"/>
    <w:rsid w:val="00157EF3"/>
    <w:rsid w:val="001601EB"/>
    <w:rsid w:val="00160372"/>
    <w:rsid w:val="001615FE"/>
    <w:rsid w:val="00161FEF"/>
    <w:rsid w:val="00162369"/>
    <w:rsid w:val="00162423"/>
    <w:rsid w:val="001627E2"/>
    <w:rsid w:val="00163692"/>
    <w:rsid w:val="001646DF"/>
    <w:rsid w:val="00164C0A"/>
    <w:rsid w:val="00165238"/>
    <w:rsid w:val="00165D56"/>
    <w:rsid w:val="00165E05"/>
    <w:rsid w:val="00165F3D"/>
    <w:rsid w:val="0016655E"/>
    <w:rsid w:val="0016703D"/>
    <w:rsid w:val="001677B5"/>
    <w:rsid w:val="00170FBB"/>
    <w:rsid w:val="001725A4"/>
    <w:rsid w:val="0017274D"/>
    <w:rsid w:val="001729C3"/>
    <w:rsid w:val="001748B3"/>
    <w:rsid w:val="001752E4"/>
    <w:rsid w:val="00175D9E"/>
    <w:rsid w:val="00176181"/>
    <w:rsid w:val="00176B28"/>
    <w:rsid w:val="0017742C"/>
    <w:rsid w:val="00177E54"/>
    <w:rsid w:val="00180483"/>
    <w:rsid w:val="001809AD"/>
    <w:rsid w:val="001812A8"/>
    <w:rsid w:val="001817C0"/>
    <w:rsid w:val="00181ED1"/>
    <w:rsid w:val="001820FA"/>
    <w:rsid w:val="00182339"/>
    <w:rsid w:val="00182BFC"/>
    <w:rsid w:val="00183502"/>
    <w:rsid w:val="00183856"/>
    <w:rsid w:val="00183E12"/>
    <w:rsid w:val="00184D8C"/>
    <w:rsid w:val="0018659B"/>
    <w:rsid w:val="0018689F"/>
    <w:rsid w:val="001870FE"/>
    <w:rsid w:val="00187AE3"/>
    <w:rsid w:val="00190D4D"/>
    <w:rsid w:val="00191080"/>
    <w:rsid w:val="00193D0E"/>
    <w:rsid w:val="00193FFA"/>
    <w:rsid w:val="001954F0"/>
    <w:rsid w:val="00195E04"/>
    <w:rsid w:val="00196453"/>
    <w:rsid w:val="00196836"/>
    <w:rsid w:val="00196F12"/>
    <w:rsid w:val="001975A4"/>
    <w:rsid w:val="00197E7D"/>
    <w:rsid w:val="001A11E2"/>
    <w:rsid w:val="001A14E8"/>
    <w:rsid w:val="001A195A"/>
    <w:rsid w:val="001A3B23"/>
    <w:rsid w:val="001A4F62"/>
    <w:rsid w:val="001A51C2"/>
    <w:rsid w:val="001A5565"/>
    <w:rsid w:val="001A56E3"/>
    <w:rsid w:val="001A647D"/>
    <w:rsid w:val="001A6EF7"/>
    <w:rsid w:val="001A7A60"/>
    <w:rsid w:val="001B05A9"/>
    <w:rsid w:val="001B088B"/>
    <w:rsid w:val="001B21EF"/>
    <w:rsid w:val="001B2813"/>
    <w:rsid w:val="001B2CFF"/>
    <w:rsid w:val="001B44CF"/>
    <w:rsid w:val="001B580C"/>
    <w:rsid w:val="001B685B"/>
    <w:rsid w:val="001B75A7"/>
    <w:rsid w:val="001B76E5"/>
    <w:rsid w:val="001B7918"/>
    <w:rsid w:val="001C0C50"/>
    <w:rsid w:val="001C0EB4"/>
    <w:rsid w:val="001C10E5"/>
    <w:rsid w:val="001C13B6"/>
    <w:rsid w:val="001C2CF8"/>
    <w:rsid w:val="001C3409"/>
    <w:rsid w:val="001C3550"/>
    <w:rsid w:val="001C3CB1"/>
    <w:rsid w:val="001C427A"/>
    <w:rsid w:val="001C4A33"/>
    <w:rsid w:val="001C535C"/>
    <w:rsid w:val="001C551F"/>
    <w:rsid w:val="001C679A"/>
    <w:rsid w:val="001D01C7"/>
    <w:rsid w:val="001D0C53"/>
    <w:rsid w:val="001D0FE7"/>
    <w:rsid w:val="001D1436"/>
    <w:rsid w:val="001D1438"/>
    <w:rsid w:val="001D1676"/>
    <w:rsid w:val="001D1AC7"/>
    <w:rsid w:val="001D1F37"/>
    <w:rsid w:val="001D2239"/>
    <w:rsid w:val="001D249A"/>
    <w:rsid w:val="001D2525"/>
    <w:rsid w:val="001D2825"/>
    <w:rsid w:val="001D32DB"/>
    <w:rsid w:val="001D4841"/>
    <w:rsid w:val="001D4A00"/>
    <w:rsid w:val="001D5212"/>
    <w:rsid w:val="001D524A"/>
    <w:rsid w:val="001D61C0"/>
    <w:rsid w:val="001D79E0"/>
    <w:rsid w:val="001D7DB3"/>
    <w:rsid w:val="001D7E94"/>
    <w:rsid w:val="001E0578"/>
    <w:rsid w:val="001E069B"/>
    <w:rsid w:val="001E08CC"/>
    <w:rsid w:val="001E0FB1"/>
    <w:rsid w:val="001E1711"/>
    <w:rsid w:val="001E22C6"/>
    <w:rsid w:val="001E230F"/>
    <w:rsid w:val="001E26F2"/>
    <w:rsid w:val="001E31E1"/>
    <w:rsid w:val="001E3ECB"/>
    <w:rsid w:val="001E41D0"/>
    <w:rsid w:val="001E51C8"/>
    <w:rsid w:val="001E61B9"/>
    <w:rsid w:val="001E689C"/>
    <w:rsid w:val="001E6CEB"/>
    <w:rsid w:val="001E72F7"/>
    <w:rsid w:val="001E7A9B"/>
    <w:rsid w:val="001F0D18"/>
    <w:rsid w:val="001F13C8"/>
    <w:rsid w:val="001F1E35"/>
    <w:rsid w:val="001F2AA3"/>
    <w:rsid w:val="001F36DE"/>
    <w:rsid w:val="001F4072"/>
    <w:rsid w:val="001F4985"/>
    <w:rsid w:val="001F4C44"/>
    <w:rsid w:val="001F53F6"/>
    <w:rsid w:val="001F65A1"/>
    <w:rsid w:val="001F67EE"/>
    <w:rsid w:val="001F742D"/>
    <w:rsid w:val="001F7EA2"/>
    <w:rsid w:val="00200048"/>
    <w:rsid w:val="0020006F"/>
    <w:rsid w:val="00200118"/>
    <w:rsid w:val="0020088D"/>
    <w:rsid w:val="00202F11"/>
    <w:rsid w:val="0020434A"/>
    <w:rsid w:val="00204A6A"/>
    <w:rsid w:val="002056D4"/>
    <w:rsid w:val="0020770D"/>
    <w:rsid w:val="00210D89"/>
    <w:rsid w:val="00211B95"/>
    <w:rsid w:val="002124C1"/>
    <w:rsid w:val="00212731"/>
    <w:rsid w:val="0021316B"/>
    <w:rsid w:val="00214678"/>
    <w:rsid w:val="00214B2A"/>
    <w:rsid w:val="00216DFC"/>
    <w:rsid w:val="00217B41"/>
    <w:rsid w:val="0022015F"/>
    <w:rsid w:val="002203FB"/>
    <w:rsid w:val="00220418"/>
    <w:rsid w:val="00220492"/>
    <w:rsid w:val="0022160C"/>
    <w:rsid w:val="00221619"/>
    <w:rsid w:val="0022239E"/>
    <w:rsid w:val="00223C20"/>
    <w:rsid w:val="0022542C"/>
    <w:rsid w:val="00225BD8"/>
    <w:rsid w:val="00225E17"/>
    <w:rsid w:val="002262C5"/>
    <w:rsid w:val="002265FF"/>
    <w:rsid w:val="002272ED"/>
    <w:rsid w:val="00231094"/>
    <w:rsid w:val="00231D86"/>
    <w:rsid w:val="00232C3E"/>
    <w:rsid w:val="00233404"/>
    <w:rsid w:val="00233BDC"/>
    <w:rsid w:val="002349AD"/>
    <w:rsid w:val="002349E0"/>
    <w:rsid w:val="00235ABD"/>
    <w:rsid w:val="00235EEB"/>
    <w:rsid w:val="00236B8E"/>
    <w:rsid w:val="00237BA7"/>
    <w:rsid w:val="00237D11"/>
    <w:rsid w:val="00240691"/>
    <w:rsid w:val="002406DC"/>
    <w:rsid w:val="00241ECB"/>
    <w:rsid w:val="00242674"/>
    <w:rsid w:val="002432E8"/>
    <w:rsid w:val="0024359F"/>
    <w:rsid w:val="002451B5"/>
    <w:rsid w:val="00245B2B"/>
    <w:rsid w:val="00245F3B"/>
    <w:rsid w:val="00247701"/>
    <w:rsid w:val="00250097"/>
    <w:rsid w:val="002504A1"/>
    <w:rsid w:val="00250C14"/>
    <w:rsid w:val="00250E25"/>
    <w:rsid w:val="00251315"/>
    <w:rsid w:val="00251E00"/>
    <w:rsid w:val="00252E66"/>
    <w:rsid w:val="00252EDC"/>
    <w:rsid w:val="00253058"/>
    <w:rsid w:val="002534DF"/>
    <w:rsid w:val="00253779"/>
    <w:rsid w:val="0025487B"/>
    <w:rsid w:val="002562E2"/>
    <w:rsid w:val="002569C8"/>
    <w:rsid w:val="002578B0"/>
    <w:rsid w:val="0026000F"/>
    <w:rsid w:val="002602F6"/>
    <w:rsid w:val="00260BE4"/>
    <w:rsid w:val="00261124"/>
    <w:rsid w:val="0026139A"/>
    <w:rsid w:val="00261AD3"/>
    <w:rsid w:val="00261DD7"/>
    <w:rsid w:val="0026323C"/>
    <w:rsid w:val="0026328F"/>
    <w:rsid w:val="0026406E"/>
    <w:rsid w:val="00264CDB"/>
    <w:rsid w:val="00271703"/>
    <w:rsid w:val="002717AE"/>
    <w:rsid w:val="00271FD5"/>
    <w:rsid w:val="00272038"/>
    <w:rsid w:val="00273193"/>
    <w:rsid w:val="00273D33"/>
    <w:rsid w:val="00274495"/>
    <w:rsid w:val="002746C6"/>
    <w:rsid w:val="0027478B"/>
    <w:rsid w:val="002770F2"/>
    <w:rsid w:val="00280C6E"/>
    <w:rsid w:val="002813F1"/>
    <w:rsid w:val="00281792"/>
    <w:rsid w:val="002824B1"/>
    <w:rsid w:val="00282916"/>
    <w:rsid w:val="00283CD8"/>
    <w:rsid w:val="0028415B"/>
    <w:rsid w:val="002851D6"/>
    <w:rsid w:val="00285F46"/>
    <w:rsid w:val="00286089"/>
    <w:rsid w:val="00286392"/>
    <w:rsid w:val="00286447"/>
    <w:rsid w:val="002869A9"/>
    <w:rsid w:val="0028742E"/>
    <w:rsid w:val="00287A02"/>
    <w:rsid w:val="002900F8"/>
    <w:rsid w:val="00290C19"/>
    <w:rsid w:val="00291910"/>
    <w:rsid w:val="00291A3E"/>
    <w:rsid w:val="002929E3"/>
    <w:rsid w:val="0029302A"/>
    <w:rsid w:val="00293A03"/>
    <w:rsid w:val="0029427A"/>
    <w:rsid w:val="00295095"/>
    <w:rsid w:val="0029640E"/>
    <w:rsid w:val="00296F62"/>
    <w:rsid w:val="002977CF"/>
    <w:rsid w:val="00297B85"/>
    <w:rsid w:val="002A2A91"/>
    <w:rsid w:val="002A2DC8"/>
    <w:rsid w:val="002A3EB9"/>
    <w:rsid w:val="002A56FC"/>
    <w:rsid w:val="002A725A"/>
    <w:rsid w:val="002A776E"/>
    <w:rsid w:val="002A79CF"/>
    <w:rsid w:val="002A7E10"/>
    <w:rsid w:val="002B041D"/>
    <w:rsid w:val="002B0446"/>
    <w:rsid w:val="002B06BB"/>
    <w:rsid w:val="002B13AC"/>
    <w:rsid w:val="002B1CC0"/>
    <w:rsid w:val="002B203B"/>
    <w:rsid w:val="002B27E2"/>
    <w:rsid w:val="002B46D5"/>
    <w:rsid w:val="002B5575"/>
    <w:rsid w:val="002B6844"/>
    <w:rsid w:val="002B6F9E"/>
    <w:rsid w:val="002B712C"/>
    <w:rsid w:val="002B7AFB"/>
    <w:rsid w:val="002C095C"/>
    <w:rsid w:val="002C0F77"/>
    <w:rsid w:val="002C1393"/>
    <w:rsid w:val="002C1B32"/>
    <w:rsid w:val="002C200C"/>
    <w:rsid w:val="002C277F"/>
    <w:rsid w:val="002C2974"/>
    <w:rsid w:val="002C46F3"/>
    <w:rsid w:val="002C48BE"/>
    <w:rsid w:val="002C4D1F"/>
    <w:rsid w:val="002C59FF"/>
    <w:rsid w:val="002C5F1D"/>
    <w:rsid w:val="002C634F"/>
    <w:rsid w:val="002C71D5"/>
    <w:rsid w:val="002C7973"/>
    <w:rsid w:val="002D00CB"/>
    <w:rsid w:val="002D1028"/>
    <w:rsid w:val="002D1903"/>
    <w:rsid w:val="002D2878"/>
    <w:rsid w:val="002D3530"/>
    <w:rsid w:val="002D3B3E"/>
    <w:rsid w:val="002D3EDB"/>
    <w:rsid w:val="002D4102"/>
    <w:rsid w:val="002D4EDE"/>
    <w:rsid w:val="002D6B9E"/>
    <w:rsid w:val="002D7C47"/>
    <w:rsid w:val="002E0A88"/>
    <w:rsid w:val="002E4BA4"/>
    <w:rsid w:val="002E58E1"/>
    <w:rsid w:val="002E5AD4"/>
    <w:rsid w:val="002E5B95"/>
    <w:rsid w:val="002E707C"/>
    <w:rsid w:val="002E79A1"/>
    <w:rsid w:val="002E7DF7"/>
    <w:rsid w:val="002F1A04"/>
    <w:rsid w:val="002F1AFC"/>
    <w:rsid w:val="002F2686"/>
    <w:rsid w:val="002F359F"/>
    <w:rsid w:val="002F3816"/>
    <w:rsid w:val="002F399B"/>
    <w:rsid w:val="002F39F4"/>
    <w:rsid w:val="002F3C96"/>
    <w:rsid w:val="002F4305"/>
    <w:rsid w:val="002F6182"/>
    <w:rsid w:val="002F708D"/>
    <w:rsid w:val="0030050F"/>
    <w:rsid w:val="00300F76"/>
    <w:rsid w:val="00302536"/>
    <w:rsid w:val="00302D8D"/>
    <w:rsid w:val="003031B5"/>
    <w:rsid w:val="003033E6"/>
    <w:rsid w:val="00303CF5"/>
    <w:rsid w:val="00303E50"/>
    <w:rsid w:val="00304295"/>
    <w:rsid w:val="003051C8"/>
    <w:rsid w:val="003055F0"/>
    <w:rsid w:val="00305D18"/>
    <w:rsid w:val="00305DA3"/>
    <w:rsid w:val="00306ECF"/>
    <w:rsid w:val="0030771D"/>
    <w:rsid w:val="00310291"/>
    <w:rsid w:val="003108B4"/>
    <w:rsid w:val="00310CB1"/>
    <w:rsid w:val="00311E01"/>
    <w:rsid w:val="003120ED"/>
    <w:rsid w:val="003121A8"/>
    <w:rsid w:val="00312A1E"/>
    <w:rsid w:val="00314C2C"/>
    <w:rsid w:val="00315657"/>
    <w:rsid w:val="003173BB"/>
    <w:rsid w:val="00317C1B"/>
    <w:rsid w:val="00317EF9"/>
    <w:rsid w:val="003225D1"/>
    <w:rsid w:val="003245AE"/>
    <w:rsid w:val="0032482A"/>
    <w:rsid w:val="003252F5"/>
    <w:rsid w:val="003257EE"/>
    <w:rsid w:val="00325960"/>
    <w:rsid w:val="00325DEF"/>
    <w:rsid w:val="00326AA8"/>
    <w:rsid w:val="00326C98"/>
    <w:rsid w:val="003271B1"/>
    <w:rsid w:val="00327735"/>
    <w:rsid w:val="00330D8B"/>
    <w:rsid w:val="0033192F"/>
    <w:rsid w:val="003326F5"/>
    <w:rsid w:val="0033301F"/>
    <w:rsid w:val="003332BF"/>
    <w:rsid w:val="00335DA6"/>
    <w:rsid w:val="003365D3"/>
    <w:rsid w:val="003366FE"/>
    <w:rsid w:val="00337919"/>
    <w:rsid w:val="00343010"/>
    <w:rsid w:val="00343784"/>
    <w:rsid w:val="003457BD"/>
    <w:rsid w:val="00345A2F"/>
    <w:rsid w:val="00345AA8"/>
    <w:rsid w:val="00345B98"/>
    <w:rsid w:val="00345CA5"/>
    <w:rsid w:val="00345E48"/>
    <w:rsid w:val="003476CF"/>
    <w:rsid w:val="00350F4A"/>
    <w:rsid w:val="00351AA3"/>
    <w:rsid w:val="00354A21"/>
    <w:rsid w:val="00356117"/>
    <w:rsid w:val="00356CA7"/>
    <w:rsid w:val="003574A8"/>
    <w:rsid w:val="003577AF"/>
    <w:rsid w:val="003600E5"/>
    <w:rsid w:val="00361D07"/>
    <w:rsid w:val="00362062"/>
    <w:rsid w:val="00363762"/>
    <w:rsid w:val="00364A52"/>
    <w:rsid w:val="00364A9C"/>
    <w:rsid w:val="00364E6D"/>
    <w:rsid w:val="0036572A"/>
    <w:rsid w:val="00367202"/>
    <w:rsid w:val="00367C78"/>
    <w:rsid w:val="0037044E"/>
    <w:rsid w:val="003707F8"/>
    <w:rsid w:val="003714C2"/>
    <w:rsid w:val="00371DA8"/>
    <w:rsid w:val="0037251A"/>
    <w:rsid w:val="00372597"/>
    <w:rsid w:val="00372890"/>
    <w:rsid w:val="00372B39"/>
    <w:rsid w:val="00373074"/>
    <w:rsid w:val="0037330E"/>
    <w:rsid w:val="00373954"/>
    <w:rsid w:val="00374078"/>
    <w:rsid w:val="00374B2D"/>
    <w:rsid w:val="00375D3C"/>
    <w:rsid w:val="003763AD"/>
    <w:rsid w:val="00377711"/>
    <w:rsid w:val="00377E6C"/>
    <w:rsid w:val="00380A95"/>
    <w:rsid w:val="00382929"/>
    <w:rsid w:val="00382BEA"/>
    <w:rsid w:val="00382E12"/>
    <w:rsid w:val="00383DB8"/>
    <w:rsid w:val="003844E5"/>
    <w:rsid w:val="00384EDB"/>
    <w:rsid w:val="003854AF"/>
    <w:rsid w:val="003856ED"/>
    <w:rsid w:val="00385A2D"/>
    <w:rsid w:val="00386173"/>
    <w:rsid w:val="00386D23"/>
    <w:rsid w:val="00391467"/>
    <w:rsid w:val="003924F7"/>
    <w:rsid w:val="00392634"/>
    <w:rsid w:val="003939DC"/>
    <w:rsid w:val="00395353"/>
    <w:rsid w:val="00395975"/>
    <w:rsid w:val="00397230"/>
    <w:rsid w:val="0039764E"/>
    <w:rsid w:val="00397859"/>
    <w:rsid w:val="003A0D41"/>
    <w:rsid w:val="003A0D55"/>
    <w:rsid w:val="003A11F0"/>
    <w:rsid w:val="003A1540"/>
    <w:rsid w:val="003A1A12"/>
    <w:rsid w:val="003A211E"/>
    <w:rsid w:val="003A2424"/>
    <w:rsid w:val="003A33BF"/>
    <w:rsid w:val="003A3A2B"/>
    <w:rsid w:val="003A3C14"/>
    <w:rsid w:val="003A41BA"/>
    <w:rsid w:val="003A4315"/>
    <w:rsid w:val="003A431A"/>
    <w:rsid w:val="003A4436"/>
    <w:rsid w:val="003A4F67"/>
    <w:rsid w:val="003B0555"/>
    <w:rsid w:val="003B0B61"/>
    <w:rsid w:val="003B2FC4"/>
    <w:rsid w:val="003B335F"/>
    <w:rsid w:val="003B3D55"/>
    <w:rsid w:val="003B42CC"/>
    <w:rsid w:val="003B5818"/>
    <w:rsid w:val="003B5D8B"/>
    <w:rsid w:val="003B64B0"/>
    <w:rsid w:val="003B66D3"/>
    <w:rsid w:val="003C0323"/>
    <w:rsid w:val="003C2584"/>
    <w:rsid w:val="003C5086"/>
    <w:rsid w:val="003C5624"/>
    <w:rsid w:val="003C5D9E"/>
    <w:rsid w:val="003C7737"/>
    <w:rsid w:val="003D0862"/>
    <w:rsid w:val="003D167B"/>
    <w:rsid w:val="003D2126"/>
    <w:rsid w:val="003D35B6"/>
    <w:rsid w:val="003D463F"/>
    <w:rsid w:val="003D7213"/>
    <w:rsid w:val="003D74DD"/>
    <w:rsid w:val="003D7B8B"/>
    <w:rsid w:val="003E1254"/>
    <w:rsid w:val="003E1804"/>
    <w:rsid w:val="003E264B"/>
    <w:rsid w:val="003E2992"/>
    <w:rsid w:val="003E2D27"/>
    <w:rsid w:val="003E33A1"/>
    <w:rsid w:val="003E34ED"/>
    <w:rsid w:val="003E3ED5"/>
    <w:rsid w:val="003E51D5"/>
    <w:rsid w:val="003E534F"/>
    <w:rsid w:val="003E54C5"/>
    <w:rsid w:val="003E54CA"/>
    <w:rsid w:val="003E596B"/>
    <w:rsid w:val="003E64BF"/>
    <w:rsid w:val="003E7F5D"/>
    <w:rsid w:val="003F1782"/>
    <w:rsid w:val="003F23B9"/>
    <w:rsid w:val="003F2C32"/>
    <w:rsid w:val="003F3B66"/>
    <w:rsid w:val="003F3C53"/>
    <w:rsid w:val="003F3E64"/>
    <w:rsid w:val="003F4D15"/>
    <w:rsid w:val="003F5233"/>
    <w:rsid w:val="003F55BA"/>
    <w:rsid w:val="003F57DE"/>
    <w:rsid w:val="003F64EE"/>
    <w:rsid w:val="003F65D6"/>
    <w:rsid w:val="003F66BD"/>
    <w:rsid w:val="003F6703"/>
    <w:rsid w:val="003F6891"/>
    <w:rsid w:val="003F6D77"/>
    <w:rsid w:val="003F79A8"/>
    <w:rsid w:val="004004DB"/>
    <w:rsid w:val="00400CFC"/>
    <w:rsid w:val="00400CFF"/>
    <w:rsid w:val="00400F61"/>
    <w:rsid w:val="00401382"/>
    <w:rsid w:val="00401A15"/>
    <w:rsid w:val="00402FFA"/>
    <w:rsid w:val="00404719"/>
    <w:rsid w:val="00406604"/>
    <w:rsid w:val="00406675"/>
    <w:rsid w:val="00406FA4"/>
    <w:rsid w:val="004074CB"/>
    <w:rsid w:val="00407BD4"/>
    <w:rsid w:val="00411120"/>
    <w:rsid w:val="004124C3"/>
    <w:rsid w:val="0041280B"/>
    <w:rsid w:val="00412A44"/>
    <w:rsid w:val="004134BC"/>
    <w:rsid w:val="0041421A"/>
    <w:rsid w:val="004142E6"/>
    <w:rsid w:val="004154FA"/>
    <w:rsid w:val="00415566"/>
    <w:rsid w:val="004159A8"/>
    <w:rsid w:val="00415FAE"/>
    <w:rsid w:val="0041616C"/>
    <w:rsid w:val="00416B5D"/>
    <w:rsid w:val="00417338"/>
    <w:rsid w:val="004175DC"/>
    <w:rsid w:val="0042138D"/>
    <w:rsid w:val="00421541"/>
    <w:rsid w:val="00421C87"/>
    <w:rsid w:val="00422782"/>
    <w:rsid w:val="0042288B"/>
    <w:rsid w:val="004228AD"/>
    <w:rsid w:val="00422BB1"/>
    <w:rsid w:val="00423E5D"/>
    <w:rsid w:val="00425174"/>
    <w:rsid w:val="004252DC"/>
    <w:rsid w:val="00425847"/>
    <w:rsid w:val="00427E3D"/>
    <w:rsid w:val="004300E0"/>
    <w:rsid w:val="00431652"/>
    <w:rsid w:val="004316A3"/>
    <w:rsid w:val="0043231B"/>
    <w:rsid w:val="004323DE"/>
    <w:rsid w:val="004325C6"/>
    <w:rsid w:val="00433865"/>
    <w:rsid w:val="00433F2D"/>
    <w:rsid w:val="0043586C"/>
    <w:rsid w:val="004363DC"/>
    <w:rsid w:val="00436A3B"/>
    <w:rsid w:val="00437171"/>
    <w:rsid w:val="00437FC6"/>
    <w:rsid w:val="00440076"/>
    <w:rsid w:val="004409FD"/>
    <w:rsid w:val="00441074"/>
    <w:rsid w:val="00441114"/>
    <w:rsid w:val="00441BE1"/>
    <w:rsid w:val="00441E79"/>
    <w:rsid w:val="00443124"/>
    <w:rsid w:val="0044342B"/>
    <w:rsid w:val="00443E60"/>
    <w:rsid w:val="004455DA"/>
    <w:rsid w:val="00446523"/>
    <w:rsid w:val="00447E68"/>
    <w:rsid w:val="00451091"/>
    <w:rsid w:val="00451918"/>
    <w:rsid w:val="00451C67"/>
    <w:rsid w:val="00451D19"/>
    <w:rsid w:val="0045304C"/>
    <w:rsid w:val="004537D1"/>
    <w:rsid w:val="004543DF"/>
    <w:rsid w:val="004558EB"/>
    <w:rsid w:val="00456129"/>
    <w:rsid w:val="004562D5"/>
    <w:rsid w:val="00457AA8"/>
    <w:rsid w:val="00460A08"/>
    <w:rsid w:val="0046136C"/>
    <w:rsid w:val="004619A5"/>
    <w:rsid w:val="00461B28"/>
    <w:rsid w:val="00461FF1"/>
    <w:rsid w:val="0046247E"/>
    <w:rsid w:val="00462BC5"/>
    <w:rsid w:val="00463370"/>
    <w:rsid w:val="004635F3"/>
    <w:rsid w:val="00465685"/>
    <w:rsid w:val="00465C42"/>
    <w:rsid w:val="00467A90"/>
    <w:rsid w:val="00470192"/>
    <w:rsid w:val="00470AF9"/>
    <w:rsid w:val="00472AC1"/>
    <w:rsid w:val="0047350D"/>
    <w:rsid w:val="0047380D"/>
    <w:rsid w:val="00474121"/>
    <w:rsid w:val="0047769F"/>
    <w:rsid w:val="0048052A"/>
    <w:rsid w:val="00480586"/>
    <w:rsid w:val="00480707"/>
    <w:rsid w:val="00481081"/>
    <w:rsid w:val="004810AA"/>
    <w:rsid w:val="00481C57"/>
    <w:rsid w:val="00482106"/>
    <w:rsid w:val="00482A74"/>
    <w:rsid w:val="004831AA"/>
    <w:rsid w:val="00483E9C"/>
    <w:rsid w:val="00484F3C"/>
    <w:rsid w:val="004853A5"/>
    <w:rsid w:val="00486A1E"/>
    <w:rsid w:val="004875C0"/>
    <w:rsid w:val="00490B2C"/>
    <w:rsid w:val="00490EEE"/>
    <w:rsid w:val="004922BB"/>
    <w:rsid w:val="004924E4"/>
    <w:rsid w:val="004925E4"/>
    <w:rsid w:val="00492C8C"/>
    <w:rsid w:val="00492DBD"/>
    <w:rsid w:val="00493B1D"/>
    <w:rsid w:val="00493E4C"/>
    <w:rsid w:val="004956A0"/>
    <w:rsid w:val="004A0206"/>
    <w:rsid w:val="004A14B3"/>
    <w:rsid w:val="004A16C0"/>
    <w:rsid w:val="004A1D61"/>
    <w:rsid w:val="004A275D"/>
    <w:rsid w:val="004A3AD1"/>
    <w:rsid w:val="004A445A"/>
    <w:rsid w:val="004A4C38"/>
    <w:rsid w:val="004A4E4D"/>
    <w:rsid w:val="004A4F0E"/>
    <w:rsid w:val="004A6039"/>
    <w:rsid w:val="004A679A"/>
    <w:rsid w:val="004A78B4"/>
    <w:rsid w:val="004B0D6C"/>
    <w:rsid w:val="004B1623"/>
    <w:rsid w:val="004B19F3"/>
    <w:rsid w:val="004B2C8A"/>
    <w:rsid w:val="004B2D7F"/>
    <w:rsid w:val="004B3CFB"/>
    <w:rsid w:val="004B422E"/>
    <w:rsid w:val="004B4709"/>
    <w:rsid w:val="004B5066"/>
    <w:rsid w:val="004B513B"/>
    <w:rsid w:val="004B562E"/>
    <w:rsid w:val="004B5B6D"/>
    <w:rsid w:val="004B70DF"/>
    <w:rsid w:val="004B7D49"/>
    <w:rsid w:val="004C0BF5"/>
    <w:rsid w:val="004C1A4E"/>
    <w:rsid w:val="004C1C6E"/>
    <w:rsid w:val="004C1FD6"/>
    <w:rsid w:val="004C2192"/>
    <w:rsid w:val="004C21AC"/>
    <w:rsid w:val="004C3C8F"/>
    <w:rsid w:val="004C416B"/>
    <w:rsid w:val="004C4BC1"/>
    <w:rsid w:val="004C6CF7"/>
    <w:rsid w:val="004C6EBA"/>
    <w:rsid w:val="004D1956"/>
    <w:rsid w:val="004D1BAE"/>
    <w:rsid w:val="004D317F"/>
    <w:rsid w:val="004D33B2"/>
    <w:rsid w:val="004D40AB"/>
    <w:rsid w:val="004D45B8"/>
    <w:rsid w:val="004D4D8B"/>
    <w:rsid w:val="004E0E68"/>
    <w:rsid w:val="004E0E79"/>
    <w:rsid w:val="004E2124"/>
    <w:rsid w:val="004E28FC"/>
    <w:rsid w:val="004E2DC4"/>
    <w:rsid w:val="004E304F"/>
    <w:rsid w:val="004E3375"/>
    <w:rsid w:val="004E3617"/>
    <w:rsid w:val="004E46F2"/>
    <w:rsid w:val="004E4836"/>
    <w:rsid w:val="004E4CE4"/>
    <w:rsid w:val="004E5392"/>
    <w:rsid w:val="004E5E7C"/>
    <w:rsid w:val="004E6116"/>
    <w:rsid w:val="004E6AE1"/>
    <w:rsid w:val="004E6C76"/>
    <w:rsid w:val="004F12A3"/>
    <w:rsid w:val="004F17A4"/>
    <w:rsid w:val="004F243B"/>
    <w:rsid w:val="004F27E8"/>
    <w:rsid w:val="004F3013"/>
    <w:rsid w:val="004F42E6"/>
    <w:rsid w:val="004F4650"/>
    <w:rsid w:val="004F5828"/>
    <w:rsid w:val="004F6125"/>
    <w:rsid w:val="004F6C96"/>
    <w:rsid w:val="004F72ED"/>
    <w:rsid w:val="005007EA"/>
    <w:rsid w:val="005018AC"/>
    <w:rsid w:val="005021B4"/>
    <w:rsid w:val="0050276D"/>
    <w:rsid w:val="0050477C"/>
    <w:rsid w:val="005063B7"/>
    <w:rsid w:val="00506F7F"/>
    <w:rsid w:val="00507F7D"/>
    <w:rsid w:val="00511A8C"/>
    <w:rsid w:val="00512219"/>
    <w:rsid w:val="005128CB"/>
    <w:rsid w:val="00512F21"/>
    <w:rsid w:val="00513CF1"/>
    <w:rsid w:val="005140D9"/>
    <w:rsid w:val="005144C0"/>
    <w:rsid w:val="00516036"/>
    <w:rsid w:val="00516839"/>
    <w:rsid w:val="00516BA3"/>
    <w:rsid w:val="00516DF9"/>
    <w:rsid w:val="00521806"/>
    <w:rsid w:val="0052190B"/>
    <w:rsid w:val="00521C4F"/>
    <w:rsid w:val="005220C9"/>
    <w:rsid w:val="00522334"/>
    <w:rsid w:val="00522830"/>
    <w:rsid w:val="00522BB5"/>
    <w:rsid w:val="00523BE2"/>
    <w:rsid w:val="005248C6"/>
    <w:rsid w:val="00524A17"/>
    <w:rsid w:val="00524B6F"/>
    <w:rsid w:val="00524D2F"/>
    <w:rsid w:val="00525207"/>
    <w:rsid w:val="00525AF6"/>
    <w:rsid w:val="0052615E"/>
    <w:rsid w:val="00526210"/>
    <w:rsid w:val="00526D1C"/>
    <w:rsid w:val="0052764A"/>
    <w:rsid w:val="005317B2"/>
    <w:rsid w:val="00531938"/>
    <w:rsid w:val="005326A6"/>
    <w:rsid w:val="0053389F"/>
    <w:rsid w:val="00535587"/>
    <w:rsid w:val="00535930"/>
    <w:rsid w:val="00535DCE"/>
    <w:rsid w:val="00535F9D"/>
    <w:rsid w:val="00536BB9"/>
    <w:rsid w:val="0054093B"/>
    <w:rsid w:val="00541A6D"/>
    <w:rsid w:val="00541B72"/>
    <w:rsid w:val="00543289"/>
    <w:rsid w:val="005435A6"/>
    <w:rsid w:val="00544236"/>
    <w:rsid w:val="0054462E"/>
    <w:rsid w:val="00544B2F"/>
    <w:rsid w:val="00546BAB"/>
    <w:rsid w:val="00546BBE"/>
    <w:rsid w:val="00547031"/>
    <w:rsid w:val="00547ED6"/>
    <w:rsid w:val="00550446"/>
    <w:rsid w:val="00552180"/>
    <w:rsid w:val="00552BDC"/>
    <w:rsid w:val="00552ECF"/>
    <w:rsid w:val="00553071"/>
    <w:rsid w:val="005532C6"/>
    <w:rsid w:val="005533AA"/>
    <w:rsid w:val="005539C0"/>
    <w:rsid w:val="005544DA"/>
    <w:rsid w:val="00554635"/>
    <w:rsid w:val="00554B6D"/>
    <w:rsid w:val="00554B72"/>
    <w:rsid w:val="00555D41"/>
    <w:rsid w:val="005565AB"/>
    <w:rsid w:val="00556C84"/>
    <w:rsid w:val="005572E0"/>
    <w:rsid w:val="0055759C"/>
    <w:rsid w:val="0056130C"/>
    <w:rsid w:val="0056169D"/>
    <w:rsid w:val="00562DE8"/>
    <w:rsid w:val="00564007"/>
    <w:rsid w:val="0056416B"/>
    <w:rsid w:val="005643C9"/>
    <w:rsid w:val="00565216"/>
    <w:rsid w:val="00565758"/>
    <w:rsid w:val="00565A45"/>
    <w:rsid w:val="00565BB5"/>
    <w:rsid w:val="005677FB"/>
    <w:rsid w:val="00567C56"/>
    <w:rsid w:val="0057127E"/>
    <w:rsid w:val="005716EC"/>
    <w:rsid w:val="00571955"/>
    <w:rsid w:val="00571A41"/>
    <w:rsid w:val="00573A61"/>
    <w:rsid w:val="00573D5F"/>
    <w:rsid w:val="00573EE0"/>
    <w:rsid w:val="0057404B"/>
    <w:rsid w:val="00574343"/>
    <w:rsid w:val="00574673"/>
    <w:rsid w:val="00574711"/>
    <w:rsid w:val="005751A2"/>
    <w:rsid w:val="005753F5"/>
    <w:rsid w:val="005766CB"/>
    <w:rsid w:val="005777D0"/>
    <w:rsid w:val="00580027"/>
    <w:rsid w:val="005801C7"/>
    <w:rsid w:val="0058056A"/>
    <w:rsid w:val="005817D1"/>
    <w:rsid w:val="0058215F"/>
    <w:rsid w:val="00583003"/>
    <w:rsid w:val="00583E57"/>
    <w:rsid w:val="00584366"/>
    <w:rsid w:val="00584570"/>
    <w:rsid w:val="005847B2"/>
    <w:rsid w:val="005848F4"/>
    <w:rsid w:val="005855B0"/>
    <w:rsid w:val="00585EFA"/>
    <w:rsid w:val="00586850"/>
    <w:rsid w:val="00590206"/>
    <w:rsid w:val="0059106E"/>
    <w:rsid w:val="00591BBE"/>
    <w:rsid w:val="00592826"/>
    <w:rsid w:val="0059294A"/>
    <w:rsid w:val="00594EFE"/>
    <w:rsid w:val="0059638D"/>
    <w:rsid w:val="00596398"/>
    <w:rsid w:val="005A02F5"/>
    <w:rsid w:val="005A1132"/>
    <w:rsid w:val="005A39A4"/>
    <w:rsid w:val="005A65FB"/>
    <w:rsid w:val="005A7367"/>
    <w:rsid w:val="005A74D8"/>
    <w:rsid w:val="005A7D0B"/>
    <w:rsid w:val="005B0E94"/>
    <w:rsid w:val="005B199F"/>
    <w:rsid w:val="005B20D4"/>
    <w:rsid w:val="005B2581"/>
    <w:rsid w:val="005B4927"/>
    <w:rsid w:val="005B5C89"/>
    <w:rsid w:val="005B659B"/>
    <w:rsid w:val="005B7241"/>
    <w:rsid w:val="005C001F"/>
    <w:rsid w:val="005C1172"/>
    <w:rsid w:val="005C2019"/>
    <w:rsid w:val="005C2AE0"/>
    <w:rsid w:val="005C2EB7"/>
    <w:rsid w:val="005C2F77"/>
    <w:rsid w:val="005C3B0F"/>
    <w:rsid w:val="005C3E5D"/>
    <w:rsid w:val="005C511A"/>
    <w:rsid w:val="005C52B0"/>
    <w:rsid w:val="005C7416"/>
    <w:rsid w:val="005C75FB"/>
    <w:rsid w:val="005C79F0"/>
    <w:rsid w:val="005C7C44"/>
    <w:rsid w:val="005D10B3"/>
    <w:rsid w:val="005D2DFD"/>
    <w:rsid w:val="005D366F"/>
    <w:rsid w:val="005D536C"/>
    <w:rsid w:val="005D568B"/>
    <w:rsid w:val="005D5A95"/>
    <w:rsid w:val="005D61AB"/>
    <w:rsid w:val="005D68A3"/>
    <w:rsid w:val="005D6B92"/>
    <w:rsid w:val="005D6CDD"/>
    <w:rsid w:val="005E0285"/>
    <w:rsid w:val="005E0714"/>
    <w:rsid w:val="005E0C2F"/>
    <w:rsid w:val="005E16F4"/>
    <w:rsid w:val="005E2716"/>
    <w:rsid w:val="005E2885"/>
    <w:rsid w:val="005E370C"/>
    <w:rsid w:val="005E436D"/>
    <w:rsid w:val="005E4983"/>
    <w:rsid w:val="005E4BDD"/>
    <w:rsid w:val="005E5C25"/>
    <w:rsid w:val="005E709A"/>
    <w:rsid w:val="005E7687"/>
    <w:rsid w:val="005F02B9"/>
    <w:rsid w:val="005F0589"/>
    <w:rsid w:val="005F06CA"/>
    <w:rsid w:val="005F2C54"/>
    <w:rsid w:val="005F399F"/>
    <w:rsid w:val="005F3F86"/>
    <w:rsid w:val="005F45C0"/>
    <w:rsid w:val="005F6E90"/>
    <w:rsid w:val="005F7527"/>
    <w:rsid w:val="005F7C90"/>
    <w:rsid w:val="0060021F"/>
    <w:rsid w:val="00600798"/>
    <w:rsid w:val="00600B5A"/>
    <w:rsid w:val="0060195E"/>
    <w:rsid w:val="00602707"/>
    <w:rsid w:val="00604C03"/>
    <w:rsid w:val="00604D6D"/>
    <w:rsid w:val="00606DA8"/>
    <w:rsid w:val="00607F98"/>
    <w:rsid w:val="00610689"/>
    <w:rsid w:val="00610D0D"/>
    <w:rsid w:val="006114F5"/>
    <w:rsid w:val="006127F1"/>
    <w:rsid w:val="006131BB"/>
    <w:rsid w:val="006140E5"/>
    <w:rsid w:val="00614113"/>
    <w:rsid w:val="00614527"/>
    <w:rsid w:val="00614E2F"/>
    <w:rsid w:val="006151AC"/>
    <w:rsid w:val="006153F5"/>
    <w:rsid w:val="006158D5"/>
    <w:rsid w:val="006175BF"/>
    <w:rsid w:val="006178EF"/>
    <w:rsid w:val="00617998"/>
    <w:rsid w:val="00621FD5"/>
    <w:rsid w:val="006222F0"/>
    <w:rsid w:val="0062259E"/>
    <w:rsid w:val="006229E4"/>
    <w:rsid w:val="00622A2A"/>
    <w:rsid w:val="006232C7"/>
    <w:rsid w:val="006252FA"/>
    <w:rsid w:val="0062564D"/>
    <w:rsid w:val="006258B4"/>
    <w:rsid w:val="00625A39"/>
    <w:rsid w:val="00625D24"/>
    <w:rsid w:val="00626555"/>
    <w:rsid w:val="0062686A"/>
    <w:rsid w:val="00626A20"/>
    <w:rsid w:val="00626B08"/>
    <w:rsid w:val="00626CBE"/>
    <w:rsid w:val="00626FA7"/>
    <w:rsid w:val="006270EA"/>
    <w:rsid w:val="0063015A"/>
    <w:rsid w:val="0063101B"/>
    <w:rsid w:val="00631310"/>
    <w:rsid w:val="00631E8D"/>
    <w:rsid w:val="006321D2"/>
    <w:rsid w:val="006332F5"/>
    <w:rsid w:val="006351A3"/>
    <w:rsid w:val="00635B42"/>
    <w:rsid w:val="0063689A"/>
    <w:rsid w:val="006405CD"/>
    <w:rsid w:val="006406C9"/>
    <w:rsid w:val="00640EE2"/>
    <w:rsid w:val="00641594"/>
    <w:rsid w:val="006415CD"/>
    <w:rsid w:val="006418D1"/>
    <w:rsid w:val="00642961"/>
    <w:rsid w:val="00643FB3"/>
    <w:rsid w:val="0064447E"/>
    <w:rsid w:val="00646DB2"/>
    <w:rsid w:val="0064768F"/>
    <w:rsid w:val="006477CB"/>
    <w:rsid w:val="00651887"/>
    <w:rsid w:val="00651ABD"/>
    <w:rsid w:val="0065302D"/>
    <w:rsid w:val="00653625"/>
    <w:rsid w:val="00653B73"/>
    <w:rsid w:val="00653BB3"/>
    <w:rsid w:val="0065469D"/>
    <w:rsid w:val="00654C7D"/>
    <w:rsid w:val="00655705"/>
    <w:rsid w:val="006557E3"/>
    <w:rsid w:val="0065616F"/>
    <w:rsid w:val="00657719"/>
    <w:rsid w:val="00657AAD"/>
    <w:rsid w:val="00657AB1"/>
    <w:rsid w:val="00657D3E"/>
    <w:rsid w:val="00660C42"/>
    <w:rsid w:val="00660F9B"/>
    <w:rsid w:val="0066103A"/>
    <w:rsid w:val="0066216E"/>
    <w:rsid w:val="006628C9"/>
    <w:rsid w:val="00662C0C"/>
    <w:rsid w:val="00663228"/>
    <w:rsid w:val="006633EA"/>
    <w:rsid w:val="00663FA8"/>
    <w:rsid w:val="006644A1"/>
    <w:rsid w:val="00664BAF"/>
    <w:rsid w:val="00664BD1"/>
    <w:rsid w:val="00664F0B"/>
    <w:rsid w:val="006673B1"/>
    <w:rsid w:val="00667A22"/>
    <w:rsid w:val="00671134"/>
    <w:rsid w:val="0067172B"/>
    <w:rsid w:val="006718CB"/>
    <w:rsid w:val="00671E9E"/>
    <w:rsid w:val="00672125"/>
    <w:rsid w:val="00673341"/>
    <w:rsid w:val="006737A2"/>
    <w:rsid w:val="006749C3"/>
    <w:rsid w:val="00675B08"/>
    <w:rsid w:val="006800CB"/>
    <w:rsid w:val="006814E4"/>
    <w:rsid w:val="0068351E"/>
    <w:rsid w:val="0068353F"/>
    <w:rsid w:val="006838F0"/>
    <w:rsid w:val="0068395A"/>
    <w:rsid w:val="006839AB"/>
    <w:rsid w:val="006849C5"/>
    <w:rsid w:val="00686B99"/>
    <w:rsid w:val="006875CD"/>
    <w:rsid w:val="00687B09"/>
    <w:rsid w:val="00690532"/>
    <w:rsid w:val="0069178A"/>
    <w:rsid w:val="00691BDA"/>
    <w:rsid w:val="006927E6"/>
    <w:rsid w:val="00692DE6"/>
    <w:rsid w:val="00693257"/>
    <w:rsid w:val="00693282"/>
    <w:rsid w:val="00693896"/>
    <w:rsid w:val="00694379"/>
    <w:rsid w:val="00694D6E"/>
    <w:rsid w:val="00695057"/>
    <w:rsid w:val="0069546C"/>
    <w:rsid w:val="0069547A"/>
    <w:rsid w:val="00695D85"/>
    <w:rsid w:val="006A0C24"/>
    <w:rsid w:val="006A0FC5"/>
    <w:rsid w:val="006A19A8"/>
    <w:rsid w:val="006A2016"/>
    <w:rsid w:val="006A2955"/>
    <w:rsid w:val="006A29EC"/>
    <w:rsid w:val="006A2E6C"/>
    <w:rsid w:val="006A2EA4"/>
    <w:rsid w:val="006A3B61"/>
    <w:rsid w:val="006A3BE7"/>
    <w:rsid w:val="006A3DE3"/>
    <w:rsid w:val="006A4DB2"/>
    <w:rsid w:val="006A547E"/>
    <w:rsid w:val="006A5B3C"/>
    <w:rsid w:val="006A61EE"/>
    <w:rsid w:val="006A702C"/>
    <w:rsid w:val="006A78B1"/>
    <w:rsid w:val="006A7D6E"/>
    <w:rsid w:val="006B0723"/>
    <w:rsid w:val="006B074D"/>
    <w:rsid w:val="006B1833"/>
    <w:rsid w:val="006B1F12"/>
    <w:rsid w:val="006B36C1"/>
    <w:rsid w:val="006B3D8D"/>
    <w:rsid w:val="006B5564"/>
    <w:rsid w:val="006B56FE"/>
    <w:rsid w:val="006B5C8A"/>
    <w:rsid w:val="006B5EB0"/>
    <w:rsid w:val="006B64C0"/>
    <w:rsid w:val="006B69F1"/>
    <w:rsid w:val="006B6FB8"/>
    <w:rsid w:val="006C0468"/>
    <w:rsid w:val="006C2BEB"/>
    <w:rsid w:val="006C3251"/>
    <w:rsid w:val="006C376D"/>
    <w:rsid w:val="006C3BF0"/>
    <w:rsid w:val="006C4319"/>
    <w:rsid w:val="006C4941"/>
    <w:rsid w:val="006C4A13"/>
    <w:rsid w:val="006C5076"/>
    <w:rsid w:val="006C50B6"/>
    <w:rsid w:val="006C5346"/>
    <w:rsid w:val="006C566E"/>
    <w:rsid w:val="006C5B8A"/>
    <w:rsid w:val="006C74B1"/>
    <w:rsid w:val="006C77C4"/>
    <w:rsid w:val="006C7834"/>
    <w:rsid w:val="006C787B"/>
    <w:rsid w:val="006D0886"/>
    <w:rsid w:val="006D1482"/>
    <w:rsid w:val="006D2150"/>
    <w:rsid w:val="006D2F68"/>
    <w:rsid w:val="006D3569"/>
    <w:rsid w:val="006D5274"/>
    <w:rsid w:val="006D56FC"/>
    <w:rsid w:val="006D58B6"/>
    <w:rsid w:val="006D61E8"/>
    <w:rsid w:val="006D6364"/>
    <w:rsid w:val="006D641C"/>
    <w:rsid w:val="006D66A5"/>
    <w:rsid w:val="006D707A"/>
    <w:rsid w:val="006E120A"/>
    <w:rsid w:val="006E2B41"/>
    <w:rsid w:val="006E2C38"/>
    <w:rsid w:val="006E4A3E"/>
    <w:rsid w:val="006E5DAB"/>
    <w:rsid w:val="006E7EFE"/>
    <w:rsid w:val="006E7F6A"/>
    <w:rsid w:val="006F0707"/>
    <w:rsid w:val="006F116D"/>
    <w:rsid w:val="006F1274"/>
    <w:rsid w:val="006F19F1"/>
    <w:rsid w:val="006F1B12"/>
    <w:rsid w:val="006F20A6"/>
    <w:rsid w:val="006F2832"/>
    <w:rsid w:val="006F37CC"/>
    <w:rsid w:val="006F4D17"/>
    <w:rsid w:val="006F5099"/>
    <w:rsid w:val="006F5C8D"/>
    <w:rsid w:val="006F7EFD"/>
    <w:rsid w:val="00702736"/>
    <w:rsid w:val="00703C73"/>
    <w:rsid w:val="007040F3"/>
    <w:rsid w:val="00704407"/>
    <w:rsid w:val="0070471A"/>
    <w:rsid w:val="00704DF7"/>
    <w:rsid w:val="0070627E"/>
    <w:rsid w:val="00706AE0"/>
    <w:rsid w:val="00706FB1"/>
    <w:rsid w:val="007078AB"/>
    <w:rsid w:val="00707D39"/>
    <w:rsid w:val="00710334"/>
    <w:rsid w:val="00711E2B"/>
    <w:rsid w:val="00712E8F"/>
    <w:rsid w:val="007132F5"/>
    <w:rsid w:val="007133B4"/>
    <w:rsid w:val="007136F6"/>
    <w:rsid w:val="0071389B"/>
    <w:rsid w:val="007146D7"/>
    <w:rsid w:val="00714ED8"/>
    <w:rsid w:val="0071541B"/>
    <w:rsid w:val="00715D50"/>
    <w:rsid w:val="007161D4"/>
    <w:rsid w:val="00716CD7"/>
    <w:rsid w:val="007173E9"/>
    <w:rsid w:val="00717605"/>
    <w:rsid w:val="007202B0"/>
    <w:rsid w:val="007206F5"/>
    <w:rsid w:val="007218D2"/>
    <w:rsid w:val="007244AE"/>
    <w:rsid w:val="00724DE8"/>
    <w:rsid w:val="007252C6"/>
    <w:rsid w:val="00725B42"/>
    <w:rsid w:val="00726139"/>
    <w:rsid w:val="0072613B"/>
    <w:rsid w:val="0072644D"/>
    <w:rsid w:val="007300A7"/>
    <w:rsid w:val="00730955"/>
    <w:rsid w:val="007310CF"/>
    <w:rsid w:val="00731772"/>
    <w:rsid w:val="00731B04"/>
    <w:rsid w:val="00732ACE"/>
    <w:rsid w:val="007338CB"/>
    <w:rsid w:val="007352F5"/>
    <w:rsid w:val="007358FE"/>
    <w:rsid w:val="00735C3A"/>
    <w:rsid w:val="007364A5"/>
    <w:rsid w:val="0073684E"/>
    <w:rsid w:val="00736BD5"/>
    <w:rsid w:val="00737B7B"/>
    <w:rsid w:val="0074225B"/>
    <w:rsid w:val="007428DA"/>
    <w:rsid w:val="00743B35"/>
    <w:rsid w:val="0074548F"/>
    <w:rsid w:val="007461E3"/>
    <w:rsid w:val="007465D5"/>
    <w:rsid w:val="00746996"/>
    <w:rsid w:val="00746B7D"/>
    <w:rsid w:val="00747CDA"/>
    <w:rsid w:val="00750D80"/>
    <w:rsid w:val="007511FF"/>
    <w:rsid w:val="00751891"/>
    <w:rsid w:val="00751B23"/>
    <w:rsid w:val="00752820"/>
    <w:rsid w:val="007530C4"/>
    <w:rsid w:val="00753285"/>
    <w:rsid w:val="00754418"/>
    <w:rsid w:val="0075446C"/>
    <w:rsid w:val="00755067"/>
    <w:rsid w:val="00755346"/>
    <w:rsid w:val="00755F18"/>
    <w:rsid w:val="0075626A"/>
    <w:rsid w:val="00756FD8"/>
    <w:rsid w:val="00760EC0"/>
    <w:rsid w:val="00761734"/>
    <w:rsid w:val="00762F41"/>
    <w:rsid w:val="007639DF"/>
    <w:rsid w:val="00763AB7"/>
    <w:rsid w:val="007642E7"/>
    <w:rsid w:val="007643C7"/>
    <w:rsid w:val="007645B7"/>
    <w:rsid w:val="0076523B"/>
    <w:rsid w:val="00766BD8"/>
    <w:rsid w:val="00767441"/>
    <w:rsid w:val="00767AAF"/>
    <w:rsid w:val="00770BB2"/>
    <w:rsid w:val="00770C43"/>
    <w:rsid w:val="00770F51"/>
    <w:rsid w:val="00771033"/>
    <w:rsid w:val="00771254"/>
    <w:rsid w:val="00771A14"/>
    <w:rsid w:val="007722DE"/>
    <w:rsid w:val="00772594"/>
    <w:rsid w:val="00772601"/>
    <w:rsid w:val="00772969"/>
    <w:rsid w:val="00773B71"/>
    <w:rsid w:val="007741F6"/>
    <w:rsid w:val="0077476B"/>
    <w:rsid w:val="007753AB"/>
    <w:rsid w:val="00775B6A"/>
    <w:rsid w:val="007767FB"/>
    <w:rsid w:val="00776F8D"/>
    <w:rsid w:val="00777483"/>
    <w:rsid w:val="0077798C"/>
    <w:rsid w:val="00777D84"/>
    <w:rsid w:val="00777EDE"/>
    <w:rsid w:val="007801CD"/>
    <w:rsid w:val="0078081C"/>
    <w:rsid w:val="00780B33"/>
    <w:rsid w:val="00781C53"/>
    <w:rsid w:val="007821FE"/>
    <w:rsid w:val="00783309"/>
    <w:rsid w:val="007835BD"/>
    <w:rsid w:val="0078494C"/>
    <w:rsid w:val="00785416"/>
    <w:rsid w:val="00785615"/>
    <w:rsid w:val="00785D31"/>
    <w:rsid w:val="00786887"/>
    <w:rsid w:val="00787CE5"/>
    <w:rsid w:val="00790F72"/>
    <w:rsid w:val="007913AF"/>
    <w:rsid w:val="00791FF9"/>
    <w:rsid w:val="0079209E"/>
    <w:rsid w:val="0079412B"/>
    <w:rsid w:val="007944CA"/>
    <w:rsid w:val="00794735"/>
    <w:rsid w:val="00794FF4"/>
    <w:rsid w:val="00795099"/>
    <w:rsid w:val="007953EC"/>
    <w:rsid w:val="00797037"/>
    <w:rsid w:val="00797A37"/>
    <w:rsid w:val="00797F2B"/>
    <w:rsid w:val="007A0079"/>
    <w:rsid w:val="007A07FD"/>
    <w:rsid w:val="007A0AE4"/>
    <w:rsid w:val="007A1DE8"/>
    <w:rsid w:val="007A2627"/>
    <w:rsid w:val="007A2A8C"/>
    <w:rsid w:val="007A307D"/>
    <w:rsid w:val="007A3D25"/>
    <w:rsid w:val="007A4256"/>
    <w:rsid w:val="007A4423"/>
    <w:rsid w:val="007A4998"/>
    <w:rsid w:val="007A5267"/>
    <w:rsid w:val="007A5614"/>
    <w:rsid w:val="007A5DE6"/>
    <w:rsid w:val="007A5EAD"/>
    <w:rsid w:val="007B1568"/>
    <w:rsid w:val="007B17D8"/>
    <w:rsid w:val="007B1864"/>
    <w:rsid w:val="007B1CA3"/>
    <w:rsid w:val="007B207B"/>
    <w:rsid w:val="007B290C"/>
    <w:rsid w:val="007B2C67"/>
    <w:rsid w:val="007B394F"/>
    <w:rsid w:val="007B4393"/>
    <w:rsid w:val="007B4812"/>
    <w:rsid w:val="007B4BB2"/>
    <w:rsid w:val="007B4F31"/>
    <w:rsid w:val="007B5264"/>
    <w:rsid w:val="007B599A"/>
    <w:rsid w:val="007B6411"/>
    <w:rsid w:val="007C0F75"/>
    <w:rsid w:val="007C18E6"/>
    <w:rsid w:val="007C1AE5"/>
    <w:rsid w:val="007C1B51"/>
    <w:rsid w:val="007C23DD"/>
    <w:rsid w:val="007C2979"/>
    <w:rsid w:val="007C299F"/>
    <w:rsid w:val="007C2B7B"/>
    <w:rsid w:val="007C2BFD"/>
    <w:rsid w:val="007C3022"/>
    <w:rsid w:val="007C3154"/>
    <w:rsid w:val="007C3412"/>
    <w:rsid w:val="007C370C"/>
    <w:rsid w:val="007C45A1"/>
    <w:rsid w:val="007C4BBE"/>
    <w:rsid w:val="007C628B"/>
    <w:rsid w:val="007C6D36"/>
    <w:rsid w:val="007C7504"/>
    <w:rsid w:val="007D0075"/>
    <w:rsid w:val="007D04AD"/>
    <w:rsid w:val="007D0CCB"/>
    <w:rsid w:val="007D1883"/>
    <w:rsid w:val="007D19BD"/>
    <w:rsid w:val="007D1ADD"/>
    <w:rsid w:val="007D3517"/>
    <w:rsid w:val="007D3810"/>
    <w:rsid w:val="007D515F"/>
    <w:rsid w:val="007D53BC"/>
    <w:rsid w:val="007D6CF4"/>
    <w:rsid w:val="007D7066"/>
    <w:rsid w:val="007E0000"/>
    <w:rsid w:val="007E0425"/>
    <w:rsid w:val="007E070B"/>
    <w:rsid w:val="007E0A4B"/>
    <w:rsid w:val="007E0E32"/>
    <w:rsid w:val="007E19A0"/>
    <w:rsid w:val="007E1E53"/>
    <w:rsid w:val="007E2C36"/>
    <w:rsid w:val="007E2E5F"/>
    <w:rsid w:val="007E3013"/>
    <w:rsid w:val="007E4060"/>
    <w:rsid w:val="007E421D"/>
    <w:rsid w:val="007E42C2"/>
    <w:rsid w:val="007E509B"/>
    <w:rsid w:val="007E5250"/>
    <w:rsid w:val="007E627E"/>
    <w:rsid w:val="007E6BE5"/>
    <w:rsid w:val="007E6F75"/>
    <w:rsid w:val="007F020E"/>
    <w:rsid w:val="007F04B0"/>
    <w:rsid w:val="007F05DF"/>
    <w:rsid w:val="007F09CB"/>
    <w:rsid w:val="007F0C59"/>
    <w:rsid w:val="007F0F6C"/>
    <w:rsid w:val="007F134F"/>
    <w:rsid w:val="007F1389"/>
    <w:rsid w:val="007F17A7"/>
    <w:rsid w:val="007F1FB6"/>
    <w:rsid w:val="007F2C94"/>
    <w:rsid w:val="007F3C43"/>
    <w:rsid w:val="007F4620"/>
    <w:rsid w:val="007F60DC"/>
    <w:rsid w:val="007F6132"/>
    <w:rsid w:val="007F65E7"/>
    <w:rsid w:val="0080053B"/>
    <w:rsid w:val="00800924"/>
    <w:rsid w:val="00800B5B"/>
    <w:rsid w:val="00801284"/>
    <w:rsid w:val="00803384"/>
    <w:rsid w:val="00805498"/>
    <w:rsid w:val="00805F92"/>
    <w:rsid w:val="00806205"/>
    <w:rsid w:val="00806865"/>
    <w:rsid w:val="00807F30"/>
    <w:rsid w:val="0081058C"/>
    <w:rsid w:val="008108F6"/>
    <w:rsid w:val="00810C45"/>
    <w:rsid w:val="00810F34"/>
    <w:rsid w:val="00810F79"/>
    <w:rsid w:val="00811779"/>
    <w:rsid w:val="00813AF5"/>
    <w:rsid w:val="008151EF"/>
    <w:rsid w:val="00815566"/>
    <w:rsid w:val="00815568"/>
    <w:rsid w:val="00815B30"/>
    <w:rsid w:val="008160D9"/>
    <w:rsid w:val="00816A80"/>
    <w:rsid w:val="00816C86"/>
    <w:rsid w:val="008170DF"/>
    <w:rsid w:val="0082121D"/>
    <w:rsid w:val="00821B9C"/>
    <w:rsid w:val="008233A2"/>
    <w:rsid w:val="00823850"/>
    <w:rsid w:val="00823FC6"/>
    <w:rsid w:val="008242F3"/>
    <w:rsid w:val="00824FDB"/>
    <w:rsid w:val="00825B5E"/>
    <w:rsid w:val="00826981"/>
    <w:rsid w:val="0082729A"/>
    <w:rsid w:val="00827E16"/>
    <w:rsid w:val="008318E7"/>
    <w:rsid w:val="00831AF7"/>
    <w:rsid w:val="00831CB3"/>
    <w:rsid w:val="008322A6"/>
    <w:rsid w:val="00833869"/>
    <w:rsid w:val="00834352"/>
    <w:rsid w:val="00834B3B"/>
    <w:rsid w:val="00834EB2"/>
    <w:rsid w:val="008355A4"/>
    <w:rsid w:val="00836E84"/>
    <w:rsid w:val="008370F2"/>
    <w:rsid w:val="00837595"/>
    <w:rsid w:val="00837A00"/>
    <w:rsid w:val="00837D28"/>
    <w:rsid w:val="00841357"/>
    <w:rsid w:val="0084169E"/>
    <w:rsid w:val="00841872"/>
    <w:rsid w:val="0084191A"/>
    <w:rsid w:val="008419E2"/>
    <w:rsid w:val="00841B95"/>
    <w:rsid w:val="00841D84"/>
    <w:rsid w:val="008420AE"/>
    <w:rsid w:val="008437A5"/>
    <w:rsid w:val="00844B5E"/>
    <w:rsid w:val="008452B6"/>
    <w:rsid w:val="00846A71"/>
    <w:rsid w:val="0084782C"/>
    <w:rsid w:val="008505DC"/>
    <w:rsid w:val="00850772"/>
    <w:rsid w:val="00850B51"/>
    <w:rsid w:val="00850F4A"/>
    <w:rsid w:val="008516C7"/>
    <w:rsid w:val="00851963"/>
    <w:rsid w:val="00851C77"/>
    <w:rsid w:val="00851F21"/>
    <w:rsid w:val="00852845"/>
    <w:rsid w:val="008551F9"/>
    <w:rsid w:val="008554BC"/>
    <w:rsid w:val="00856395"/>
    <w:rsid w:val="00861F3E"/>
    <w:rsid w:val="00862F87"/>
    <w:rsid w:val="00863585"/>
    <w:rsid w:val="00865F89"/>
    <w:rsid w:val="00866A0D"/>
    <w:rsid w:val="00866E98"/>
    <w:rsid w:val="008674F1"/>
    <w:rsid w:val="00867B8B"/>
    <w:rsid w:val="008708D3"/>
    <w:rsid w:val="0087181C"/>
    <w:rsid w:val="008721E3"/>
    <w:rsid w:val="0087232E"/>
    <w:rsid w:val="00873D29"/>
    <w:rsid w:val="00873D3F"/>
    <w:rsid w:val="008751B9"/>
    <w:rsid w:val="008755CB"/>
    <w:rsid w:val="00875720"/>
    <w:rsid w:val="00876742"/>
    <w:rsid w:val="00877504"/>
    <w:rsid w:val="00880226"/>
    <w:rsid w:val="008803AD"/>
    <w:rsid w:val="00880715"/>
    <w:rsid w:val="008817F3"/>
    <w:rsid w:val="0088232E"/>
    <w:rsid w:val="008832BC"/>
    <w:rsid w:val="00883771"/>
    <w:rsid w:val="00883781"/>
    <w:rsid w:val="00883E6B"/>
    <w:rsid w:val="008847D9"/>
    <w:rsid w:val="0088495D"/>
    <w:rsid w:val="00884F94"/>
    <w:rsid w:val="00885895"/>
    <w:rsid w:val="00886973"/>
    <w:rsid w:val="008875A1"/>
    <w:rsid w:val="008876CC"/>
    <w:rsid w:val="008917F7"/>
    <w:rsid w:val="00891D53"/>
    <w:rsid w:val="00891E1E"/>
    <w:rsid w:val="008923F6"/>
    <w:rsid w:val="00892836"/>
    <w:rsid w:val="00893E4A"/>
    <w:rsid w:val="00893E59"/>
    <w:rsid w:val="0089451A"/>
    <w:rsid w:val="0089498F"/>
    <w:rsid w:val="0089536F"/>
    <w:rsid w:val="008956A6"/>
    <w:rsid w:val="0089787F"/>
    <w:rsid w:val="00897D05"/>
    <w:rsid w:val="00897D84"/>
    <w:rsid w:val="008A099E"/>
    <w:rsid w:val="008A22CE"/>
    <w:rsid w:val="008A2903"/>
    <w:rsid w:val="008A3F7D"/>
    <w:rsid w:val="008A4581"/>
    <w:rsid w:val="008A6357"/>
    <w:rsid w:val="008A6D75"/>
    <w:rsid w:val="008A6E82"/>
    <w:rsid w:val="008A725A"/>
    <w:rsid w:val="008A76AF"/>
    <w:rsid w:val="008A7990"/>
    <w:rsid w:val="008A7CB1"/>
    <w:rsid w:val="008B030B"/>
    <w:rsid w:val="008B13F8"/>
    <w:rsid w:val="008B14A3"/>
    <w:rsid w:val="008B2341"/>
    <w:rsid w:val="008B2C32"/>
    <w:rsid w:val="008B37BB"/>
    <w:rsid w:val="008B3F7A"/>
    <w:rsid w:val="008B43B3"/>
    <w:rsid w:val="008B44F7"/>
    <w:rsid w:val="008B49AA"/>
    <w:rsid w:val="008B55CE"/>
    <w:rsid w:val="008B6ECC"/>
    <w:rsid w:val="008C09D6"/>
    <w:rsid w:val="008C0A7F"/>
    <w:rsid w:val="008C1948"/>
    <w:rsid w:val="008C3101"/>
    <w:rsid w:val="008C33C3"/>
    <w:rsid w:val="008C3A9E"/>
    <w:rsid w:val="008C575B"/>
    <w:rsid w:val="008C7888"/>
    <w:rsid w:val="008D0E58"/>
    <w:rsid w:val="008D13E4"/>
    <w:rsid w:val="008D1A8B"/>
    <w:rsid w:val="008D2774"/>
    <w:rsid w:val="008D29F0"/>
    <w:rsid w:val="008D4105"/>
    <w:rsid w:val="008D451B"/>
    <w:rsid w:val="008D5318"/>
    <w:rsid w:val="008D66D2"/>
    <w:rsid w:val="008D6A45"/>
    <w:rsid w:val="008D7848"/>
    <w:rsid w:val="008D7B8B"/>
    <w:rsid w:val="008D7CEB"/>
    <w:rsid w:val="008E01F9"/>
    <w:rsid w:val="008E12B6"/>
    <w:rsid w:val="008E1C77"/>
    <w:rsid w:val="008E2149"/>
    <w:rsid w:val="008E2B74"/>
    <w:rsid w:val="008E3F69"/>
    <w:rsid w:val="008E4982"/>
    <w:rsid w:val="008E4C64"/>
    <w:rsid w:val="008E52E2"/>
    <w:rsid w:val="008E5731"/>
    <w:rsid w:val="008E5DF2"/>
    <w:rsid w:val="008E6C03"/>
    <w:rsid w:val="008E7586"/>
    <w:rsid w:val="008F0550"/>
    <w:rsid w:val="008F0BF0"/>
    <w:rsid w:val="008F14B3"/>
    <w:rsid w:val="008F253F"/>
    <w:rsid w:val="008F2F5D"/>
    <w:rsid w:val="008F3875"/>
    <w:rsid w:val="008F5C06"/>
    <w:rsid w:val="008F6155"/>
    <w:rsid w:val="008F6638"/>
    <w:rsid w:val="00900EEC"/>
    <w:rsid w:val="00901F56"/>
    <w:rsid w:val="009045CB"/>
    <w:rsid w:val="00905479"/>
    <w:rsid w:val="009055E5"/>
    <w:rsid w:val="00905652"/>
    <w:rsid w:val="00907685"/>
    <w:rsid w:val="00907BE1"/>
    <w:rsid w:val="009107E2"/>
    <w:rsid w:val="00910F08"/>
    <w:rsid w:val="0091115A"/>
    <w:rsid w:val="0091173E"/>
    <w:rsid w:val="009129B3"/>
    <w:rsid w:val="00912ACA"/>
    <w:rsid w:val="00912E35"/>
    <w:rsid w:val="00913AF4"/>
    <w:rsid w:val="00920776"/>
    <w:rsid w:val="00920B1D"/>
    <w:rsid w:val="00920D6A"/>
    <w:rsid w:val="009235AE"/>
    <w:rsid w:val="009245DD"/>
    <w:rsid w:val="00925C85"/>
    <w:rsid w:val="0092676B"/>
    <w:rsid w:val="00930DA1"/>
    <w:rsid w:val="00930E92"/>
    <w:rsid w:val="0093239C"/>
    <w:rsid w:val="0093267E"/>
    <w:rsid w:val="00932A08"/>
    <w:rsid w:val="00932B66"/>
    <w:rsid w:val="009338AA"/>
    <w:rsid w:val="00933C1B"/>
    <w:rsid w:val="00933DE3"/>
    <w:rsid w:val="0093448D"/>
    <w:rsid w:val="00935744"/>
    <w:rsid w:val="0093589E"/>
    <w:rsid w:val="00937CB1"/>
    <w:rsid w:val="0094018A"/>
    <w:rsid w:val="009403F4"/>
    <w:rsid w:val="00941246"/>
    <w:rsid w:val="009415D4"/>
    <w:rsid w:val="00941981"/>
    <w:rsid w:val="00942F8E"/>
    <w:rsid w:val="009453C5"/>
    <w:rsid w:val="009458F8"/>
    <w:rsid w:val="00946522"/>
    <w:rsid w:val="009465DA"/>
    <w:rsid w:val="00946B5F"/>
    <w:rsid w:val="00947EC0"/>
    <w:rsid w:val="009507DF"/>
    <w:rsid w:val="009524E2"/>
    <w:rsid w:val="00953363"/>
    <w:rsid w:val="00954286"/>
    <w:rsid w:val="00954B33"/>
    <w:rsid w:val="00954DCE"/>
    <w:rsid w:val="00954F91"/>
    <w:rsid w:val="009566D2"/>
    <w:rsid w:val="0095746C"/>
    <w:rsid w:val="00957747"/>
    <w:rsid w:val="00957ABF"/>
    <w:rsid w:val="0096003E"/>
    <w:rsid w:val="00960246"/>
    <w:rsid w:val="00960363"/>
    <w:rsid w:val="00960431"/>
    <w:rsid w:val="0096053A"/>
    <w:rsid w:val="00960927"/>
    <w:rsid w:val="00960C19"/>
    <w:rsid w:val="009618EC"/>
    <w:rsid w:val="00961D6C"/>
    <w:rsid w:val="009636FA"/>
    <w:rsid w:val="00963D2B"/>
    <w:rsid w:val="0096444B"/>
    <w:rsid w:val="009646A3"/>
    <w:rsid w:val="009646E4"/>
    <w:rsid w:val="0096471B"/>
    <w:rsid w:val="009674C4"/>
    <w:rsid w:val="009676FD"/>
    <w:rsid w:val="0097079C"/>
    <w:rsid w:val="00970D44"/>
    <w:rsid w:val="00971510"/>
    <w:rsid w:val="00971897"/>
    <w:rsid w:val="009720F7"/>
    <w:rsid w:val="0097439B"/>
    <w:rsid w:val="0097587B"/>
    <w:rsid w:val="00975906"/>
    <w:rsid w:val="009765B6"/>
    <w:rsid w:val="00976E6F"/>
    <w:rsid w:val="00980CE1"/>
    <w:rsid w:val="00981765"/>
    <w:rsid w:val="009817AE"/>
    <w:rsid w:val="00981C33"/>
    <w:rsid w:val="0098286A"/>
    <w:rsid w:val="00983B86"/>
    <w:rsid w:val="00983F2C"/>
    <w:rsid w:val="009852DC"/>
    <w:rsid w:val="009856E4"/>
    <w:rsid w:val="009871BA"/>
    <w:rsid w:val="0099059F"/>
    <w:rsid w:val="009908DF"/>
    <w:rsid w:val="009912DD"/>
    <w:rsid w:val="00991504"/>
    <w:rsid w:val="00991616"/>
    <w:rsid w:val="00991ED2"/>
    <w:rsid w:val="00992690"/>
    <w:rsid w:val="009927FD"/>
    <w:rsid w:val="00993A8B"/>
    <w:rsid w:val="009947E2"/>
    <w:rsid w:val="00995DC4"/>
    <w:rsid w:val="009960C2"/>
    <w:rsid w:val="00996121"/>
    <w:rsid w:val="00996413"/>
    <w:rsid w:val="009967F0"/>
    <w:rsid w:val="009A06E2"/>
    <w:rsid w:val="009A12FA"/>
    <w:rsid w:val="009A16F1"/>
    <w:rsid w:val="009A1D38"/>
    <w:rsid w:val="009A2ADB"/>
    <w:rsid w:val="009A3018"/>
    <w:rsid w:val="009A3050"/>
    <w:rsid w:val="009A31FE"/>
    <w:rsid w:val="009A57E6"/>
    <w:rsid w:val="009A59CF"/>
    <w:rsid w:val="009A5A37"/>
    <w:rsid w:val="009A6C7B"/>
    <w:rsid w:val="009A72DA"/>
    <w:rsid w:val="009A7930"/>
    <w:rsid w:val="009A7C72"/>
    <w:rsid w:val="009B01BB"/>
    <w:rsid w:val="009B09B0"/>
    <w:rsid w:val="009B0A50"/>
    <w:rsid w:val="009B0F89"/>
    <w:rsid w:val="009B0FA0"/>
    <w:rsid w:val="009B11B0"/>
    <w:rsid w:val="009B1D9C"/>
    <w:rsid w:val="009B1F5F"/>
    <w:rsid w:val="009B2720"/>
    <w:rsid w:val="009B3F58"/>
    <w:rsid w:val="009B6B0D"/>
    <w:rsid w:val="009B71EB"/>
    <w:rsid w:val="009B7316"/>
    <w:rsid w:val="009C265B"/>
    <w:rsid w:val="009C4FA9"/>
    <w:rsid w:val="009C51B7"/>
    <w:rsid w:val="009C566D"/>
    <w:rsid w:val="009C6072"/>
    <w:rsid w:val="009C6958"/>
    <w:rsid w:val="009C72F0"/>
    <w:rsid w:val="009C7CF4"/>
    <w:rsid w:val="009D0A63"/>
    <w:rsid w:val="009D1585"/>
    <w:rsid w:val="009D1A76"/>
    <w:rsid w:val="009D1DF4"/>
    <w:rsid w:val="009D222E"/>
    <w:rsid w:val="009D2413"/>
    <w:rsid w:val="009D34C2"/>
    <w:rsid w:val="009D414A"/>
    <w:rsid w:val="009D4BD8"/>
    <w:rsid w:val="009D4C6F"/>
    <w:rsid w:val="009D4DF7"/>
    <w:rsid w:val="009D6A32"/>
    <w:rsid w:val="009D6B3F"/>
    <w:rsid w:val="009D6DAD"/>
    <w:rsid w:val="009D7B46"/>
    <w:rsid w:val="009E0F76"/>
    <w:rsid w:val="009E14D4"/>
    <w:rsid w:val="009E17B9"/>
    <w:rsid w:val="009E2A72"/>
    <w:rsid w:val="009E3819"/>
    <w:rsid w:val="009E4D8F"/>
    <w:rsid w:val="009E671F"/>
    <w:rsid w:val="009E70EA"/>
    <w:rsid w:val="009E73FA"/>
    <w:rsid w:val="009F2538"/>
    <w:rsid w:val="009F2A27"/>
    <w:rsid w:val="009F455D"/>
    <w:rsid w:val="009F4635"/>
    <w:rsid w:val="009F564F"/>
    <w:rsid w:val="009F6D81"/>
    <w:rsid w:val="009F7028"/>
    <w:rsid w:val="009F73CA"/>
    <w:rsid w:val="00A0030F"/>
    <w:rsid w:val="00A00B5A"/>
    <w:rsid w:val="00A00BBB"/>
    <w:rsid w:val="00A011AA"/>
    <w:rsid w:val="00A01D67"/>
    <w:rsid w:val="00A047F5"/>
    <w:rsid w:val="00A04E6C"/>
    <w:rsid w:val="00A063AE"/>
    <w:rsid w:val="00A06BE7"/>
    <w:rsid w:val="00A10F21"/>
    <w:rsid w:val="00A13583"/>
    <w:rsid w:val="00A1358F"/>
    <w:rsid w:val="00A137FC"/>
    <w:rsid w:val="00A14E74"/>
    <w:rsid w:val="00A2010F"/>
    <w:rsid w:val="00A20A81"/>
    <w:rsid w:val="00A20F34"/>
    <w:rsid w:val="00A220EE"/>
    <w:rsid w:val="00A227A3"/>
    <w:rsid w:val="00A22CB5"/>
    <w:rsid w:val="00A2472E"/>
    <w:rsid w:val="00A25487"/>
    <w:rsid w:val="00A26010"/>
    <w:rsid w:val="00A263D4"/>
    <w:rsid w:val="00A270AD"/>
    <w:rsid w:val="00A30B6F"/>
    <w:rsid w:val="00A31130"/>
    <w:rsid w:val="00A31424"/>
    <w:rsid w:val="00A3331C"/>
    <w:rsid w:val="00A3348F"/>
    <w:rsid w:val="00A3351B"/>
    <w:rsid w:val="00A337E4"/>
    <w:rsid w:val="00A33B22"/>
    <w:rsid w:val="00A34174"/>
    <w:rsid w:val="00A341A2"/>
    <w:rsid w:val="00A364A4"/>
    <w:rsid w:val="00A3730E"/>
    <w:rsid w:val="00A373A3"/>
    <w:rsid w:val="00A41B4A"/>
    <w:rsid w:val="00A426E8"/>
    <w:rsid w:val="00A4396E"/>
    <w:rsid w:val="00A43F25"/>
    <w:rsid w:val="00A44F1A"/>
    <w:rsid w:val="00A46A51"/>
    <w:rsid w:val="00A46DAD"/>
    <w:rsid w:val="00A47AE2"/>
    <w:rsid w:val="00A47D3D"/>
    <w:rsid w:val="00A50479"/>
    <w:rsid w:val="00A50E25"/>
    <w:rsid w:val="00A5148D"/>
    <w:rsid w:val="00A514B4"/>
    <w:rsid w:val="00A51E02"/>
    <w:rsid w:val="00A5299C"/>
    <w:rsid w:val="00A53ABC"/>
    <w:rsid w:val="00A5412C"/>
    <w:rsid w:val="00A548C4"/>
    <w:rsid w:val="00A54ECE"/>
    <w:rsid w:val="00A5548A"/>
    <w:rsid w:val="00A55780"/>
    <w:rsid w:val="00A57D97"/>
    <w:rsid w:val="00A61488"/>
    <w:rsid w:val="00A627D4"/>
    <w:rsid w:val="00A62BED"/>
    <w:rsid w:val="00A63397"/>
    <w:rsid w:val="00A635D6"/>
    <w:rsid w:val="00A64CE0"/>
    <w:rsid w:val="00A650AC"/>
    <w:rsid w:val="00A656A5"/>
    <w:rsid w:val="00A65BCE"/>
    <w:rsid w:val="00A65DA5"/>
    <w:rsid w:val="00A65E67"/>
    <w:rsid w:val="00A66F42"/>
    <w:rsid w:val="00A66FD3"/>
    <w:rsid w:val="00A707C9"/>
    <w:rsid w:val="00A71641"/>
    <w:rsid w:val="00A7260F"/>
    <w:rsid w:val="00A72C80"/>
    <w:rsid w:val="00A72CA0"/>
    <w:rsid w:val="00A72DC4"/>
    <w:rsid w:val="00A73268"/>
    <w:rsid w:val="00A73635"/>
    <w:rsid w:val="00A73C28"/>
    <w:rsid w:val="00A74BAD"/>
    <w:rsid w:val="00A74DDE"/>
    <w:rsid w:val="00A757A4"/>
    <w:rsid w:val="00A75F20"/>
    <w:rsid w:val="00A76067"/>
    <w:rsid w:val="00A767FB"/>
    <w:rsid w:val="00A76B25"/>
    <w:rsid w:val="00A76B68"/>
    <w:rsid w:val="00A77D9C"/>
    <w:rsid w:val="00A80485"/>
    <w:rsid w:val="00A806BE"/>
    <w:rsid w:val="00A8088F"/>
    <w:rsid w:val="00A8152D"/>
    <w:rsid w:val="00A81C5D"/>
    <w:rsid w:val="00A82493"/>
    <w:rsid w:val="00A8423D"/>
    <w:rsid w:val="00A8483D"/>
    <w:rsid w:val="00A858CA"/>
    <w:rsid w:val="00A8659B"/>
    <w:rsid w:val="00A868DE"/>
    <w:rsid w:val="00A87831"/>
    <w:rsid w:val="00A879E9"/>
    <w:rsid w:val="00A87D5D"/>
    <w:rsid w:val="00A90B30"/>
    <w:rsid w:val="00A91261"/>
    <w:rsid w:val="00A91AAE"/>
    <w:rsid w:val="00A91C7C"/>
    <w:rsid w:val="00A9234D"/>
    <w:rsid w:val="00A92712"/>
    <w:rsid w:val="00A93DC9"/>
    <w:rsid w:val="00A947D2"/>
    <w:rsid w:val="00A948D6"/>
    <w:rsid w:val="00A95040"/>
    <w:rsid w:val="00A95097"/>
    <w:rsid w:val="00A961E1"/>
    <w:rsid w:val="00A96367"/>
    <w:rsid w:val="00A971AA"/>
    <w:rsid w:val="00AA00E1"/>
    <w:rsid w:val="00AA0C14"/>
    <w:rsid w:val="00AA0E1E"/>
    <w:rsid w:val="00AA12AA"/>
    <w:rsid w:val="00AA1656"/>
    <w:rsid w:val="00AA2588"/>
    <w:rsid w:val="00AA49BD"/>
    <w:rsid w:val="00AA6A16"/>
    <w:rsid w:val="00AA7169"/>
    <w:rsid w:val="00AA7343"/>
    <w:rsid w:val="00AA7403"/>
    <w:rsid w:val="00AA74EC"/>
    <w:rsid w:val="00AB00A1"/>
    <w:rsid w:val="00AB0A33"/>
    <w:rsid w:val="00AB0EB1"/>
    <w:rsid w:val="00AB2A5C"/>
    <w:rsid w:val="00AB36AA"/>
    <w:rsid w:val="00AB38BF"/>
    <w:rsid w:val="00AB3A22"/>
    <w:rsid w:val="00AB403C"/>
    <w:rsid w:val="00AB42C6"/>
    <w:rsid w:val="00AB4AC4"/>
    <w:rsid w:val="00AB5256"/>
    <w:rsid w:val="00AB6016"/>
    <w:rsid w:val="00AB76C7"/>
    <w:rsid w:val="00AC144B"/>
    <w:rsid w:val="00AC4326"/>
    <w:rsid w:val="00AC4C68"/>
    <w:rsid w:val="00AC52AA"/>
    <w:rsid w:val="00AC52FD"/>
    <w:rsid w:val="00AC5A67"/>
    <w:rsid w:val="00AC5B4E"/>
    <w:rsid w:val="00AC6AEC"/>
    <w:rsid w:val="00AC739E"/>
    <w:rsid w:val="00AC740C"/>
    <w:rsid w:val="00AC7F4D"/>
    <w:rsid w:val="00AD08EE"/>
    <w:rsid w:val="00AD0AC1"/>
    <w:rsid w:val="00AD0E28"/>
    <w:rsid w:val="00AD1647"/>
    <w:rsid w:val="00AD16F8"/>
    <w:rsid w:val="00AD1D94"/>
    <w:rsid w:val="00AD1FCF"/>
    <w:rsid w:val="00AD3365"/>
    <w:rsid w:val="00AD37D4"/>
    <w:rsid w:val="00AD3A1B"/>
    <w:rsid w:val="00AD5ADA"/>
    <w:rsid w:val="00AD6BD2"/>
    <w:rsid w:val="00AD6D48"/>
    <w:rsid w:val="00AE038E"/>
    <w:rsid w:val="00AE055E"/>
    <w:rsid w:val="00AE1910"/>
    <w:rsid w:val="00AE1FB9"/>
    <w:rsid w:val="00AE46AD"/>
    <w:rsid w:val="00AE4955"/>
    <w:rsid w:val="00AE4E74"/>
    <w:rsid w:val="00AE53B5"/>
    <w:rsid w:val="00AE5B16"/>
    <w:rsid w:val="00AE5BC4"/>
    <w:rsid w:val="00AE5DD5"/>
    <w:rsid w:val="00AE6470"/>
    <w:rsid w:val="00AE6A9C"/>
    <w:rsid w:val="00AF0A12"/>
    <w:rsid w:val="00AF2017"/>
    <w:rsid w:val="00AF27E1"/>
    <w:rsid w:val="00AF2D56"/>
    <w:rsid w:val="00AF346C"/>
    <w:rsid w:val="00AF3A03"/>
    <w:rsid w:val="00AF5462"/>
    <w:rsid w:val="00AF5E5D"/>
    <w:rsid w:val="00AF5FEC"/>
    <w:rsid w:val="00AF68FF"/>
    <w:rsid w:val="00B010E0"/>
    <w:rsid w:val="00B02D94"/>
    <w:rsid w:val="00B03CD5"/>
    <w:rsid w:val="00B0447F"/>
    <w:rsid w:val="00B04EBB"/>
    <w:rsid w:val="00B05763"/>
    <w:rsid w:val="00B11E34"/>
    <w:rsid w:val="00B121A8"/>
    <w:rsid w:val="00B121BF"/>
    <w:rsid w:val="00B122CB"/>
    <w:rsid w:val="00B12358"/>
    <w:rsid w:val="00B12C17"/>
    <w:rsid w:val="00B12C94"/>
    <w:rsid w:val="00B12F6E"/>
    <w:rsid w:val="00B137FD"/>
    <w:rsid w:val="00B138EF"/>
    <w:rsid w:val="00B140A3"/>
    <w:rsid w:val="00B14360"/>
    <w:rsid w:val="00B14466"/>
    <w:rsid w:val="00B155AE"/>
    <w:rsid w:val="00B169A5"/>
    <w:rsid w:val="00B201B4"/>
    <w:rsid w:val="00B207D5"/>
    <w:rsid w:val="00B20AE8"/>
    <w:rsid w:val="00B20D54"/>
    <w:rsid w:val="00B210EA"/>
    <w:rsid w:val="00B22717"/>
    <w:rsid w:val="00B22FAA"/>
    <w:rsid w:val="00B242B5"/>
    <w:rsid w:val="00B24406"/>
    <w:rsid w:val="00B26183"/>
    <w:rsid w:val="00B26563"/>
    <w:rsid w:val="00B26E66"/>
    <w:rsid w:val="00B3058B"/>
    <w:rsid w:val="00B319C0"/>
    <w:rsid w:val="00B328C3"/>
    <w:rsid w:val="00B32AF9"/>
    <w:rsid w:val="00B3363B"/>
    <w:rsid w:val="00B33CB7"/>
    <w:rsid w:val="00B351EF"/>
    <w:rsid w:val="00B3591C"/>
    <w:rsid w:val="00B3751A"/>
    <w:rsid w:val="00B403B4"/>
    <w:rsid w:val="00B404E7"/>
    <w:rsid w:val="00B404ED"/>
    <w:rsid w:val="00B40E77"/>
    <w:rsid w:val="00B438C6"/>
    <w:rsid w:val="00B43D09"/>
    <w:rsid w:val="00B447E0"/>
    <w:rsid w:val="00B46062"/>
    <w:rsid w:val="00B4775E"/>
    <w:rsid w:val="00B50B7E"/>
    <w:rsid w:val="00B515A1"/>
    <w:rsid w:val="00B52597"/>
    <w:rsid w:val="00B52DA8"/>
    <w:rsid w:val="00B55759"/>
    <w:rsid w:val="00B55840"/>
    <w:rsid w:val="00B56536"/>
    <w:rsid w:val="00B57ED6"/>
    <w:rsid w:val="00B60C94"/>
    <w:rsid w:val="00B62C26"/>
    <w:rsid w:val="00B647D2"/>
    <w:rsid w:val="00B64BC0"/>
    <w:rsid w:val="00B654D9"/>
    <w:rsid w:val="00B657D9"/>
    <w:rsid w:val="00B65FFB"/>
    <w:rsid w:val="00B66158"/>
    <w:rsid w:val="00B66529"/>
    <w:rsid w:val="00B679AD"/>
    <w:rsid w:val="00B67A3B"/>
    <w:rsid w:val="00B7096B"/>
    <w:rsid w:val="00B70F8A"/>
    <w:rsid w:val="00B71F0C"/>
    <w:rsid w:val="00B72794"/>
    <w:rsid w:val="00B72BD1"/>
    <w:rsid w:val="00B732F9"/>
    <w:rsid w:val="00B7373D"/>
    <w:rsid w:val="00B73D2F"/>
    <w:rsid w:val="00B74F7D"/>
    <w:rsid w:val="00B75895"/>
    <w:rsid w:val="00B75D1F"/>
    <w:rsid w:val="00B772F6"/>
    <w:rsid w:val="00B77410"/>
    <w:rsid w:val="00B77DE3"/>
    <w:rsid w:val="00B81A01"/>
    <w:rsid w:val="00B8359C"/>
    <w:rsid w:val="00B83655"/>
    <w:rsid w:val="00B847A9"/>
    <w:rsid w:val="00B84E99"/>
    <w:rsid w:val="00B862E4"/>
    <w:rsid w:val="00B8726B"/>
    <w:rsid w:val="00B903BB"/>
    <w:rsid w:val="00B90452"/>
    <w:rsid w:val="00B90AFC"/>
    <w:rsid w:val="00B90E18"/>
    <w:rsid w:val="00B91B7E"/>
    <w:rsid w:val="00B9259C"/>
    <w:rsid w:val="00B92D12"/>
    <w:rsid w:val="00B93038"/>
    <w:rsid w:val="00B94C2A"/>
    <w:rsid w:val="00B94F7D"/>
    <w:rsid w:val="00B95580"/>
    <w:rsid w:val="00B961CD"/>
    <w:rsid w:val="00B977BE"/>
    <w:rsid w:val="00B97A71"/>
    <w:rsid w:val="00BA05C1"/>
    <w:rsid w:val="00BA09FC"/>
    <w:rsid w:val="00BA0B92"/>
    <w:rsid w:val="00BA144E"/>
    <w:rsid w:val="00BA216B"/>
    <w:rsid w:val="00BA34B2"/>
    <w:rsid w:val="00BA3BD4"/>
    <w:rsid w:val="00BA3D9F"/>
    <w:rsid w:val="00BA5C20"/>
    <w:rsid w:val="00BA5D17"/>
    <w:rsid w:val="00BA617B"/>
    <w:rsid w:val="00BA7D6B"/>
    <w:rsid w:val="00BA7E76"/>
    <w:rsid w:val="00BB0395"/>
    <w:rsid w:val="00BB05A3"/>
    <w:rsid w:val="00BB0623"/>
    <w:rsid w:val="00BB0F7A"/>
    <w:rsid w:val="00BB1F76"/>
    <w:rsid w:val="00BB216F"/>
    <w:rsid w:val="00BB2480"/>
    <w:rsid w:val="00BB349D"/>
    <w:rsid w:val="00BB36DF"/>
    <w:rsid w:val="00BB3B51"/>
    <w:rsid w:val="00BB4511"/>
    <w:rsid w:val="00BB4DE2"/>
    <w:rsid w:val="00BB4FDF"/>
    <w:rsid w:val="00BB5DDF"/>
    <w:rsid w:val="00BB6980"/>
    <w:rsid w:val="00BB7648"/>
    <w:rsid w:val="00BC0028"/>
    <w:rsid w:val="00BC0376"/>
    <w:rsid w:val="00BC1CB5"/>
    <w:rsid w:val="00BC2364"/>
    <w:rsid w:val="00BC29AB"/>
    <w:rsid w:val="00BC2C55"/>
    <w:rsid w:val="00BC3065"/>
    <w:rsid w:val="00BC52EB"/>
    <w:rsid w:val="00BC6735"/>
    <w:rsid w:val="00BC75EF"/>
    <w:rsid w:val="00BC7D58"/>
    <w:rsid w:val="00BD0946"/>
    <w:rsid w:val="00BD1D77"/>
    <w:rsid w:val="00BD25DC"/>
    <w:rsid w:val="00BD2963"/>
    <w:rsid w:val="00BD2A01"/>
    <w:rsid w:val="00BD2A90"/>
    <w:rsid w:val="00BD3155"/>
    <w:rsid w:val="00BD413B"/>
    <w:rsid w:val="00BD4B66"/>
    <w:rsid w:val="00BD51D5"/>
    <w:rsid w:val="00BD525D"/>
    <w:rsid w:val="00BD56B0"/>
    <w:rsid w:val="00BD5E3A"/>
    <w:rsid w:val="00BD787D"/>
    <w:rsid w:val="00BE020D"/>
    <w:rsid w:val="00BE1EF1"/>
    <w:rsid w:val="00BE4629"/>
    <w:rsid w:val="00BE62ED"/>
    <w:rsid w:val="00BE6852"/>
    <w:rsid w:val="00BE7515"/>
    <w:rsid w:val="00BF092B"/>
    <w:rsid w:val="00BF1ABF"/>
    <w:rsid w:val="00BF252B"/>
    <w:rsid w:val="00BF5802"/>
    <w:rsid w:val="00BF5A97"/>
    <w:rsid w:val="00BF7E5E"/>
    <w:rsid w:val="00C00280"/>
    <w:rsid w:val="00C00F42"/>
    <w:rsid w:val="00C0159A"/>
    <w:rsid w:val="00C02095"/>
    <w:rsid w:val="00C026B4"/>
    <w:rsid w:val="00C03322"/>
    <w:rsid w:val="00C03813"/>
    <w:rsid w:val="00C039BB"/>
    <w:rsid w:val="00C0443B"/>
    <w:rsid w:val="00C044C6"/>
    <w:rsid w:val="00C05626"/>
    <w:rsid w:val="00C06779"/>
    <w:rsid w:val="00C068C0"/>
    <w:rsid w:val="00C07FC6"/>
    <w:rsid w:val="00C111D9"/>
    <w:rsid w:val="00C115F1"/>
    <w:rsid w:val="00C12066"/>
    <w:rsid w:val="00C12432"/>
    <w:rsid w:val="00C13259"/>
    <w:rsid w:val="00C135D9"/>
    <w:rsid w:val="00C13BB1"/>
    <w:rsid w:val="00C15EAE"/>
    <w:rsid w:val="00C161BD"/>
    <w:rsid w:val="00C16F5E"/>
    <w:rsid w:val="00C1710B"/>
    <w:rsid w:val="00C17578"/>
    <w:rsid w:val="00C17958"/>
    <w:rsid w:val="00C1798A"/>
    <w:rsid w:val="00C227B9"/>
    <w:rsid w:val="00C22E9F"/>
    <w:rsid w:val="00C23021"/>
    <w:rsid w:val="00C2337F"/>
    <w:rsid w:val="00C23385"/>
    <w:rsid w:val="00C23AAF"/>
    <w:rsid w:val="00C24315"/>
    <w:rsid w:val="00C255C1"/>
    <w:rsid w:val="00C266EF"/>
    <w:rsid w:val="00C271F8"/>
    <w:rsid w:val="00C27F73"/>
    <w:rsid w:val="00C307EA"/>
    <w:rsid w:val="00C31128"/>
    <w:rsid w:val="00C31D2F"/>
    <w:rsid w:val="00C32442"/>
    <w:rsid w:val="00C32638"/>
    <w:rsid w:val="00C328B2"/>
    <w:rsid w:val="00C328BF"/>
    <w:rsid w:val="00C32A46"/>
    <w:rsid w:val="00C330C7"/>
    <w:rsid w:val="00C3448A"/>
    <w:rsid w:val="00C35D83"/>
    <w:rsid w:val="00C36355"/>
    <w:rsid w:val="00C3653E"/>
    <w:rsid w:val="00C36686"/>
    <w:rsid w:val="00C36F64"/>
    <w:rsid w:val="00C40815"/>
    <w:rsid w:val="00C4146E"/>
    <w:rsid w:val="00C4312C"/>
    <w:rsid w:val="00C43280"/>
    <w:rsid w:val="00C43727"/>
    <w:rsid w:val="00C43B28"/>
    <w:rsid w:val="00C44090"/>
    <w:rsid w:val="00C44678"/>
    <w:rsid w:val="00C44E6C"/>
    <w:rsid w:val="00C45C80"/>
    <w:rsid w:val="00C47DE1"/>
    <w:rsid w:val="00C50FE4"/>
    <w:rsid w:val="00C51A98"/>
    <w:rsid w:val="00C52152"/>
    <w:rsid w:val="00C52974"/>
    <w:rsid w:val="00C52F1D"/>
    <w:rsid w:val="00C535E7"/>
    <w:rsid w:val="00C53FFD"/>
    <w:rsid w:val="00C55AF5"/>
    <w:rsid w:val="00C55B73"/>
    <w:rsid w:val="00C55C41"/>
    <w:rsid w:val="00C56AE0"/>
    <w:rsid w:val="00C56F4E"/>
    <w:rsid w:val="00C575A4"/>
    <w:rsid w:val="00C57D7D"/>
    <w:rsid w:val="00C57EA9"/>
    <w:rsid w:val="00C61953"/>
    <w:rsid w:val="00C62C5B"/>
    <w:rsid w:val="00C6335B"/>
    <w:rsid w:val="00C637A1"/>
    <w:rsid w:val="00C64E32"/>
    <w:rsid w:val="00C65251"/>
    <w:rsid w:val="00C65350"/>
    <w:rsid w:val="00C65DFD"/>
    <w:rsid w:val="00C666F1"/>
    <w:rsid w:val="00C67955"/>
    <w:rsid w:val="00C67C5A"/>
    <w:rsid w:val="00C715E1"/>
    <w:rsid w:val="00C718CF"/>
    <w:rsid w:val="00C7292B"/>
    <w:rsid w:val="00C73B68"/>
    <w:rsid w:val="00C73BB5"/>
    <w:rsid w:val="00C744E3"/>
    <w:rsid w:val="00C75225"/>
    <w:rsid w:val="00C765ED"/>
    <w:rsid w:val="00C76B1F"/>
    <w:rsid w:val="00C77DD7"/>
    <w:rsid w:val="00C77E83"/>
    <w:rsid w:val="00C77F82"/>
    <w:rsid w:val="00C77F8E"/>
    <w:rsid w:val="00C803BE"/>
    <w:rsid w:val="00C8062F"/>
    <w:rsid w:val="00C81885"/>
    <w:rsid w:val="00C82058"/>
    <w:rsid w:val="00C8242C"/>
    <w:rsid w:val="00C83818"/>
    <w:rsid w:val="00C83C9C"/>
    <w:rsid w:val="00C84537"/>
    <w:rsid w:val="00C85FAF"/>
    <w:rsid w:val="00C85FD2"/>
    <w:rsid w:val="00C87277"/>
    <w:rsid w:val="00C90179"/>
    <w:rsid w:val="00C90BC8"/>
    <w:rsid w:val="00C90CEB"/>
    <w:rsid w:val="00C90CF0"/>
    <w:rsid w:val="00C91650"/>
    <w:rsid w:val="00C919BC"/>
    <w:rsid w:val="00C925CC"/>
    <w:rsid w:val="00C92BFE"/>
    <w:rsid w:val="00C94026"/>
    <w:rsid w:val="00C94214"/>
    <w:rsid w:val="00C94FDE"/>
    <w:rsid w:val="00C9526B"/>
    <w:rsid w:val="00C96B36"/>
    <w:rsid w:val="00CA1814"/>
    <w:rsid w:val="00CA2AEB"/>
    <w:rsid w:val="00CA3058"/>
    <w:rsid w:val="00CA33EE"/>
    <w:rsid w:val="00CA4B41"/>
    <w:rsid w:val="00CA5366"/>
    <w:rsid w:val="00CA5424"/>
    <w:rsid w:val="00CA5F21"/>
    <w:rsid w:val="00CA6EB9"/>
    <w:rsid w:val="00CA6F4B"/>
    <w:rsid w:val="00CA7BAA"/>
    <w:rsid w:val="00CB09EC"/>
    <w:rsid w:val="00CB0A93"/>
    <w:rsid w:val="00CB11C8"/>
    <w:rsid w:val="00CB19E3"/>
    <w:rsid w:val="00CB3FB2"/>
    <w:rsid w:val="00CB4061"/>
    <w:rsid w:val="00CB570B"/>
    <w:rsid w:val="00CB6048"/>
    <w:rsid w:val="00CB712C"/>
    <w:rsid w:val="00CB7341"/>
    <w:rsid w:val="00CC2550"/>
    <w:rsid w:val="00CC428E"/>
    <w:rsid w:val="00CC634A"/>
    <w:rsid w:val="00CC7392"/>
    <w:rsid w:val="00CD024A"/>
    <w:rsid w:val="00CD0CCE"/>
    <w:rsid w:val="00CD1D78"/>
    <w:rsid w:val="00CD2D9F"/>
    <w:rsid w:val="00CD2F2C"/>
    <w:rsid w:val="00CD30DB"/>
    <w:rsid w:val="00CD3C16"/>
    <w:rsid w:val="00CD3FC6"/>
    <w:rsid w:val="00CD51E0"/>
    <w:rsid w:val="00CD5ED4"/>
    <w:rsid w:val="00CD739A"/>
    <w:rsid w:val="00CD7630"/>
    <w:rsid w:val="00CD7FDC"/>
    <w:rsid w:val="00CE0D69"/>
    <w:rsid w:val="00CE19FB"/>
    <w:rsid w:val="00CE1F00"/>
    <w:rsid w:val="00CE2189"/>
    <w:rsid w:val="00CE223A"/>
    <w:rsid w:val="00CE23A7"/>
    <w:rsid w:val="00CE294F"/>
    <w:rsid w:val="00CE2D24"/>
    <w:rsid w:val="00CE2F32"/>
    <w:rsid w:val="00CE30E5"/>
    <w:rsid w:val="00CE3EA7"/>
    <w:rsid w:val="00CE4F4D"/>
    <w:rsid w:val="00CF0413"/>
    <w:rsid w:val="00CF0659"/>
    <w:rsid w:val="00CF1B0C"/>
    <w:rsid w:val="00CF2CB1"/>
    <w:rsid w:val="00CF3425"/>
    <w:rsid w:val="00CF5416"/>
    <w:rsid w:val="00D00294"/>
    <w:rsid w:val="00D0075D"/>
    <w:rsid w:val="00D00F54"/>
    <w:rsid w:val="00D03068"/>
    <w:rsid w:val="00D03217"/>
    <w:rsid w:val="00D0432E"/>
    <w:rsid w:val="00D04AA7"/>
    <w:rsid w:val="00D05237"/>
    <w:rsid w:val="00D0545D"/>
    <w:rsid w:val="00D0560E"/>
    <w:rsid w:val="00D0568B"/>
    <w:rsid w:val="00D056A5"/>
    <w:rsid w:val="00D06DAA"/>
    <w:rsid w:val="00D06F51"/>
    <w:rsid w:val="00D076AA"/>
    <w:rsid w:val="00D0791F"/>
    <w:rsid w:val="00D104B8"/>
    <w:rsid w:val="00D105D9"/>
    <w:rsid w:val="00D10C6D"/>
    <w:rsid w:val="00D122F1"/>
    <w:rsid w:val="00D12D3F"/>
    <w:rsid w:val="00D141BC"/>
    <w:rsid w:val="00D15683"/>
    <w:rsid w:val="00D16663"/>
    <w:rsid w:val="00D16ABB"/>
    <w:rsid w:val="00D170D1"/>
    <w:rsid w:val="00D1734A"/>
    <w:rsid w:val="00D17F4A"/>
    <w:rsid w:val="00D201A3"/>
    <w:rsid w:val="00D20365"/>
    <w:rsid w:val="00D207C9"/>
    <w:rsid w:val="00D20F18"/>
    <w:rsid w:val="00D21FDE"/>
    <w:rsid w:val="00D2230E"/>
    <w:rsid w:val="00D22818"/>
    <w:rsid w:val="00D22E8B"/>
    <w:rsid w:val="00D236C7"/>
    <w:rsid w:val="00D23925"/>
    <w:rsid w:val="00D24215"/>
    <w:rsid w:val="00D24F02"/>
    <w:rsid w:val="00D25326"/>
    <w:rsid w:val="00D258E4"/>
    <w:rsid w:val="00D27001"/>
    <w:rsid w:val="00D27CC8"/>
    <w:rsid w:val="00D27E2F"/>
    <w:rsid w:val="00D3031B"/>
    <w:rsid w:val="00D31488"/>
    <w:rsid w:val="00D3150D"/>
    <w:rsid w:val="00D31E09"/>
    <w:rsid w:val="00D31EDF"/>
    <w:rsid w:val="00D3237B"/>
    <w:rsid w:val="00D32B48"/>
    <w:rsid w:val="00D32DC8"/>
    <w:rsid w:val="00D33A74"/>
    <w:rsid w:val="00D33E5B"/>
    <w:rsid w:val="00D34956"/>
    <w:rsid w:val="00D34FB7"/>
    <w:rsid w:val="00D351B4"/>
    <w:rsid w:val="00D35259"/>
    <w:rsid w:val="00D352E2"/>
    <w:rsid w:val="00D355F8"/>
    <w:rsid w:val="00D35879"/>
    <w:rsid w:val="00D36361"/>
    <w:rsid w:val="00D3641F"/>
    <w:rsid w:val="00D36EE8"/>
    <w:rsid w:val="00D3785C"/>
    <w:rsid w:val="00D37C95"/>
    <w:rsid w:val="00D40CCA"/>
    <w:rsid w:val="00D40D5D"/>
    <w:rsid w:val="00D40E0C"/>
    <w:rsid w:val="00D41F7F"/>
    <w:rsid w:val="00D42349"/>
    <w:rsid w:val="00D42AA2"/>
    <w:rsid w:val="00D434B7"/>
    <w:rsid w:val="00D4467B"/>
    <w:rsid w:val="00D453C9"/>
    <w:rsid w:val="00D45A81"/>
    <w:rsid w:val="00D47846"/>
    <w:rsid w:val="00D509F8"/>
    <w:rsid w:val="00D52CB6"/>
    <w:rsid w:val="00D53189"/>
    <w:rsid w:val="00D5336D"/>
    <w:rsid w:val="00D53714"/>
    <w:rsid w:val="00D53832"/>
    <w:rsid w:val="00D539ED"/>
    <w:rsid w:val="00D54177"/>
    <w:rsid w:val="00D54F78"/>
    <w:rsid w:val="00D5531B"/>
    <w:rsid w:val="00D55C7B"/>
    <w:rsid w:val="00D568FB"/>
    <w:rsid w:val="00D5720F"/>
    <w:rsid w:val="00D5742E"/>
    <w:rsid w:val="00D608A3"/>
    <w:rsid w:val="00D60E99"/>
    <w:rsid w:val="00D61365"/>
    <w:rsid w:val="00D6451F"/>
    <w:rsid w:val="00D67467"/>
    <w:rsid w:val="00D67468"/>
    <w:rsid w:val="00D67850"/>
    <w:rsid w:val="00D67866"/>
    <w:rsid w:val="00D713AA"/>
    <w:rsid w:val="00D72F13"/>
    <w:rsid w:val="00D7376F"/>
    <w:rsid w:val="00D74680"/>
    <w:rsid w:val="00D74845"/>
    <w:rsid w:val="00D74F61"/>
    <w:rsid w:val="00D755AF"/>
    <w:rsid w:val="00D75D74"/>
    <w:rsid w:val="00D76C76"/>
    <w:rsid w:val="00D77104"/>
    <w:rsid w:val="00D77467"/>
    <w:rsid w:val="00D80FF0"/>
    <w:rsid w:val="00D81ACB"/>
    <w:rsid w:val="00D81D6E"/>
    <w:rsid w:val="00D81E52"/>
    <w:rsid w:val="00D8263B"/>
    <w:rsid w:val="00D8269B"/>
    <w:rsid w:val="00D82DF4"/>
    <w:rsid w:val="00D83057"/>
    <w:rsid w:val="00D8349B"/>
    <w:rsid w:val="00D85066"/>
    <w:rsid w:val="00D85D5B"/>
    <w:rsid w:val="00D86448"/>
    <w:rsid w:val="00D92F21"/>
    <w:rsid w:val="00D93DF2"/>
    <w:rsid w:val="00D93E67"/>
    <w:rsid w:val="00D9572A"/>
    <w:rsid w:val="00D96070"/>
    <w:rsid w:val="00D9620B"/>
    <w:rsid w:val="00D96FD2"/>
    <w:rsid w:val="00D97803"/>
    <w:rsid w:val="00D97B65"/>
    <w:rsid w:val="00DA0419"/>
    <w:rsid w:val="00DA0518"/>
    <w:rsid w:val="00DA130E"/>
    <w:rsid w:val="00DA15CA"/>
    <w:rsid w:val="00DA1BD9"/>
    <w:rsid w:val="00DA1E49"/>
    <w:rsid w:val="00DA23B1"/>
    <w:rsid w:val="00DA26FA"/>
    <w:rsid w:val="00DA279E"/>
    <w:rsid w:val="00DA281C"/>
    <w:rsid w:val="00DA28DA"/>
    <w:rsid w:val="00DA453D"/>
    <w:rsid w:val="00DA69E8"/>
    <w:rsid w:val="00DA6D9F"/>
    <w:rsid w:val="00DA6E8D"/>
    <w:rsid w:val="00DB075F"/>
    <w:rsid w:val="00DB1B9E"/>
    <w:rsid w:val="00DB1C81"/>
    <w:rsid w:val="00DB1FB7"/>
    <w:rsid w:val="00DB2656"/>
    <w:rsid w:val="00DB2A05"/>
    <w:rsid w:val="00DB2C0D"/>
    <w:rsid w:val="00DB492F"/>
    <w:rsid w:val="00DB5A68"/>
    <w:rsid w:val="00DB6379"/>
    <w:rsid w:val="00DB68F5"/>
    <w:rsid w:val="00DB7B89"/>
    <w:rsid w:val="00DC0410"/>
    <w:rsid w:val="00DC07EA"/>
    <w:rsid w:val="00DC0CB8"/>
    <w:rsid w:val="00DC1507"/>
    <w:rsid w:val="00DC1751"/>
    <w:rsid w:val="00DC3544"/>
    <w:rsid w:val="00DC3959"/>
    <w:rsid w:val="00DC46AD"/>
    <w:rsid w:val="00DC4830"/>
    <w:rsid w:val="00DC4A5D"/>
    <w:rsid w:val="00DC4C22"/>
    <w:rsid w:val="00DC5CAE"/>
    <w:rsid w:val="00DC5D86"/>
    <w:rsid w:val="00DC6921"/>
    <w:rsid w:val="00DC7150"/>
    <w:rsid w:val="00DC72DF"/>
    <w:rsid w:val="00DC7C85"/>
    <w:rsid w:val="00DC7DB8"/>
    <w:rsid w:val="00DD14D9"/>
    <w:rsid w:val="00DD37A5"/>
    <w:rsid w:val="00DD50BF"/>
    <w:rsid w:val="00DD59D8"/>
    <w:rsid w:val="00DD59EC"/>
    <w:rsid w:val="00DD5C06"/>
    <w:rsid w:val="00DD5D97"/>
    <w:rsid w:val="00DD5E0C"/>
    <w:rsid w:val="00DD740A"/>
    <w:rsid w:val="00DE0138"/>
    <w:rsid w:val="00DE02BC"/>
    <w:rsid w:val="00DE0503"/>
    <w:rsid w:val="00DE1C9C"/>
    <w:rsid w:val="00DE2C7C"/>
    <w:rsid w:val="00DE3149"/>
    <w:rsid w:val="00DE3965"/>
    <w:rsid w:val="00DE4C5E"/>
    <w:rsid w:val="00DE4E82"/>
    <w:rsid w:val="00DE52AA"/>
    <w:rsid w:val="00DE556E"/>
    <w:rsid w:val="00DE5A62"/>
    <w:rsid w:val="00DE5E2F"/>
    <w:rsid w:val="00DE62BB"/>
    <w:rsid w:val="00DE749A"/>
    <w:rsid w:val="00DF002A"/>
    <w:rsid w:val="00DF0502"/>
    <w:rsid w:val="00DF0A37"/>
    <w:rsid w:val="00DF175D"/>
    <w:rsid w:val="00DF1C4E"/>
    <w:rsid w:val="00DF1E99"/>
    <w:rsid w:val="00DF21D1"/>
    <w:rsid w:val="00DF29D5"/>
    <w:rsid w:val="00DF3062"/>
    <w:rsid w:val="00DF4473"/>
    <w:rsid w:val="00DF50C6"/>
    <w:rsid w:val="00DF526D"/>
    <w:rsid w:val="00DF52BE"/>
    <w:rsid w:val="00DF74B8"/>
    <w:rsid w:val="00DF7E2C"/>
    <w:rsid w:val="00E00055"/>
    <w:rsid w:val="00E00A86"/>
    <w:rsid w:val="00E0246F"/>
    <w:rsid w:val="00E02AB2"/>
    <w:rsid w:val="00E03C1D"/>
    <w:rsid w:val="00E03D1E"/>
    <w:rsid w:val="00E03F59"/>
    <w:rsid w:val="00E03FC6"/>
    <w:rsid w:val="00E04CA5"/>
    <w:rsid w:val="00E04FB1"/>
    <w:rsid w:val="00E04FEB"/>
    <w:rsid w:val="00E056F1"/>
    <w:rsid w:val="00E059AA"/>
    <w:rsid w:val="00E06213"/>
    <w:rsid w:val="00E065BF"/>
    <w:rsid w:val="00E06887"/>
    <w:rsid w:val="00E10490"/>
    <w:rsid w:val="00E10FAE"/>
    <w:rsid w:val="00E1124C"/>
    <w:rsid w:val="00E11F0B"/>
    <w:rsid w:val="00E125F2"/>
    <w:rsid w:val="00E138CA"/>
    <w:rsid w:val="00E13C0A"/>
    <w:rsid w:val="00E15A8B"/>
    <w:rsid w:val="00E15C7B"/>
    <w:rsid w:val="00E16005"/>
    <w:rsid w:val="00E170AA"/>
    <w:rsid w:val="00E17319"/>
    <w:rsid w:val="00E177D1"/>
    <w:rsid w:val="00E17F94"/>
    <w:rsid w:val="00E2041E"/>
    <w:rsid w:val="00E2266A"/>
    <w:rsid w:val="00E23501"/>
    <w:rsid w:val="00E2379F"/>
    <w:rsid w:val="00E24054"/>
    <w:rsid w:val="00E253F3"/>
    <w:rsid w:val="00E2699D"/>
    <w:rsid w:val="00E26D84"/>
    <w:rsid w:val="00E26E8B"/>
    <w:rsid w:val="00E27616"/>
    <w:rsid w:val="00E27997"/>
    <w:rsid w:val="00E30845"/>
    <w:rsid w:val="00E31C02"/>
    <w:rsid w:val="00E31D77"/>
    <w:rsid w:val="00E31EEA"/>
    <w:rsid w:val="00E3228D"/>
    <w:rsid w:val="00E32432"/>
    <w:rsid w:val="00E32DBA"/>
    <w:rsid w:val="00E3327D"/>
    <w:rsid w:val="00E33342"/>
    <w:rsid w:val="00E345A1"/>
    <w:rsid w:val="00E362A4"/>
    <w:rsid w:val="00E36C9D"/>
    <w:rsid w:val="00E37C67"/>
    <w:rsid w:val="00E37CF5"/>
    <w:rsid w:val="00E40690"/>
    <w:rsid w:val="00E41657"/>
    <w:rsid w:val="00E41670"/>
    <w:rsid w:val="00E41B71"/>
    <w:rsid w:val="00E41E8C"/>
    <w:rsid w:val="00E4355A"/>
    <w:rsid w:val="00E436B1"/>
    <w:rsid w:val="00E437FB"/>
    <w:rsid w:val="00E43B09"/>
    <w:rsid w:val="00E45093"/>
    <w:rsid w:val="00E4519C"/>
    <w:rsid w:val="00E45249"/>
    <w:rsid w:val="00E4550B"/>
    <w:rsid w:val="00E46B7F"/>
    <w:rsid w:val="00E46DEE"/>
    <w:rsid w:val="00E47871"/>
    <w:rsid w:val="00E50B34"/>
    <w:rsid w:val="00E50F09"/>
    <w:rsid w:val="00E52156"/>
    <w:rsid w:val="00E535C6"/>
    <w:rsid w:val="00E53E89"/>
    <w:rsid w:val="00E5424E"/>
    <w:rsid w:val="00E54273"/>
    <w:rsid w:val="00E559A2"/>
    <w:rsid w:val="00E559E4"/>
    <w:rsid w:val="00E56A95"/>
    <w:rsid w:val="00E56E3C"/>
    <w:rsid w:val="00E57E1C"/>
    <w:rsid w:val="00E6034F"/>
    <w:rsid w:val="00E60A23"/>
    <w:rsid w:val="00E61BD8"/>
    <w:rsid w:val="00E62CBA"/>
    <w:rsid w:val="00E62DFD"/>
    <w:rsid w:val="00E63AF3"/>
    <w:rsid w:val="00E63EB6"/>
    <w:rsid w:val="00E64F77"/>
    <w:rsid w:val="00E659A6"/>
    <w:rsid w:val="00E66182"/>
    <w:rsid w:val="00E666DA"/>
    <w:rsid w:val="00E7058B"/>
    <w:rsid w:val="00E70CE6"/>
    <w:rsid w:val="00E70CFC"/>
    <w:rsid w:val="00E71525"/>
    <w:rsid w:val="00E71532"/>
    <w:rsid w:val="00E71D0E"/>
    <w:rsid w:val="00E7208C"/>
    <w:rsid w:val="00E7280F"/>
    <w:rsid w:val="00E73A83"/>
    <w:rsid w:val="00E76093"/>
    <w:rsid w:val="00E769FC"/>
    <w:rsid w:val="00E77159"/>
    <w:rsid w:val="00E77741"/>
    <w:rsid w:val="00E77B57"/>
    <w:rsid w:val="00E821A2"/>
    <w:rsid w:val="00E82649"/>
    <w:rsid w:val="00E82E66"/>
    <w:rsid w:val="00E83F7F"/>
    <w:rsid w:val="00E8449D"/>
    <w:rsid w:val="00E8478A"/>
    <w:rsid w:val="00E8528F"/>
    <w:rsid w:val="00E8568D"/>
    <w:rsid w:val="00E85C61"/>
    <w:rsid w:val="00E87F07"/>
    <w:rsid w:val="00E9002F"/>
    <w:rsid w:val="00E91532"/>
    <w:rsid w:val="00E92C29"/>
    <w:rsid w:val="00E93247"/>
    <w:rsid w:val="00E939D7"/>
    <w:rsid w:val="00E941C9"/>
    <w:rsid w:val="00E942BD"/>
    <w:rsid w:val="00E9479C"/>
    <w:rsid w:val="00E94E1A"/>
    <w:rsid w:val="00E9555B"/>
    <w:rsid w:val="00E970A4"/>
    <w:rsid w:val="00E97804"/>
    <w:rsid w:val="00EA1075"/>
    <w:rsid w:val="00EA150D"/>
    <w:rsid w:val="00EA170D"/>
    <w:rsid w:val="00EA1FF0"/>
    <w:rsid w:val="00EA3132"/>
    <w:rsid w:val="00EA4449"/>
    <w:rsid w:val="00EA59BD"/>
    <w:rsid w:val="00EA5AEC"/>
    <w:rsid w:val="00EA6696"/>
    <w:rsid w:val="00EA7BAA"/>
    <w:rsid w:val="00EA7F84"/>
    <w:rsid w:val="00EB0478"/>
    <w:rsid w:val="00EB178A"/>
    <w:rsid w:val="00EB3F64"/>
    <w:rsid w:val="00EB404B"/>
    <w:rsid w:val="00EB58E1"/>
    <w:rsid w:val="00EB5CCA"/>
    <w:rsid w:val="00EB63CA"/>
    <w:rsid w:val="00EB67CF"/>
    <w:rsid w:val="00EB6B35"/>
    <w:rsid w:val="00EB6B43"/>
    <w:rsid w:val="00EC00CC"/>
    <w:rsid w:val="00EC0839"/>
    <w:rsid w:val="00EC0942"/>
    <w:rsid w:val="00EC0E34"/>
    <w:rsid w:val="00EC1E20"/>
    <w:rsid w:val="00EC37C1"/>
    <w:rsid w:val="00EC3906"/>
    <w:rsid w:val="00EC3DC8"/>
    <w:rsid w:val="00EC4E5A"/>
    <w:rsid w:val="00EC5247"/>
    <w:rsid w:val="00EC5E98"/>
    <w:rsid w:val="00EC6206"/>
    <w:rsid w:val="00EC6B3C"/>
    <w:rsid w:val="00EC6CB3"/>
    <w:rsid w:val="00EC7E8C"/>
    <w:rsid w:val="00ED1323"/>
    <w:rsid w:val="00ED3199"/>
    <w:rsid w:val="00ED32F0"/>
    <w:rsid w:val="00ED34CB"/>
    <w:rsid w:val="00ED3876"/>
    <w:rsid w:val="00ED49EB"/>
    <w:rsid w:val="00ED4C8D"/>
    <w:rsid w:val="00ED4CDB"/>
    <w:rsid w:val="00ED4D62"/>
    <w:rsid w:val="00ED6D4A"/>
    <w:rsid w:val="00ED75E5"/>
    <w:rsid w:val="00EE0577"/>
    <w:rsid w:val="00EE13BA"/>
    <w:rsid w:val="00EE1668"/>
    <w:rsid w:val="00EE19EF"/>
    <w:rsid w:val="00EE3013"/>
    <w:rsid w:val="00EE321D"/>
    <w:rsid w:val="00EE324A"/>
    <w:rsid w:val="00EE3991"/>
    <w:rsid w:val="00EE4F89"/>
    <w:rsid w:val="00EE59CE"/>
    <w:rsid w:val="00EE64E3"/>
    <w:rsid w:val="00EF1A44"/>
    <w:rsid w:val="00EF2991"/>
    <w:rsid w:val="00EF2EEC"/>
    <w:rsid w:val="00EF3809"/>
    <w:rsid w:val="00EF40EB"/>
    <w:rsid w:val="00EF470E"/>
    <w:rsid w:val="00EF4B42"/>
    <w:rsid w:val="00EF4D7C"/>
    <w:rsid w:val="00EF574D"/>
    <w:rsid w:val="00EF76F9"/>
    <w:rsid w:val="00EF7E63"/>
    <w:rsid w:val="00F00179"/>
    <w:rsid w:val="00F00949"/>
    <w:rsid w:val="00F0218D"/>
    <w:rsid w:val="00F02362"/>
    <w:rsid w:val="00F0242E"/>
    <w:rsid w:val="00F0271B"/>
    <w:rsid w:val="00F02E84"/>
    <w:rsid w:val="00F036DB"/>
    <w:rsid w:val="00F058B3"/>
    <w:rsid w:val="00F0606A"/>
    <w:rsid w:val="00F070CB"/>
    <w:rsid w:val="00F07517"/>
    <w:rsid w:val="00F10183"/>
    <w:rsid w:val="00F10185"/>
    <w:rsid w:val="00F101DC"/>
    <w:rsid w:val="00F1020E"/>
    <w:rsid w:val="00F10A9C"/>
    <w:rsid w:val="00F10C67"/>
    <w:rsid w:val="00F10EEC"/>
    <w:rsid w:val="00F12352"/>
    <w:rsid w:val="00F124C3"/>
    <w:rsid w:val="00F12A8C"/>
    <w:rsid w:val="00F13260"/>
    <w:rsid w:val="00F13EDB"/>
    <w:rsid w:val="00F1508C"/>
    <w:rsid w:val="00F16167"/>
    <w:rsid w:val="00F16279"/>
    <w:rsid w:val="00F175E2"/>
    <w:rsid w:val="00F17863"/>
    <w:rsid w:val="00F20A7E"/>
    <w:rsid w:val="00F211F3"/>
    <w:rsid w:val="00F21C57"/>
    <w:rsid w:val="00F227D6"/>
    <w:rsid w:val="00F22E6E"/>
    <w:rsid w:val="00F23288"/>
    <w:rsid w:val="00F23849"/>
    <w:rsid w:val="00F23944"/>
    <w:rsid w:val="00F24DAF"/>
    <w:rsid w:val="00F25175"/>
    <w:rsid w:val="00F253E7"/>
    <w:rsid w:val="00F25A17"/>
    <w:rsid w:val="00F2649F"/>
    <w:rsid w:val="00F26755"/>
    <w:rsid w:val="00F2685B"/>
    <w:rsid w:val="00F27306"/>
    <w:rsid w:val="00F30540"/>
    <w:rsid w:val="00F30A5B"/>
    <w:rsid w:val="00F30FEB"/>
    <w:rsid w:val="00F32B31"/>
    <w:rsid w:val="00F32BB1"/>
    <w:rsid w:val="00F32CDD"/>
    <w:rsid w:val="00F32DA3"/>
    <w:rsid w:val="00F35C0B"/>
    <w:rsid w:val="00F363D1"/>
    <w:rsid w:val="00F366C1"/>
    <w:rsid w:val="00F36A45"/>
    <w:rsid w:val="00F36A67"/>
    <w:rsid w:val="00F3765F"/>
    <w:rsid w:val="00F37E12"/>
    <w:rsid w:val="00F40CE3"/>
    <w:rsid w:val="00F411E3"/>
    <w:rsid w:val="00F42987"/>
    <w:rsid w:val="00F42CD9"/>
    <w:rsid w:val="00F4399F"/>
    <w:rsid w:val="00F43BBD"/>
    <w:rsid w:val="00F44320"/>
    <w:rsid w:val="00F44695"/>
    <w:rsid w:val="00F44876"/>
    <w:rsid w:val="00F456D1"/>
    <w:rsid w:val="00F45985"/>
    <w:rsid w:val="00F45C99"/>
    <w:rsid w:val="00F45F2C"/>
    <w:rsid w:val="00F46159"/>
    <w:rsid w:val="00F46A6B"/>
    <w:rsid w:val="00F479C4"/>
    <w:rsid w:val="00F501E9"/>
    <w:rsid w:val="00F507A4"/>
    <w:rsid w:val="00F50CB8"/>
    <w:rsid w:val="00F51063"/>
    <w:rsid w:val="00F5127A"/>
    <w:rsid w:val="00F54E4A"/>
    <w:rsid w:val="00F60513"/>
    <w:rsid w:val="00F61F3D"/>
    <w:rsid w:val="00F636B5"/>
    <w:rsid w:val="00F63D3B"/>
    <w:rsid w:val="00F64902"/>
    <w:rsid w:val="00F65160"/>
    <w:rsid w:val="00F658F2"/>
    <w:rsid w:val="00F65A2F"/>
    <w:rsid w:val="00F66EFE"/>
    <w:rsid w:val="00F67270"/>
    <w:rsid w:val="00F67640"/>
    <w:rsid w:val="00F67CE8"/>
    <w:rsid w:val="00F70EC7"/>
    <w:rsid w:val="00F71E06"/>
    <w:rsid w:val="00F71F6D"/>
    <w:rsid w:val="00F72536"/>
    <w:rsid w:val="00F737AF"/>
    <w:rsid w:val="00F73861"/>
    <w:rsid w:val="00F746AF"/>
    <w:rsid w:val="00F749C7"/>
    <w:rsid w:val="00F75B84"/>
    <w:rsid w:val="00F76624"/>
    <w:rsid w:val="00F77128"/>
    <w:rsid w:val="00F778F7"/>
    <w:rsid w:val="00F80552"/>
    <w:rsid w:val="00F817DD"/>
    <w:rsid w:val="00F81EA2"/>
    <w:rsid w:val="00F822CA"/>
    <w:rsid w:val="00F83271"/>
    <w:rsid w:val="00F84A57"/>
    <w:rsid w:val="00F8527A"/>
    <w:rsid w:val="00F86A72"/>
    <w:rsid w:val="00F86C3E"/>
    <w:rsid w:val="00F90431"/>
    <w:rsid w:val="00F91126"/>
    <w:rsid w:val="00F923C0"/>
    <w:rsid w:val="00F92DE2"/>
    <w:rsid w:val="00F930A1"/>
    <w:rsid w:val="00F94129"/>
    <w:rsid w:val="00F9421A"/>
    <w:rsid w:val="00F94454"/>
    <w:rsid w:val="00F94F56"/>
    <w:rsid w:val="00F9778D"/>
    <w:rsid w:val="00F9787E"/>
    <w:rsid w:val="00F97C25"/>
    <w:rsid w:val="00FA07BC"/>
    <w:rsid w:val="00FA0AA4"/>
    <w:rsid w:val="00FA0EB4"/>
    <w:rsid w:val="00FA1A80"/>
    <w:rsid w:val="00FA2D00"/>
    <w:rsid w:val="00FA3BA1"/>
    <w:rsid w:val="00FA4736"/>
    <w:rsid w:val="00FA47F2"/>
    <w:rsid w:val="00FA5314"/>
    <w:rsid w:val="00FA631E"/>
    <w:rsid w:val="00FA6B8B"/>
    <w:rsid w:val="00FA76DD"/>
    <w:rsid w:val="00FA78C0"/>
    <w:rsid w:val="00FB0BDC"/>
    <w:rsid w:val="00FB1A94"/>
    <w:rsid w:val="00FB2039"/>
    <w:rsid w:val="00FB2197"/>
    <w:rsid w:val="00FB2787"/>
    <w:rsid w:val="00FB2E31"/>
    <w:rsid w:val="00FB2EE7"/>
    <w:rsid w:val="00FB3919"/>
    <w:rsid w:val="00FB41DB"/>
    <w:rsid w:val="00FB46CD"/>
    <w:rsid w:val="00FB4FC8"/>
    <w:rsid w:val="00FB5AA5"/>
    <w:rsid w:val="00FB6ACB"/>
    <w:rsid w:val="00FB71DF"/>
    <w:rsid w:val="00FB7818"/>
    <w:rsid w:val="00FB7957"/>
    <w:rsid w:val="00FC0973"/>
    <w:rsid w:val="00FC160F"/>
    <w:rsid w:val="00FC213C"/>
    <w:rsid w:val="00FC23FA"/>
    <w:rsid w:val="00FC322A"/>
    <w:rsid w:val="00FC33A6"/>
    <w:rsid w:val="00FC3619"/>
    <w:rsid w:val="00FC3723"/>
    <w:rsid w:val="00FC3DB1"/>
    <w:rsid w:val="00FC3ECB"/>
    <w:rsid w:val="00FC49F4"/>
    <w:rsid w:val="00FC4AD7"/>
    <w:rsid w:val="00FC6181"/>
    <w:rsid w:val="00FC618C"/>
    <w:rsid w:val="00FC65B5"/>
    <w:rsid w:val="00FC7780"/>
    <w:rsid w:val="00FC78A3"/>
    <w:rsid w:val="00FC7B3D"/>
    <w:rsid w:val="00FC7B6E"/>
    <w:rsid w:val="00FD0844"/>
    <w:rsid w:val="00FD15A7"/>
    <w:rsid w:val="00FD1F84"/>
    <w:rsid w:val="00FD2CBC"/>
    <w:rsid w:val="00FD4754"/>
    <w:rsid w:val="00FD5C34"/>
    <w:rsid w:val="00FD5C65"/>
    <w:rsid w:val="00FD624F"/>
    <w:rsid w:val="00FD65FC"/>
    <w:rsid w:val="00FD69A8"/>
    <w:rsid w:val="00FD6B07"/>
    <w:rsid w:val="00FD6F85"/>
    <w:rsid w:val="00FD7C29"/>
    <w:rsid w:val="00FE0567"/>
    <w:rsid w:val="00FE0927"/>
    <w:rsid w:val="00FE1160"/>
    <w:rsid w:val="00FE1E2F"/>
    <w:rsid w:val="00FE5E06"/>
    <w:rsid w:val="00FE5FBD"/>
    <w:rsid w:val="00FE620E"/>
    <w:rsid w:val="00FE621F"/>
    <w:rsid w:val="00FF141D"/>
    <w:rsid w:val="00FF355B"/>
    <w:rsid w:val="00FF41E8"/>
    <w:rsid w:val="00FF48CA"/>
    <w:rsid w:val="00FF5338"/>
    <w:rsid w:val="00FF6216"/>
    <w:rsid w:val="00FF6AB3"/>
    <w:rsid w:val="00FF6BBE"/>
    <w:rsid w:val="00FF6D11"/>
    <w:rsid w:val="00FF7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714">
      <o:colormenu v:ext="edit" fillcolor="none [3213]" strokecolor="none [3212]"/>
    </o:shapedefaults>
    <o:shapelayout v:ext="edit">
      <o:idmap v:ext="edit" data="1"/>
      <o:rules v:ext="edit">
        <o:r id="V:Rule7" type="arc" idref="#_x0000_s1052"/>
        <o:r id="V:Rule10" type="connector" idref="#_x0000_s1045"/>
        <o:r id="V:Rule11" type="connector" idref="#_x0000_s1040"/>
        <o:r id="V:Rule12" type="connector" idref="#_x0000_s1044"/>
        <o:r id="V:Rule13" type="connector" idref="#_x0000_s1041"/>
        <o:r id="V:Rule14" type="connector" idref="#_x0000_s1043"/>
        <o:r id="V:Rule15" type="connector" idref="#_x0000_s1047"/>
        <o:r id="V:Rule16" type="connector" idref="#_x0000_s1046"/>
        <o:r id="V:Rule17"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2C"/>
  </w:style>
  <w:style w:type="paragraph" w:styleId="Heading1">
    <w:name w:val="heading 1"/>
    <w:basedOn w:val="Normal"/>
    <w:next w:val="Normal"/>
    <w:link w:val="Heading1Char"/>
    <w:uiPriority w:val="9"/>
    <w:qFormat/>
    <w:rsid w:val="00DF0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7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4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1BAE"/>
    <w:pPr>
      <w:ind w:left="720"/>
      <w:contextualSpacing/>
    </w:pPr>
  </w:style>
  <w:style w:type="character" w:styleId="PlaceholderText">
    <w:name w:val="Placeholder Text"/>
    <w:basedOn w:val="DefaultParagraphFont"/>
    <w:uiPriority w:val="99"/>
    <w:semiHidden/>
    <w:rsid w:val="003E3ED5"/>
    <w:rPr>
      <w:color w:val="808080"/>
    </w:rPr>
  </w:style>
  <w:style w:type="paragraph" w:styleId="BalloonText">
    <w:name w:val="Balloon Text"/>
    <w:basedOn w:val="Normal"/>
    <w:link w:val="BalloonTextChar"/>
    <w:uiPriority w:val="99"/>
    <w:semiHidden/>
    <w:unhideWhenUsed/>
    <w:rsid w:val="003E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D5"/>
    <w:rPr>
      <w:rFonts w:ascii="Tahoma" w:hAnsi="Tahoma" w:cs="Tahoma"/>
      <w:sz w:val="16"/>
      <w:szCs w:val="16"/>
    </w:rPr>
  </w:style>
  <w:style w:type="paragraph" w:styleId="Header">
    <w:name w:val="header"/>
    <w:basedOn w:val="Normal"/>
    <w:link w:val="HeaderChar"/>
    <w:uiPriority w:val="99"/>
    <w:semiHidden/>
    <w:unhideWhenUsed/>
    <w:rsid w:val="001725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5A4"/>
  </w:style>
  <w:style w:type="paragraph" w:styleId="Footer">
    <w:name w:val="footer"/>
    <w:basedOn w:val="Normal"/>
    <w:link w:val="FooterChar"/>
    <w:uiPriority w:val="99"/>
    <w:semiHidden/>
    <w:unhideWhenUsed/>
    <w:rsid w:val="001725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5A4"/>
  </w:style>
  <w:style w:type="character" w:customStyle="1" w:styleId="Heading2Char">
    <w:name w:val="Heading 2 Char"/>
    <w:basedOn w:val="DefaultParagraphFont"/>
    <w:link w:val="Heading2"/>
    <w:uiPriority w:val="9"/>
    <w:rsid w:val="00ED75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7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75E5"/>
    <w:rPr>
      <w:color w:val="0000FF"/>
      <w:u w:val="single"/>
    </w:rPr>
  </w:style>
  <w:style w:type="character" w:customStyle="1" w:styleId="mw-headline">
    <w:name w:val="mw-headline"/>
    <w:basedOn w:val="DefaultParagraphFont"/>
    <w:rsid w:val="00ED75E5"/>
  </w:style>
  <w:style w:type="character" w:customStyle="1" w:styleId="Heading1Char">
    <w:name w:val="Heading 1 Char"/>
    <w:basedOn w:val="DefaultParagraphFont"/>
    <w:link w:val="Heading1"/>
    <w:uiPriority w:val="9"/>
    <w:rsid w:val="00DF002A"/>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DF0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4BF5"/>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024BF5"/>
  </w:style>
</w:styles>
</file>

<file path=word/webSettings.xml><?xml version="1.0" encoding="utf-8"?>
<w:webSettings xmlns:r="http://schemas.openxmlformats.org/officeDocument/2006/relationships" xmlns:w="http://schemas.openxmlformats.org/wordprocessingml/2006/main">
  <w:divs>
    <w:div w:id="103694695">
      <w:bodyDiv w:val="1"/>
      <w:marLeft w:val="0"/>
      <w:marRight w:val="0"/>
      <w:marTop w:val="0"/>
      <w:marBottom w:val="0"/>
      <w:divBdr>
        <w:top w:val="none" w:sz="0" w:space="0" w:color="auto"/>
        <w:left w:val="none" w:sz="0" w:space="0" w:color="auto"/>
        <w:bottom w:val="none" w:sz="0" w:space="0" w:color="auto"/>
        <w:right w:val="none" w:sz="0" w:space="0" w:color="auto"/>
      </w:divBdr>
    </w:div>
    <w:div w:id="492839019">
      <w:bodyDiv w:val="1"/>
      <w:marLeft w:val="0"/>
      <w:marRight w:val="0"/>
      <w:marTop w:val="0"/>
      <w:marBottom w:val="0"/>
      <w:divBdr>
        <w:top w:val="none" w:sz="0" w:space="0" w:color="auto"/>
        <w:left w:val="none" w:sz="0" w:space="0" w:color="auto"/>
        <w:bottom w:val="none" w:sz="0" w:space="0" w:color="auto"/>
        <w:right w:val="none" w:sz="0" w:space="0" w:color="auto"/>
      </w:divBdr>
    </w:div>
    <w:div w:id="815073285">
      <w:bodyDiv w:val="1"/>
      <w:marLeft w:val="0"/>
      <w:marRight w:val="0"/>
      <w:marTop w:val="0"/>
      <w:marBottom w:val="0"/>
      <w:divBdr>
        <w:top w:val="none" w:sz="0" w:space="0" w:color="auto"/>
        <w:left w:val="none" w:sz="0" w:space="0" w:color="auto"/>
        <w:bottom w:val="none" w:sz="0" w:space="0" w:color="auto"/>
        <w:right w:val="none" w:sz="0" w:space="0" w:color="auto"/>
      </w:divBdr>
      <w:divsChild>
        <w:div w:id="949122390">
          <w:marLeft w:val="0"/>
          <w:marRight w:val="0"/>
          <w:marTop w:val="0"/>
          <w:marBottom w:val="0"/>
          <w:divBdr>
            <w:top w:val="none" w:sz="0" w:space="0" w:color="auto"/>
            <w:left w:val="none" w:sz="0" w:space="0" w:color="auto"/>
            <w:bottom w:val="none" w:sz="0" w:space="0" w:color="auto"/>
            <w:right w:val="none" w:sz="0" w:space="0" w:color="auto"/>
          </w:divBdr>
        </w:div>
        <w:div w:id="188378334">
          <w:marLeft w:val="0"/>
          <w:marRight w:val="0"/>
          <w:marTop w:val="0"/>
          <w:marBottom w:val="0"/>
          <w:divBdr>
            <w:top w:val="none" w:sz="0" w:space="0" w:color="auto"/>
            <w:left w:val="none" w:sz="0" w:space="0" w:color="auto"/>
            <w:bottom w:val="none" w:sz="0" w:space="0" w:color="auto"/>
            <w:right w:val="none" w:sz="0" w:space="0" w:color="auto"/>
          </w:divBdr>
        </w:div>
        <w:div w:id="390999568">
          <w:marLeft w:val="0"/>
          <w:marRight w:val="0"/>
          <w:marTop w:val="0"/>
          <w:marBottom w:val="0"/>
          <w:divBdr>
            <w:top w:val="none" w:sz="0" w:space="0" w:color="auto"/>
            <w:left w:val="none" w:sz="0" w:space="0" w:color="auto"/>
            <w:bottom w:val="none" w:sz="0" w:space="0" w:color="auto"/>
            <w:right w:val="none" w:sz="0" w:space="0" w:color="auto"/>
          </w:divBdr>
          <w:divsChild>
            <w:div w:id="8211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2518">
      <w:bodyDiv w:val="1"/>
      <w:marLeft w:val="0"/>
      <w:marRight w:val="0"/>
      <w:marTop w:val="0"/>
      <w:marBottom w:val="0"/>
      <w:divBdr>
        <w:top w:val="none" w:sz="0" w:space="0" w:color="auto"/>
        <w:left w:val="none" w:sz="0" w:space="0" w:color="auto"/>
        <w:bottom w:val="none" w:sz="0" w:space="0" w:color="auto"/>
        <w:right w:val="none" w:sz="0" w:space="0" w:color="auto"/>
      </w:divBdr>
      <w:divsChild>
        <w:div w:id="2001612314">
          <w:marLeft w:val="0"/>
          <w:marRight w:val="0"/>
          <w:marTop w:val="0"/>
          <w:marBottom w:val="0"/>
          <w:divBdr>
            <w:top w:val="none" w:sz="0" w:space="0" w:color="auto"/>
            <w:left w:val="none" w:sz="0" w:space="0" w:color="auto"/>
            <w:bottom w:val="none" w:sz="0" w:space="0" w:color="auto"/>
            <w:right w:val="none" w:sz="0" w:space="0" w:color="auto"/>
          </w:divBdr>
          <w:divsChild>
            <w:div w:id="30539902">
              <w:marLeft w:val="0"/>
              <w:marRight w:val="0"/>
              <w:marTop w:val="0"/>
              <w:marBottom w:val="0"/>
              <w:divBdr>
                <w:top w:val="none" w:sz="0" w:space="0" w:color="auto"/>
                <w:left w:val="none" w:sz="0" w:space="0" w:color="auto"/>
                <w:bottom w:val="none" w:sz="0" w:space="0" w:color="auto"/>
                <w:right w:val="none" w:sz="0" w:space="0" w:color="auto"/>
              </w:divBdr>
            </w:div>
            <w:div w:id="1491365222">
              <w:marLeft w:val="0"/>
              <w:marRight w:val="0"/>
              <w:marTop w:val="0"/>
              <w:marBottom w:val="0"/>
              <w:divBdr>
                <w:top w:val="none" w:sz="0" w:space="0" w:color="auto"/>
                <w:left w:val="none" w:sz="0" w:space="0" w:color="auto"/>
                <w:bottom w:val="none" w:sz="0" w:space="0" w:color="auto"/>
                <w:right w:val="none" w:sz="0" w:space="0" w:color="auto"/>
              </w:divBdr>
            </w:div>
            <w:div w:id="3508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0233">
      <w:bodyDiv w:val="1"/>
      <w:marLeft w:val="0"/>
      <w:marRight w:val="0"/>
      <w:marTop w:val="0"/>
      <w:marBottom w:val="0"/>
      <w:divBdr>
        <w:top w:val="none" w:sz="0" w:space="0" w:color="auto"/>
        <w:left w:val="none" w:sz="0" w:space="0" w:color="auto"/>
        <w:bottom w:val="none" w:sz="0" w:space="0" w:color="auto"/>
        <w:right w:val="none" w:sz="0" w:space="0" w:color="auto"/>
      </w:divBdr>
    </w:div>
    <w:div w:id="1613978379">
      <w:bodyDiv w:val="1"/>
      <w:marLeft w:val="0"/>
      <w:marRight w:val="0"/>
      <w:marTop w:val="0"/>
      <w:marBottom w:val="0"/>
      <w:divBdr>
        <w:top w:val="none" w:sz="0" w:space="0" w:color="auto"/>
        <w:left w:val="none" w:sz="0" w:space="0" w:color="auto"/>
        <w:bottom w:val="none" w:sz="0" w:space="0" w:color="auto"/>
        <w:right w:val="none" w:sz="0" w:space="0" w:color="auto"/>
      </w:divBdr>
    </w:div>
    <w:div w:id="1626042089">
      <w:bodyDiv w:val="1"/>
      <w:marLeft w:val="0"/>
      <w:marRight w:val="0"/>
      <w:marTop w:val="0"/>
      <w:marBottom w:val="0"/>
      <w:divBdr>
        <w:top w:val="none" w:sz="0" w:space="0" w:color="auto"/>
        <w:left w:val="none" w:sz="0" w:space="0" w:color="auto"/>
        <w:bottom w:val="none" w:sz="0" w:space="0" w:color="auto"/>
        <w:right w:val="none" w:sz="0" w:space="0" w:color="auto"/>
      </w:divBdr>
    </w:div>
    <w:div w:id="1946158698">
      <w:bodyDiv w:val="1"/>
      <w:marLeft w:val="0"/>
      <w:marRight w:val="0"/>
      <w:marTop w:val="0"/>
      <w:marBottom w:val="0"/>
      <w:divBdr>
        <w:top w:val="none" w:sz="0" w:space="0" w:color="auto"/>
        <w:left w:val="none" w:sz="0" w:space="0" w:color="auto"/>
        <w:bottom w:val="none" w:sz="0" w:space="0" w:color="auto"/>
        <w:right w:val="none" w:sz="0" w:space="0" w:color="auto"/>
      </w:divBdr>
    </w:div>
    <w:div w:id="1993097534">
      <w:bodyDiv w:val="1"/>
      <w:marLeft w:val="0"/>
      <w:marRight w:val="0"/>
      <w:marTop w:val="0"/>
      <w:marBottom w:val="0"/>
      <w:divBdr>
        <w:top w:val="none" w:sz="0" w:space="0" w:color="auto"/>
        <w:left w:val="none" w:sz="0" w:space="0" w:color="auto"/>
        <w:bottom w:val="none" w:sz="0" w:space="0" w:color="auto"/>
        <w:right w:val="none" w:sz="0" w:space="0" w:color="auto"/>
      </w:divBdr>
    </w:div>
    <w:div w:id="2022900847">
      <w:bodyDiv w:val="1"/>
      <w:marLeft w:val="0"/>
      <w:marRight w:val="0"/>
      <w:marTop w:val="0"/>
      <w:marBottom w:val="0"/>
      <w:divBdr>
        <w:top w:val="none" w:sz="0" w:space="0" w:color="auto"/>
        <w:left w:val="none" w:sz="0" w:space="0" w:color="auto"/>
        <w:bottom w:val="none" w:sz="0" w:space="0" w:color="auto"/>
        <w:right w:val="none" w:sz="0" w:space="0" w:color="auto"/>
      </w:divBdr>
      <w:divsChild>
        <w:div w:id="805658121">
          <w:marLeft w:val="0"/>
          <w:marRight w:val="0"/>
          <w:marTop w:val="0"/>
          <w:marBottom w:val="0"/>
          <w:divBdr>
            <w:top w:val="none" w:sz="0" w:space="0" w:color="auto"/>
            <w:left w:val="none" w:sz="0" w:space="0" w:color="auto"/>
            <w:bottom w:val="none" w:sz="0" w:space="0" w:color="auto"/>
            <w:right w:val="none" w:sz="0" w:space="0" w:color="auto"/>
          </w:divBdr>
          <w:divsChild>
            <w:div w:id="427122265">
              <w:marLeft w:val="0"/>
              <w:marRight w:val="0"/>
              <w:marTop w:val="0"/>
              <w:marBottom w:val="0"/>
              <w:divBdr>
                <w:top w:val="none" w:sz="0" w:space="0" w:color="auto"/>
                <w:left w:val="none" w:sz="0" w:space="0" w:color="auto"/>
                <w:bottom w:val="none" w:sz="0" w:space="0" w:color="auto"/>
                <w:right w:val="none" w:sz="0" w:space="0" w:color="auto"/>
              </w:divBdr>
              <w:divsChild>
                <w:div w:id="1093281238">
                  <w:marLeft w:val="0"/>
                  <w:marRight w:val="0"/>
                  <w:marTop w:val="0"/>
                  <w:marBottom w:val="0"/>
                  <w:divBdr>
                    <w:top w:val="none" w:sz="0" w:space="0" w:color="auto"/>
                    <w:left w:val="none" w:sz="0" w:space="0" w:color="auto"/>
                    <w:bottom w:val="none" w:sz="0" w:space="0" w:color="auto"/>
                    <w:right w:val="none" w:sz="0" w:space="0" w:color="auto"/>
                  </w:divBdr>
                  <w:divsChild>
                    <w:div w:id="8183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108">
          <w:marLeft w:val="0"/>
          <w:marRight w:val="0"/>
          <w:marTop w:val="0"/>
          <w:marBottom w:val="0"/>
          <w:divBdr>
            <w:top w:val="none" w:sz="0" w:space="0" w:color="auto"/>
            <w:left w:val="none" w:sz="0" w:space="0" w:color="auto"/>
            <w:bottom w:val="none" w:sz="0" w:space="0" w:color="auto"/>
            <w:right w:val="none" w:sz="0" w:space="0" w:color="auto"/>
          </w:divBdr>
        </w:div>
      </w:divsChild>
    </w:div>
    <w:div w:id="20922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6711-42F7-49BC-8513-B2ADBA8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8859</TotalTime>
  <Pages>35</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op</cp:lastModifiedBy>
  <cp:revision>1851</cp:revision>
  <cp:lastPrinted>2015-04-23T07:39:00Z</cp:lastPrinted>
  <dcterms:created xsi:type="dcterms:W3CDTF">2014-01-18T09:52:00Z</dcterms:created>
  <dcterms:modified xsi:type="dcterms:W3CDTF">2015-08-20T04:21:00Z</dcterms:modified>
</cp:coreProperties>
</file>