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5A" w:rsidRDefault="00B2255A" w:rsidP="00AA5FF8">
      <w:pPr>
        <w:jc w:val="center"/>
        <w:rPr>
          <w:b/>
        </w:rPr>
      </w:pPr>
      <w:r>
        <w:rPr>
          <w:b/>
        </w:rPr>
        <w:t>Class-ix</w:t>
      </w:r>
    </w:p>
    <w:p w:rsidR="00274063" w:rsidRPr="00AA5FF8" w:rsidRDefault="00471027" w:rsidP="00AA5FF8">
      <w:pPr>
        <w:jc w:val="center"/>
        <w:rPr>
          <w:b/>
        </w:rPr>
      </w:pPr>
      <w:r>
        <w:rPr>
          <w:b/>
          <w:noProof/>
        </w:rPr>
        <w:pict>
          <v:shapetype id="_x0000_t32" coordsize="21600,21600" o:spt="32" o:oned="t" path="m,l21600,21600e" filled="f">
            <v:path arrowok="t" fillok="f" o:connecttype="none"/>
            <o:lock v:ext="edit" shapetype="t"/>
          </v:shapetype>
          <v:shape id="_x0000_s1236" type="#_x0000_t32" style="position:absolute;left:0;text-align:left;margin-left:-27.35pt;margin-top:15.55pt;width:618.8pt;height:.5pt;z-index:251806207" o:connectortype="straight"/>
        </w:pict>
      </w:r>
      <w:r w:rsidR="006736F9" w:rsidRPr="00AA5FF8">
        <w:rPr>
          <w:b/>
        </w:rPr>
        <w:t>SA 1  Short Notes:</w:t>
      </w:r>
    </w:p>
    <w:p w:rsidR="006736F9" w:rsidRPr="00AA5FF8" w:rsidRDefault="006736F9" w:rsidP="007E39E8">
      <w:pPr>
        <w:rPr>
          <w:b/>
        </w:rPr>
      </w:pPr>
      <w:r w:rsidRPr="00AA5FF8">
        <w:rPr>
          <w:b/>
        </w:rPr>
        <w:t>Chapter:1/Topic</w:t>
      </w:r>
      <w:r w:rsidR="00AA5FF8" w:rsidRPr="00AA5FF8">
        <w:rPr>
          <w:b/>
        </w:rPr>
        <w:t>s</w:t>
      </w:r>
      <w:r w:rsidRPr="00AA5FF8">
        <w:rPr>
          <w:b/>
        </w:rPr>
        <w:t>/Number system</w:t>
      </w:r>
    </w:p>
    <w:p w:rsidR="006736F9" w:rsidRPr="00AA5FF8" w:rsidRDefault="006736F9" w:rsidP="007E39E8">
      <w:r w:rsidRPr="00AA5FF8">
        <w:rPr>
          <w:b/>
        </w:rPr>
        <w:t>Natural number</w:t>
      </w:r>
      <w:r w:rsidRPr="00AA5FF8">
        <w:t>:</w:t>
      </w:r>
      <w:r w:rsidRPr="00AA5FF8">
        <w:tab/>
        <w:t>It is a counting number which is starting from 1 and there is no ending. It is represented as ‘N’</w:t>
      </w:r>
    </w:p>
    <w:p w:rsidR="006736F9" w:rsidRPr="00AA5FF8" w:rsidRDefault="006736F9" w:rsidP="007E39E8">
      <w:r w:rsidRPr="00AA5FF8">
        <w:tab/>
      </w:r>
      <w:r w:rsidRPr="00AA5FF8">
        <w:tab/>
      </w:r>
      <w:r w:rsidRPr="00AA5FF8">
        <w:tab/>
        <w:t>E.g.</w:t>
      </w:r>
      <w:r w:rsidRPr="00AA5FF8">
        <w:tab/>
        <w:t>1,2,3,4, ………………………………….</w:t>
      </w:r>
    </w:p>
    <w:p w:rsidR="006736F9" w:rsidRPr="00AA5FF8" w:rsidRDefault="006736F9" w:rsidP="007E39E8">
      <w:r w:rsidRPr="00AA5FF8">
        <w:rPr>
          <w:b/>
        </w:rPr>
        <w:t>Whole Number</w:t>
      </w:r>
      <w:r w:rsidRPr="00AA5FF8">
        <w:t>:</w:t>
      </w:r>
      <w:r w:rsidRPr="00AA5FF8">
        <w:tab/>
        <w:t>It is also a counting number which is starting from 0 and there is no ending. It is denoted as ‘W’</w:t>
      </w:r>
    </w:p>
    <w:p w:rsidR="006736F9" w:rsidRPr="00AA5FF8" w:rsidRDefault="006736F9" w:rsidP="007E39E8">
      <w:r w:rsidRPr="00AA5FF8">
        <w:tab/>
      </w:r>
      <w:r w:rsidRPr="00AA5FF8">
        <w:tab/>
      </w:r>
      <w:r w:rsidRPr="00AA5FF8">
        <w:tab/>
        <w:t>E.g.</w:t>
      </w:r>
      <w:r w:rsidRPr="00AA5FF8">
        <w:tab/>
        <w:t>0,1,2,3,  …………………………………</w:t>
      </w:r>
    </w:p>
    <w:p w:rsidR="006736F9" w:rsidRPr="00AA5FF8" w:rsidRDefault="007F0BEE" w:rsidP="007E39E8">
      <w:r w:rsidRPr="00AA5FF8">
        <w:rPr>
          <w:b/>
        </w:rPr>
        <w:t>Integers</w:t>
      </w:r>
      <w:r w:rsidRPr="00AA5FF8">
        <w:t>:</w:t>
      </w:r>
      <w:r w:rsidRPr="00AA5FF8">
        <w:tab/>
      </w:r>
      <w:r w:rsidRPr="00AA5FF8">
        <w:tab/>
        <w:t>It is collection of negative of natural numbers and whole number. It is denoted as ‘I’.</w:t>
      </w:r>
    </w:p>
    <w:p w:rsidR="007F0BEE" w:rsidRPr="00AA5FF8" w:rsidRDefault="007F0BEE" w:rsidP="007E39E8">
      <w:r w:rsidRPr="00AA5FF8">
        <w:tab/>
      </w:r>
      <w:r w:rsidRPr="00AA5FF8">
        <w:tab/>
      </w:r>
      <w:r w:rsidRPr="00AA5FF8">
        <w:tab/>
        <w:t>E.g.       ……-3, -2, -1, 0, 1,2,3,……………</w:t>
      </w:r>
    </w:p>
    <w:p w:rsidR="007F0BEE" w:rsidRPr="00AA5FF8" w:rsidRDefault="007F0EDB" w:rsidP="007E39E8">
      <w:r w:rsidRPr="00AA5FF8">
        <w:rPr>
          <w:b/>
        </w:rPr>
        <w:t>Rational Number</w:t>
      </w:r>
      <w:r w:rsidRPr="00AA5FF8">
        <w:t>:</w:t>
      </w:r>
      <w:r w:rsidRPr="00AA5FF8">
        <w:tab/>
        <w:t>It is in the form of p/q , where q</w:t>
      </w:r>
      <m:oMath>
        <m:r>
          <w:rPr>
            <w:rFonts w:ascii="Cambria Math" w:hAnsi="Cambria Math"/>
          </w:rPr>
          <m:t>≠</m:t>
        </m:r>
      </m:oMath>
      <w:r w:rsidRPr="00AA5FF8">
        <w:t>0, p and q are co-prime(common f</w:t>
      </w:r>
      <w:r w:rsidR="00C60110" w:rsidRPr="00AA5FF8">
        <w:t>actor of p and q is 1) integers  terminating decimal, repeating and non-terminating decimal numbers are called rational number.</w:t>
      </w:r>
    </w:p>
    <w:p w:rsidR="007F0EDB" w:rsidRPr="00AA5FF8" w:rsidRDefault="007F0EDB" w:rsidP="007E39E8">
      <w:r w:rsidRPr="00AA5FF8">
        <w:tab/>
      </w:r>
      <w:r w:rsidRPr="00AA5FF8">
        <w:tab/>
      </w:r>
      <w:r w:rsidRPr="00AA5FF8">
        <w:tab/>
        <w:t>E.g.</w:t>
      </w:r>
      <w:r w:rsidRPr="00AA5FF8">
        <w:tab/>
        <w:t>0,1,-1</w:t>
      </w:r>
      <w:r w:rsidR="00C60110" w:rsidRPr="00AA5FF8">
        <w:t>,  2.356, 6.3456,  2.333333…….</w:t>
      </w:r>
      <w:r w:rsidRPr="00AA5FF8">
        <w:t xml:space="preserve">, etc.     </w:t>
      </w:r>
    </w:p>
    <w:p w:rsidR="00056EF3" w:rsidRPr="00AA5FF8" w:rsidRDefault="0081242D" w:rsidP="007E39E8">
      <w:r w:rsidRPr="00AA5FF8">
        <w:rPr>
          <w:b/>
        </w:rPr>
        <w:t>Irrational Number</w:t>
      </w:r>
      <w:r w:rsidRPr="00AA5FF8">
        <w:t>:</w:t>
      </w:r>
      <w:r w:rsidR="009D7B0D" w:rsidRPr="00AA5FF8">
        <w:t xml:space="preserve">         </w:t>
      </w:r>
      <w:r w:rsidR="00B957F6" w:rsidRPr="00AA5FF8">
        <w:t>It is not in the form of p/q, where q</w:t>
      </w:r>
      <m:oMath>
        <m:r>
          <w:rPr>
            <w:rFonts w:ascii="Cambria Math" w:hAnsi="Cambria Math"/>
          </w:rPr>
          <m:t>≠</m:t>
        </m:r>
      </m:oMath>
      <w:r w:rsidR="00B957F6" w:rsidRPr="00AA5FF8">
        <w:t xml:space="preserve">0, p and q are co-prime (common factor of p and q is 1)                                                            </w:t>
      </w:r>
      <w:r w:rsidR="00B957F6" w:rsidRPr="00AA5FF8">
        <w:tab/>
      </w:r>
      <w:r w:rsidR="00B957F6" w:rsidRPr="00AA5FF8">
        <w:tab/>
      </w:r>
      <w:r w:rsidR="00B957F6" w:rsidRPr="00AA5FF8">
        <w:tab/>
        <w:t>Integers</w:t>
      </w:r>
      <w:r w:rsidR="00056EF3" w:rsidRPr="00AA5FF8">
        <w:t xml:space="preserve"> and non-repeating and non terminating decimals are called irrational number</w:t>
      </w:r>
      <w:r w:rsidR="00B957F6" w:rsidRPr="00AA5FF8">
        <w:t xml:space="preserve">.  </w:t>
      </w:r>
    </w:p>
    <w:p w:rsidR="00B957F6" w:rsidRPr="00AA5FF8" w:rsidRDefault="00056EF3" w:rsidP="007E39E8">
      <w:r w:rsidRPr="00AA5FF8">
        <w:t xml:space="preserve">                                            </w:t>
      </w:r>
      <w:r w:rsidR="00B957F6" w:rsidRPr="00AA5FF8">
        <w:t xml:space="preserve">E.g. </w:t>
      </w:r>
      <m:oMath>
        <m:rad>
          <m:radPr>
            <m:degHide m:val="on"/>
            <m:ctrlPr>
              <w:rPr>
                <w:rFonts w:ascii="Cambria Math" w:hAnsi="Cambria Math"/>
                <w:i/>
              </w:rPr>
            </m:ctrlPr>
          </m:radPr>
          <m:deg/>
          <m:e>
            <m:r>
              <w:rPr>
                <w:rFonts w:ascii="Cambria Math" w:hAnsi="Cambria Math"/>
              </w:rPr>
              <m:t xml:space="preserve">2, </m:t>
            </m:r>
          </m:e>
        </m:rad>
      </m:oMath>
      <w:r w:rsidR="00B957F6" w:rsidRPr="00AA5FF8">
        <w:t xml:space="preserve"> </w:t>
      </w:r>
      <m:oMath>
        <m:rad>
          <m:radPr>
            <m:degHide m:val="on"/>
            <m:ctrlPr>
              <w:rPr>
                <w:rFonts w:ascii="Cambria Math" w:hAnsi="Cambria Math"/>
                <w:i/>
              </w:rPr>
            </m:ctrlPr>
          </m:radPr>
          <m:deg/>
          <m:e>
            <m:r>
              <w:rPr>
                <w:rFonts w:ascii="Cambria Math" w:hAnsi="Cambria Math"/>
              </w:rPr>
              <m:t xml:space="preserve">3, </m:t>
            </m:r>
          </m:e>
        </m:rad>
      </m:oMath>
      <w:r w:rsidR="00B957F6" w:rsidRPr="00AA5FF8">
        <w:t xml:space="preserve"> 1.0010010001…..  </w:t>
      </w:r>
    </w:p>
    <w:p w:rsidR="00B957F6" w:rsidRPr="00AA5FF8" w:rsidRDefault="00B957F6" w:rsidP="007E39E8">
      <w:r w:rsidRPr="00AA5FF8">
        <w:rPr>
          <w:b/>
        </w:rPr>
        <w:t>Real Number</w:t>
      </w:r>
      <w:r w:rsidRPr="00AA5FF8">
        <w:t>:</w:t>
      </w:r>
      <w:r w:rsidRPr="00AA5FF8">
        <w:tab/>
      </w:r>
      <w:r w:rsidRPr="00AA5FF8">
        <w:tab/>
        <w:t>It is the collection of all numbers. It is represented as R</w:t>
      </w:r>
    </w:p>
    <w:p w:rsidR="00B957F6" w:rsidRPr="00AA5FF8" w:rsidRDefault="00471027" w:rsidP="007E39E8">
      <w:r>
        <w:rPr>
          <w:noProof/>
        </w:rPr>
        <w:pict>
          <v:group id="_x0000_s1119" style="position:absolute;margin-left:-21.55pt;margin-top:5pt;width:527.55pt;height:272.3pt;z-index:251746815" coordorigin="145,8070" coordsize="10551,5224">
            <v:shape id="_x0000_s1048" type="#_x0000_t32" style="position:absolute;left:2142;top:8758;width:26;height:370;flip:x" o:connectortype="straight" o:regroupid="1">
              <v:stroke endarrow="block"/>
            </v:shape>
            <v:shape id="_x0000_s1049" type="#_x0000_t32" style="position:absolute;left:7147;top:8824;width:0;height:304" o:connectortype="straight" o:regroupid="1">
              <v:stroke endarrow="block"/>
            </v:shape>
            <v:shape id="_x0000_s1051" type="#_x0000_t32" style="position:absolute;left:4320;top:8467;width:0;height:357" o:connectortype="straight" o:regroupid="1"/>
            <v:shape id="_x0000_s1052" type="#_x0000_t32" style="position:absolute;left:971;top:9696;width:3666;height:0" o:connectortype="straight" o:regroupid="1"/>
            <v:shape id="_x0000_s1053" type="#_x0000_t32" style="position:absolute;left:971;top:9696;width:0;height:330" o:connectortype="straight" o:regroupid="1">
              <v:stroke endarrow="block"/>
            </v:shape>
            <v:shape id="_x0000_s1056" type="#_x0000_t32" style="position:absolute;left:4637;top:9696;width:0;height:330" o:connectortype="straight" o:regroupid="1">
              <v:stroke endarrow="block"/>
            </v:shape>
            <v:shape id="_x0000_s1057" type="#_x0000_t32" style="position:absolute;left:4452;top:10647;width:0;height:317" o:connectortype="straight" o:regroupid="1">
              <v:stroke endarrow="block"/>
            </v:shape>
            <v:shapetype id="_x0000_t202" coordsize="21600,21600" o:spt="202" path="m,l,21600r21600,l21600,xe">
              <v:stroke joinstyle="miter"/>
              <v:path gradientshapeok="t" o:connecttype="rect"/>
            </v:shapetype>
            <v:shape id="_x0000_s1058" type="#_x0000_t202" style="position:absolute;left:3544;top:8070;width:1561;height:397;mso-width-relative:margin;mso-height-relative:margin" o:regroupid="1">
              <v:textbox style="mso-next-textbox:#_x0000_s1058">
                <w:txbxContent>
                  <w:p w:rsidR="00C3467E" w:rsidRDefault="00C3467E" w:rsidP="00731B22">
                    <w:pPr>
                      <w:jc w:val="center"/>
                    </w:pPr>
                    <w:r>
                      <w:t>Real Number</w:t>
                    </w:r>
                  </w:p>
                </w:txbxContent>
              </v:textbox>
            </v:shape>
            <v:shape id="_x0000_s1059" type="#_x0000_t202" style="position:absolute;left:1361;top:9128;width:1842;height:396;mso-width-relative:margin;mso-height-relative:margin" o:regroupid="1">
              <v:textbox style="mso-next-textbox:#_x0000_s1059">
                <w:txbxContent>
                  <w:p w:rsidR="00C3467E" w:rsidRDefault="00C3467E" w:rsidP="00731B22">
                    <w:pPr>
                      <w:jc w:val="center"/>
                    </w:pPr>
                    <w:r>
                      <w:t>Rational Number</w:t>
                    </w:r>
                  </w:p>
                </w:txbxContent>
              </v:textbox>
            </v:shape>
            <v:shape id="_x0000_s1060" type="#_x0000_t202" style="position:absolute;left:6072;top:9128;width:2280;height:438;mso-width-relative:margin;mso-height-relative:margin" o:regroupid="1">
              <v:textbox style="mso-next-textbox:#_x0000_s1060">
                <w:txbxContent>
                  <w:p w:rsidR="00C3467E" w:rsidRDefault="00C3467E" w:rsidP="00731B22">
                    <w:pPr>
                      <w:jc w:val="center"/>
                    </w:pPr>
                    <w:r>
                      <w:t>Irrational Number</w:t>
                    </w:r>
                  </w:p>
                </w:txbxContent>
              </v:textbox>
            </v:shape>
            <v:shape id="_x0000_s1062" type="#_x0000_t202" style="position:absolute;left:3377;top:10026;width:2515;height:621;mso-width-relative:margin;mso-height-relative:margin" o:regroupid="1">
              <v:textbox style="mso-next-textbox:#_x0000_s1062">
                <w:txbxContent>
                  <w:p w:rsidR="00C3467E" w:rsidRDefault="00C3467E" w:rsidP="00731B22">
                    <w:pPr>
                      <w:spacing w:after="0" w:line="240" w:lineRule="auto"/>
                      <w:jc w:val="center"/>
                    </w:pPr>
                    <w:r>
                      <w:t>Integers</w:t>
                    </w:r>
                  </w:p>
                  <w:p w:rsidR="00C3467E" w:rsidRDefault="00C3467E" w:rsidP="00731B22">
                    <w:pPr>
                      <w:spacing w:after="0" w:line="240" w:lineRule="auto"/>
                      <w:jc w:val="center"/>
                    </w:pPr>
                    <w:r>
                      <w:t>(….-3, -2,-1,0,1,2,3………)</w:t>
                    </w:r>
                  </w:p>
                  <w:p w:rsidR="00C3467E" w:rsidRDefault="00C3467E"/>
                </w:txbxContent>
              </v:textbox>
            </v:shape>
            <v:shape id="_x0000_s1063" type="#_x0000_t202" style="position:absolute;left:220;top:10026;width:2356;height:740;mso-width-relative:margin;mso-height-relative:margin" o:regroupid="1">
              <v:textbox style="mso-next-textbox:#_x0000_s1063">
                <w:txbxContent>
                  <w:p w:rsidR="00C3467E" w:rsidRDefault="00C3467E" w:rsidP="00731B22">
                    <w:pPr>
                      <w:spacing w:after="0" w:line="240" w:lineRule="auto"/>
                      <w:jc w:val="center"/>
                    </w:pPr>
                    <w:r>
                      <w:t>Non-Integers</w:t>
                    </w:r>
                  </w:p>
                  <w:p w:rsidR="00C3467E" w:rsidRDefault="00C3467E" w:rsidP="00731B22">
                    <w:pPr>
                      <w:spacing w:after="0" w:line="240" w:lineRule="auto"/>
                      <w:jc w:val="center"/>
                    </w:pPr>
                    <w:r>
                      <w:t>(…..-1/2, 1/3, 1/4, ….)</w:t>
                    </w:r>
                  </w:p>
                  <w:p w:rsidR="00C3467E" w:rsidRDefault="00C3467E"/>
                </w:txbxContent>
              </v:textbox>
            </v:shape>
            <v:shape id="_x0000_s1064" type="#_x0000_t32" style="position:absolute;left:2880;top:10961;width:3752;height:0" o:connectortype="straight" o:regroupid="1"/>
            <v:shape id="_x0000_s1065" type="#_x0000_t32" style="position:absolute;left:2906;top:10961;width:0;height:238" o:connectortype="straight" o:regroupid="1">
              <v:stroke endarrow="block"/>
            </v:shape>
            <v:shape id="_x0000_s1066" type="#_x0000_t32" style="position:absolute;left:6658;top:10961;width:0;height:238" o:connectortype="straight" o:regroupid="1">
              <v:stroke endarrow="block"/>
            </v:shape>
            <v:shape id="_x0000_s1067" type="#_x0000_t202" style="position:absolute;left:2168;top:11199;width:2152;height:696;mso-width-relative:margin;mso-height-relative:margin" o:regroupid="1">
              <v:textbox style="mso-next-textbox:#_x0000_s1067">
                <w:txbxContent>
                  <w:p w:rsidR="00C3467E" w:rsidRDefault="00C3467E" w:rsidP="00181405">
                    <w:pPr>
                      <w:spacing w:after="0" w:line="240" w:lineRule="auto"/>
                    </w:pPr>
                    <w:r>
                      <w:t>Negative integers</w:t>
                    </w:r>
                  </w:p>
                  <w:p w:rsidR="00C3467E" w:rsidRDefault="00C3467E">
                    <w:r>
                      <w:t>(…-3.-2.-1.0………)</w:t>
                    </w:r>
                  </w:p>
                  <w:p w:rsidR="00C3467E" w:rsidRDefault="00C3467E"/>
                </w:txbxContent>
              </v:textbox>
            </v:shape>
            <v:shape id="_x0000_s1068" type="#_x0000_t202" style="position:absolute;left:5694;top:11199;width:4181;height:696;mso-width-relative:margin;mso-height-relative:margin" o:regroupid="1">
              <v:textbox style="mso-next-textbox:#_x0000_s1068">
                <w:txbxContent>
                  <w:p w:rsidR="00C3467E" w:rsidRDefault="00C3467E" w:rsidP="00731B22">
                    <w:pPr>
                      <w:spacing w:after="0" w:line="240" w:lineRule="auto"/>
                      <w:jc w:val="center"/>
                    </w:pPr>
                    <w:r>
                      <w:t>Non-Negative integers (Whole Number)</w:t>
                    </w:r>
                  </w:p>
                  <w:p w:rsidR="00C3467E" w:rsidRDefault="00C3467E" w:rsidP="00731B22">
                    <w:pPr>
                      <w:jc w:val="center"/>
                    </w:pPr>
                    <w:r>
                      <w:t>(0, 1, 2, 3, 4,…………..)</w:t>
                    </w:r>
                  </w:p>
                  <w:p w:rsidR="00C3467E" w:rsidRDefault="00C3467E"/>
                  <w:p w:rsidR="00C3467E" w:rsidRDefault="00C3467E"/>
                  <w:p w:rsidR="00C3467E" w:rsidRDefault="00C3467E"/>
                  <w:p w:rsidR="00C3467E" w:rsidRDefault="00C3467E"/>
                  <w:p w:rsidR="00C3467E" w:rsidRDefault="00C3467E"/>
                  <w:p w:rsidR="00C3467E" w:rsidRDefault="00C3467E">
                    <w:r>
                      <w:t>90</w:t>
                    </w:r>
                  </w:p>
                </w:txbxContent>
              </v:textbox>
            </v:shape>
            <v:shape id="_x0000_s1069" type="#_x0000_t32" style="position:absolute;left:7815;top:11912;width:0;height:330" o:connectortype="straight" o:regroupid="1">
              <v:stroke endarrow="block"/>
            </v:shape>
            <v:shape id="_x0000_s1070" type="#_x0000_t32" style="position:absolute;left:5986;top:12242;width:3752;height:0" o:connectortype="straight" o:regroupid="1"/>
            <v:shape id="_x0000_s1071" type="#_x0000_t32" style="position:absolute;left:9738;top:12249;width:0;height:330" o:connectortype="straight" o:regroupid="1">
              <v:stroke endarrow="block"/>
            </v:shape>
            <v:shape id="_x0000_s1072" type="#_x0000_t32" style="position:absolute;left:5994;top:12249;width:0;height:330" o:connectortype="straight" o:regroupid="1">
              <v:stroke endarrow="block"/>
            </v:shape>
            <v:shape id="_x0000_s1073" type="#_x0000_t202" style="position:absolute;left:5515;top:12579;width:1011;height:715;mso-width-relative:margin;mso-height-relative:margin" o:regroupid="1">
              <v:textbox style="mso-next-textbox:#_x0000_s1073">
                <w:txbxContent>
                  <w:p w:rsidR="00C3467E" w:rsidRDefault="00C3467E" w:rsidP="00FB10DA">
                    <w:pPr>
                      <w:jc w:val="center"/>
                    </w:pPr>
                    <w:r>
                      <w:t>Zero</w:t>
                    </w:r>
                  </w:p>
                </w:txbxContent>
              </v:textbox>
            </v:shape>
            <v:shape id="_x0000_s1074" type="#_x0000_t202" style="position:absolute;left:8865;top:12579;width:1831;height:715;mso-width-relative:margin;mso-height-relative:margin" o:regroupid="1">
              <v:textbox style="mso-next-textbox:#_x0000_s1074">
                <w:txbxContent>
                  <w:p w:rsidR="00C3467E" w:rsidRDefault="00C3467E" w:rsidP="00FB10DA">
                    <w:pPr>
                      <w:spacing w:after="0" w:line="240" w:lineRule="auto"/>
                      <w:jc w:val="center"/>
                    </w:pPr>
                    <w:r>
                      <w:t>Natural number</w:t>
                    </w:r>
                  </w:p>
                  <w:p w:rsidR="00C3467E" w:rsidRDefault="00C3467E" w:rsidP="00FB10DA">
                    <w:pPr>
                      <w:jc w:val="center"/>
                    </w:pPr>
                    <w:r>
                      <w:t>(1,2,3,4, …………)</w:t>
                    </w:r>
                  </w:p>
                  <w:p w:rsidR="00C3467E" w:rsidRDefault="00C3467E"/>
                </w:txbxContent>
              </v:textbox>
            </v:shape>
            <v:shape id="_x0000_s1112" type="#_x0000_t32" style="position:absolute;left:1083;top:10780;width:0;height:330" o:connectortype="straight">
              <v:stroke endarrow="block"/>
            </v:shape>
            <v:shape id="_x0000_s1114" type="#_x0000_t202" style="position:absolute;left:145;top:11079;width:1817;height:1163;mso-width-relative:margin;mso-height-relative:margin">
              <v:textbox>
                <w:txbxContent>
                  <w:p w:rsidR="00C3467E" w:rsidRDefault="00C3467E" w:rsidP="00C75A26">
                    <w:pPr>
                      <w:spacing w:after="0" w:line="240" w:lineRule="auto"/>
                      <w:jc w:val="center"/>
                    </w:pPr>
                    <w:r>
                      <w:t>Terminating and non-terminating repeating decimals</w:t>
                    </w:r>
                  </w:p>
                </w:txbxContent>
              </v:textbox>
            </v:shape>
            <v:shape id="_x0000_s1116" type="#_x0000_t202" style="position:absolute;left:7815;top:9696;width:2060;height:1221;mso-width-relative:margin;mso-height-relative:margin">
              <v:textbox>
                <w:txbxContent>
                  <w:p w:rsidR="00C3467E" w:rsidRDefault="00C3467E" w:rsidP="00C75A26">
                    <w:pPr>
                      <w:spacing w:after="0" w:line="240" w:lineRule="auto"/>
                      <w:jc w:val="center"/>
                    </w:pPr>
                    <w:r>
                      <w:t xml:space="preserve">Non-Terminating  and </w:t>
                    </w:r>
                  </w:p>
                  <w:p w:rsidR="00C3467E" w:rsidRDefault="00C3467E" w:rsidP="00C75A26">
                    <w:pPr>
                      <w:spacing w:after="0" w:line="240" w:lineRule="auto"/>
                      <w:jc w:val="center"/>
                    </w:pPr>
                    <w:r>
                      <w:t>Non-Repeating decimals</w:t>
                    </w:r>
                  </w:p>
                </w:txbxContent>
              </v:textbox>
            </v:shape>
            <v:shape id="_x0000_s1117" type="#_x0000_t32" style="position:absolute;left:8352;top:9307;width:513;height:0" o:connectortype="straight">
              <v:stroke endarrow="block"/>
            </v:shape>
            <v:shape id="_x0000_s1118" type="#_x0000_t32" style="position:absolute;left:8785;top:9307;width:0;height:389" o:connectortype="straight">
              <v:stroke endarrow="block"/>
            </v:shape>
          </v:group>
        </w:pict>
      </w:r>
    </w:p>
    <w:p w:rsidR="00B957F6" w:rsidRPr="00AA5FF8" w:rsidRDefault="00471027" w:rsidP="007E39E8">
      <w:r>
        <w:rPr>
          <w:noProof/>
        </w:rPr>
        <w:pict>
          <v:shape id="_x0000_s1050" type="#_x0000_t32" style="position:absolute;margin-left:79.6pt;margin-top:13.95pt;width:250.35pt;height:3.3pt;z-index:251716095" o:connectortype="straight" o:regroupid="1"/>
        </w:pict>
      </w:r>
      <w:r w:rsidR="00B957F6" w:rsidRPr="00AA5FF8">
        <w:tab/>
      </w:r>
    </w:p>
    <w:p w:rsidR="0081242D" w:rsidRPr="00AA5FF8" w:rsidRDefault="0081242D" w:rsidP="007E39E8"/>
    <w:p w:rsidR="00731B22" w:rsidRPr="00AA5FF8" w:rsidRDefault="00471027" w:rsidP="007E39E8">
      <w:r>
        <w:rPr>
          <w:noProof/>
        </w:rPr>
        <w:pict>
          <v:shape id="_x0000_s1061" type="#_x0000_t32" style="position:absolute;margin-left:78.3pt;margin-top:1.35pt;width:0;height:8.6pt;z-index:251725311" o:connectortype="straight" o:regroupid="1"/>
        </w:pict>
      </w:r>
    </w:p>
    <w:p w:rsidR="00731B22" w:rsidRPr="00AA5FF8" w:rsidRDefault="00731B22" w:rsidP="007E39E8"/>
    <w:p w:rsidR="00731B22" w:rsidRPr="00AA5FF8" w:rsidRDefault="00731B22" w:rsidP="007E39E8"/>
    <w:p w:rsidR="00731B22" w:rsidRPr="00AA5FF8" w:rsidRDefault="00731B22" w:rsidP="007E39E8"/>
    <w:p w:rsidR="00731B22" w:rsidRPr="00AA5FF8" w:rsidRDefault="00731B22" w:rsidP="007E39E8"/>
    <w:p w:rsidR="00731B22" w:rsidRPr="00AA5FF8" w:rsidRDefault="00731B22" w:rsidP="007E39E8"/>
    <w:p w:rsidR="00731B22" w:rsidRPr="00AA5FF8" w:rsidRDefault="00731B22" w:rsidP="007E39E8"/>
    <w:p w:rsidR="00731B22" w:rsidRPr="00AA5FF8" w:rsidRDefault="00A8083E" w:rsidP="007E39E8">
      <w:pPr>
        <w:rPr>
          <w:b/>
        </w:rPr>
      </w:pPr>
      <w:r w:rsidRPr="00AA5FF8">
        <w:rPr>
          <w:b/>
        </w:rPr>
        <w:t>Questions Based on above Topics:</w:t>
      </w:r>
    </w:p>
    <w:p w:rsidR="00A8083E" w:rsidRPr="00AA5FF8" w:rsidRDefault="00A8083E" w:rsidP="007E39E8">
      <w:pPr>
        <w:pStyle w:val="ListParagraph"/>
        <w:numPr>
          <w:ilvl w:val="0"/>
          <w:numId w:val="13"/>
        </w:numPr>
      </w:pPr>
      <w:r w:rsidRPr="00AA5FF8">
        <w:t>Is every natural number is whole number?</w:t>
      </w:r>
    </w:p>
    <w:p w:rsidR="00A8083E" w:rsidRPr="00AA5FF8" w:rsidRDefault="00A8083E" w:rsidP="007E39E8">
      <w:pPr>
        <w:pStyle w:val="ListParagraph"/>
        <w:numPr>
          <w:ilvl w:val="0"/>
          <w:numId w:val="13"/>
        </w:numPr>
      </w:pPr>
      <w:r w:rsidRPr="00AA5FF8">
        <w:lastRenderedPageBreak/>
        <w:t>Is every integers rational number?</w:t>
      </w:r>
    </w:p>
    <w:p w:rsidR="00A8083E" w:rsidRPr="00AA5FF8" w:rsidRDefault="00A8083E" w:rsidP="007E39E8">
      <w:pPr>
        <w:pStyle w:val="ListParagraph"/>
        <w:numPr>
          <w:ilvl w:val="0"/>
          <w:numId w:val="13"/>
        </w:numPr>
      </w:pPr>
      <w:r w:rsidRPr="00AA5FF8">
        <w:t>Is every rational number real number?</w:t>
      </w:r>
    </w:p>
    <w:p w:rsidR="00A8083E" w:rsidRPr="00AA5FF8" w:rsidRDefault="00A8083E" w:rsidP="007E39E8">
      <w:pPr>
        <w:pStyle w:val="ListParagraph"/>
        <w:numPr>
          <w:ilvl w:val="0"/>
          <w:numId w:val="13"/>
        </w:numPr>
      </w:pPr>
      <w:r w:rsidRPr="00AA5FF8">
        <w:t>Is every irrational number real numbers?</w:t>
      </w:r>
    </w:p>
    <w:p w:rsidR="00A8083E" w:rsidRPr="00AA5FF8" w:rsidRDefault="00A8083E" w:rsidP="007E39E8">
      <w:pPr>
        <w:pStyle w:val="ListParagraph"/>
        <w:numPr>
          <w:ilvl w:val="0"/>
          <w:numId w:val="13"/>
        </w:numPr>
      </w:pPr>
      <w:r w:rsidRPr="00AA5FF8">
        <w:t>Is every integers whole number?</w:t>
      </w:r>
    </w:p>
    <w:p w:rsidR="00A8083E" w:rsidRPr="00AA5FF8" w:rsidRDefault="00A8083E" w:rsidP="007E39E8">
      <w:pPr>
        <w:pStyle w:val="ListParagraph"/>
        <w:numPr>
          <w:ilvl w:val="0"/>
          <w:numId w:val="13"/>
        </w:numPr>
      </w:pPr>
      <w:r w:rsidRPr="00AA5FF8">
        <w:t>Is every whole number natural number?</w:t>
      </w:r>
    </w:p>
    <w:p w:rsidR="00A8083E" w:rsidRPr="00AA5FF8" w:rsidRDefault="00A8083E" w:rsidP="007E39E8">
      <w:pPr>
        <w:ind w:left="360"/>
        <w:rPr>
          <w:b/>
        </w:rPr>
      </w:pPr>
      <w:r w:rsidRPr="00AA5FF8">
        <w:rPr>
          <w:b/>
        </w:rPr>
        <w:t>Insert Rational numbers between any two natural or rational numbers</w:t>
      </w:r>
    </w:p>
    <w:p w:rsidR="00004618" w:rsidRPr="00AA5FF8" w:rsidRDefault="00964603" w:rsidP="007E39E8">
      <w:pPr>
        <w:pStyle w:val="ListParagraph"/>
        <w:numPr>
          <w:ilvl w:val="0"/>
          <w:numId w:val="14"/>
        </w:numPr>
      </w:pPr>
      <w:r w:rsidRPr="00AA5FF8">
        <w:t>We can insert infinite(uncountable) rational numbers between any two rational numbers.</w:t>
      </w:r>
    </w:p>
    <w:p w:rsidR="00964603" w:rsidRPr="00AA5FF8" w:rsidRDefault="00471027" w:rsidP="007E39E8">
      <w:pPr>
        <w:pStyle w:val="ListParagraph"/>
        <w:numPr>
          <w:ilvl w:val="0"/>
          <w:numId w:val="14"/>
        </w:numPr>
      </w:pPr>
      <w:r>
        <w:rPr>
          <w:noProof/>
        </w:rPr>
        <w:pict>
          <v:group id="_x0000_s1085" style="position:absolute;left:0;text-align:left;margin-left:328.55pt;margin-top:23.35pt;width:183pt;height:37.65pt;z-index:251658750" coordorigin="7147,2074" coordsize="3660,753">
            <v:shape id="_x0000_s1076" type="#_x0000_t32" style="position:absolute;left:7358;top:2405;width:3369;height:13;flip:y" o:connectortype="straight"/>
            <v:shape id="_x0000_s1078" type="#_x0000_t202" style="position:absolute;left:7147;top:2167;width:420;height:438;mso-width-relative:margin;mso-height-relative:margin" strokecolor="white [3212]">
              <v:textbox style="mso-next-textbox:#_x0000_s1078">
                <w:txbxContent>
                  <w:p w:rsidR="00C3467E" w:rsidRDefault="00C3467E">
                    <w:r>
                      <w:t>2</w:t>
                    </w:r>
                  </w:p>
                </w:txbxContent>
              </v:textbox>
            </v:shape>
            <v:shape id="_x0000_s1079" type="#_x0000_t202" style="position:absolute;left:10490;top:2167;width:317;height:357;mso-width-relative:margin;mso-height-relative:margin" strokecolor="white [3212]">
              <v:textbox style="mso-next-textbox:#_x0000_s1079">
                <w:txbxContent>
                  <w:p w:rsidR="00C3467E" w:rsidRDefault="00C3467E">
                    <w:r>
                      <w:t>3</w:t>
                    </w:r>
                  </w:p>
                </w:txbxContent>
              </v:textbox>
            </v:shape>
            <v:shape id="_x0000_s1081" type="#_x0000_t202" style="position:absolute;left:8771;top:2087;width:373;height:740;mso-width-relative:margin;mso-height-relative:margin" strokecolor="white [3212]">
              <v:textbox style="mso-next-textbox:#_x0000_s1081">
                <w:txbxContent>
                  <w:p w:rsidR="00C3467E" w:rsidRDefault="00471027">
                    <m:oMathPara>
                      <m:oMath>
                        <m:f>
                          <m:fPr>
                            <m:ctrlPr>
                              <w:rPr>
                                <w:rFonts w:ascii="Cambria Math" w:hAnsi="Cambria Math"/>
                                <w:i/>
                                <w:sz w:val="24"/>
                              </w:rPr>
                            </m:ctrlPr>
                          </m:fPr>
                          <m:num>
                            <m:r>
                              <w:rPr>
                                <w:rFonts w:ascii="Cambria Math" w:hAnsi="Cambria Math"/>
                                <w:sz w:val="24"/>
                              </w:rPr>
                              <m:t>5</m:t>
                            </m:r>
                          </m:num>
                          <m:den>
                            <m:r>
                              <w:rPr>
                                <w:rFonts w:ascii="Cambria Math" w:hAnsi="Cambria Math"/>
                                <w:sz w:val="24"/>
                              </w:rPr>
                              <m:t>2</m:t>
                            </m:r>
                          </m:den>
                        </m:f>
                      </m:oMath>
                    </m:oMathPara>
                  </w:p>
                </w:txbxContent>
              </v:textbox>
            </v:shape>
            <v:shape id="_x0000_s1082" type="#_x0000_t202" style="position:absolute;left:8032;top:2076;width:145;height:726;mso-width-relative:margin;mso-height-relative:margin" strokecolor="white [3212]">
              <v:textbox style="mso-next-textbox:#_x0000_s1082">
                <w:txbxContent>
                  <w:p w:rsidR="00C3467E" w:rsidRPr="00964603" w:rsidRDefault="00471027" w:rsidP="008C35C2">
                    <w:pPr>
                      <w:rPr>
                        <w:sz w:val="24"/>
                      </w:rPr>
                    </w:pPr>
                    <m:oMathPara>
                      <m:oMathParaPr>
                        <m:jc m:val="center"/>
                      </m:oMathParaPr>
                      <m:oMath>
                        <m:f>
                          <m:fPr>
                            <m:type m:val="noBar"/>
                            <m:ctrlPr>
                              <w:rPr>
                                <w:rFonts w:ascii="Cambria Math" w:hAnsi="Cambria Math"/>
                                <w:i/>
                                <w:sz w:val="24"/>
                              </w:rPr>
                            </m:ctrlPr>
                          </m:fPr>
                          <m:num>
                            <m:r>
                              <w:rPr>
                                <w:rFonts w:ascii="Cambria Math" w:hAnsi="Cambria Math"/>
                                <w:sz w:val="24"/>
                              </w:rPr>
                              <m:t>9</m:t>
                            </m:r>
                          </m:num>
                          <m:den>
                            <m:r>
                              <w:rPr>
                                <w:rFonts w:ascii="Cambria Math" w:hAnsi="Cambria Math"/>
                                <w:sz w:val="24"/>
                              </w:rPr>
                              <m:t>4</m:t>
                            </m:r>
                          </m:den>
                        </m:f>
                      </m:oMath>
                    </m:oMathPara>
                  </w:p>
                  <w:p w:rsidR="00C3467E" w:rsidRDefault="00C3467E"/>
                </w:txbxContent>
              </v:textbox>
            </v:shape>
            <v:shape id="_x0000_s1083" type="#_x0000_t202" style="position:absolute;left:9621;top:2074;width:502;height:701;mso-width-relative:margin;mso-height-relative:margin" strokecolor="white [3212]">
              <v:textbox style="mso-next-textbox:#_x0000_s1083">
                <w:txbxContent>
                  <w:p w:rsidR="00C3467E" w:rsidRDefault="00471027">
                    <m:oMathPara>
                      <m:oMath>
                        <m:f>
                          <m:fPr>
                            <m:ctrlPr>
                              <w:rPr>
                                <w:rFonts w:ascii="Cambria Math" w:hAnsi="Cambria Math"/>
                                <w:i/>
                                <w:sz w:val="24"/>
                              </w:rPr>
                            </m:ctrlPr>
                          </m:fPr>
                          <m:num>
                            <m:r>
                              <w:rPr>
                                <w:rFonts w:ascii="Cambria Math" w:hAnsi="Cambria Math"/>
                                <w:sz w:val="24"/>
                              </w:rPr>
                              <m:t>21</m:t>
                            </m:r>
                          </m:num>
                          <m:den>
                            <m:r>
                              <w:rPr>
                                <w:rFonts w:ascii="Cambria Math" w:hAnsi="Cambria Math"/>
                                <w:sz w:val="24"/>
                              </w:rPr>
                              <m:t>8</m:t>
                            </m:r>
                          </m:den>
                        </m:f>
                      </m:oMath>
                    </m:oMathPara>
                  </w:p>
                </w:txbxContent>
              </v:textbox>
            </v:shape>
          </v:group>
        </w:pict>
      </w:r>
      <w:r w:rsidR="00964603" w:rsidRPr="00AA5FF8">
        <w:t>We have different methods to insert rational numbers.</w:t>
      </w:r>
    </w:p>
    <w:p w:rsidR="00964603" w:rsidRPr="00AA5FF8" w:rsidRDefault="00964603" w:rsidP="007E39E8">
      <w:r w:rsidRPr="00AA5FF8">
        <w:rPr>
          <w:b/>
        </w:rPr>
        <w:t>First Method</w:t>
      </w:r>
      <w:r w:rsidRPr="00AA5FF8">
        <w:t>:-</w:t>
      </w:r>
      <w:r w:rsidRPr="00AA5FF8">
        <w:tab/>
        <w:t>Insert 3 rational numbers between 2 and 3.</w:t>
      </w:r>
    </w:p>
    <w:p w:rsidR="00964603" w:rsidRPr="00AA5FF8" w:rsidRDefault="008C35C2" w:rsidP="007E39E8">
      <w:r w:rsidRPr="00AA5FF8">
        <w:t xml:space="preserve">Step 1: </w:t>
      </w:r>
      <w:r w:rsidRPr="00AA5FF8">
        <w:tab/>
        <w:t>First rational number between 2 and 3=</w:t>
      </w:r>
      <m:oMath>
        <m:f>
          <m:fPr>
            <m:ctrlPr>
              <w:rPr>
                <w:rFonts w:ascii="Cambria Math" w:hAnsi="Cambria Math"/>
                <w:i/>
              </w:rPr>
            </m:ctrlPr>
          </m:fPr>
          <m:num>
            <m:r>
              <w:rPr>
                <w:rFonts w:ascii="Cambria Math" w:hAnsi="Cambria Math"/>
              </w:rPr>
              <m:t>2+3</m:t>
            </m:r>
          </m:num>
          <m:den>
            <m:r>
              <w:rPr>
                <w:rFonts w:ascii="Cambria Math" w:hAnsi="Cambria Math"/>
              </w:rPr>
              <m:t>2</m:t>
            </m:r>
          </m:den>
        </m:f>
      </m:oMath>
      <w:r w:rsidRPr="00AA5FF8">
        <w:t>=</w:t>
      </w:r>
      <m:oMath>
        <m:r>
          <w:rPr>
            <w:rFonts w:ascii="Cambria Math" w:hAnsi="Cambria Math"/>
          </w:rPr>
          <m:t xml:space="preserve"> </m:t>
        </m:r>
        <m:f>
          <m:fPr>
            <m:ctrlPr>
              <w:rPr>
                <w:rFonts w:ascii="Cambria Math" w:hAnsi="Cambria Math"/>
                <w:i/>
              </w:rPr>
            </m:ctrlPr>
          </m:fPr>
          <m:num>
            <m:r>
              <w:rPr>
                <w:rFonts w:ascii="Cambria Math" w:hAnsi="Cambria Math"/>
              </w:rPr>
              <m:t xml:space="preserve"> 5</m:t>
            </m:r>
          </m:num>
          <m:den>
            <m:r>
              <w:rPr>
                <w:rFonts w:ascii="Cambria Math" w:hAnsi="Cambria Math"/>
              </w:rPr>
              <m:t>2</m:t>
            </m:r>
          </m:den>
        </m:f>
      </m:oMath>
    </w:p>
    <w:p w:rsidR="008C35C2" w:rsidRPr="00AA5FF8" w:rsidRDefault="008C35C2" w:rsidP="007E39E8">
      <w:r w:rsidRPr="00AA5FF8">
        <w:t xml:space="preserve">Step 2:              Second rational number will be between 2 and </w:t>
      </w:r>
      <m:oMath>
        <m:f>
          <m:fPr>
            <m:ctrlPr>
              <w:rPr>
                <w:rFonts w:ascii="Cambria Math" w:hAnsi="Cambria Math"/>
                <w:i/>
              </w:rPr>
            </m:ctrlPr>
          </m:fPr>
          <m:num>
            <m:r>
              <w:rPr>
                <w:rFonts w:ascii="Cambria Math" w:hAnsi="Cambria Math"/>
              </w:rPr>
              <m:t>5</m:t>
            </m:r>
          </m:num>
          <m:den>
            <m:r>
              <w:rPr>
                <w:rFonts w:ascii="Cambria Math" w:hAnsi="Cambria Math"/>
              </w:rPr>
              <m:t>2</m:t>
            </m:r>
          </m:den>
        </m:f>
      </m:oMath>
      <w:r w:rsidRPr="00AA5FF8">
        <w:t xml:space="preserve"> =</w:t>
      </w:r>
      <m:oMath>
        <m:f>
          <m:fPr>
            <m:ctrlPr>
              <w:rPr>
                <w:rFonts w:ascii="Cambria Math" w:hAnsi="Cambria Math"/>
                <w:i/>
              </w:rPr>
            </m:ctrlPr>
          </m:fPr>
          <m:num>
            <m:r>
              <w:rPr>
                <w:rFonts w:ascii="Cambria Math" w:hAnsi="Cambria Math"/>
              </w:rPr>
              <m:t>2+</m:t>
            </m:r>
            <m:f>
              <m:fPr>
                <m:ctrlPr>
                  <w:rPr>
                    <w:rFonts w:ascii="Cambria Math" w:hAnsi="Cambria Math"/>
                    <w:i/>
                  </w:rPr>
                </m:ctrlPr>
              </m:fPr>
              <m:num>
                <m:r>
                  <w:rPr>
                    <w:rFonts w:ascii="Cambria Math" w:hAnsi="Cambria Math"/>
                  </w:rPr>
                  <m:t>5</m:t>
                </m:r>
              </m:num>
              <m:den>
                <m:r>
                  <w:rPr>
                    <w:rFonts w:ascii="Cambria Math" w:hAnsi="Cambria Math"/>
                  </w:rPr>
                  <m:t>2</m:t>
                </m:r>
              </m:den>
            </m:f>
          </m:num>
          <m:den>
            <m:r>
              <w:rPr>
                <w:rFonts w:ascii="Cambria Math" w:hAnsi="Cambria Math"/>
              </w:rPr>
              <m:t>2</m:t>
            </m:r>
          </m:den>
        </m:f>
      </m:oMath>
      <w:r w:rsidRPr="00AA5FF8">
        <w:t xml:space="preserve"> =</w:t>
      </w:r>
      <m:oMath>
        <m:f>
          <m:fPr>
            <m:ctrlPr>
              <w:rPr>
                <w:rFonts w:ascii="Cambria Math" w:hAnsi="Cambria Math"/>
                <w:i/>
              </w:rPr>
            </m:ctrlPr>
          </m:fPr>
          <m:num>
            <m:r>
              <w:rPr>
                <w:rFonts w:ascii="Cambria Math" w:hAnsi="Cambria Math"/>
              </w:rPr>
              <m:t>9</m:t>
            </m:r>
          </m:num>
          <m:den>
            <m:r>
              <w:rPr>
                <w:rFonts w:ascii="Cambria Math" w:hAnsi="Cambria Math"/>
              </w:rPr>
              <m:t>4</m:t>
            </m:r>
          </m:den>
        </m:f>
      </m:oMath>
    </w:p>
    <w:p w:rsidR="008C35C2" w:rsidRPr="00AA5FF8" w:rsidRDefault="008C35C2" w:rsidP="007E39E8">
      <w:r w:rsidRPr="00AA5FF8">
        <w:t xml:space="preserve">Step 3:              Third rational number will be between </w:t>
      </w:r>
      <m:oMath>
        <m:f>
          <m:fPr>
            <m:ctrlPr>
              <w:rPr>
                <w:rFonts w:ascii="Cambria Math" w:hAnsi="Cambria Math"/>
                <w:i/>
              </w:rPr>
            </m:ctrlPr>
          </m:fPr>
          <m:num>
            <m:r>
              <w:rPr>
                <w:rFonts w:ascii="Cambria Math" w:hAnsi="Cambria Math"/>
              </w:rPr>
              <m:t>9</m:t>
            </m:r>
          </m:num>
          <m:den>
            <m:r>
              <w:rPr>
                <w:rFonts w:ascii="Cambria Math" w:hAnsi="Cambria Math"/>
              </w:rPr>
              <m:t>4</m:t>
            </m:r>
          </m:den>
        </m:f>
      </m:oMath>
      <w:r w:rsidRPr="00AA5FF8">
        <w:t xml:space="preserve"> and 3=</w:t>
      </w:r>
      <m:oMath>
        <m:f>
          <m:fPr>
            <m:ctrlPr>
              <w:rPr>
                <w:rFonts w:ascii="Cambria Math" w:hAnsi="Cambria Math"/>
                <w:i/>
              </w:rPr>
            </m:ctrlPr>
          </m:fPr>
          <m:num>
            <m:f>
              <m:fPr>
                <m:ctrlPr>
                  <w:rPr>
                    <w:rFonts w:ascii="Cambria Math" w:hAnsi="Cambria Math"/>
                    <w:i/>
                  </w:rPr>
                </m:ctrlPr>
              </m:fPr>
              <m:num>
                <m:r>
                  <w:rPr>
                    <w:rFonts w:ascii="Cambria Math" w:hAnsi="Cambria Math"/>
                  </w:rPr>
                  <m:t>9</m:t>
                </m:r>
              </m:num>
              <m:den>
                <m:r>
                  <w:rPr>
                    <w:rFonts w:ascii="Cambria Math" w:hAnsi="Cambria Math"/>
                  </w:rPr>
                  <m:t>4</m:t>
                </m:r>
              </m:den>
            </m:f>
            <m:r>
              <w:rPr>
                <w:rFonts w:ascii="Cambria Math" w:hAnsi="Cambria Math"/>
              </w:rPr>
              <m:t>+3</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21</m:t>
            </m:r>
          </m:num>
          <m:den>
            <m:r>
              <w:rPr>
                <w:rFonts w:ascii="Cambria Math" w:hAnsi="Cambria Math"/>
              </w:rPr>
              <m:t>8</m:t>
            </m:r>
          </m:den>
        </m:f>
      </m:oMath>
    </w:p>
    <w:p w:rsidR="005E5CFE" w:rsidRPr="00AA5FF8" w:rsidRDefault="005E5CFE" w:rsidP="007E39E8">
      <w:r w:rsidRPr="00AA5FF8">
        <w:rPr>
          <w:b/>
        </w:rPr>
        <w:t>Second Method</w:t>
      </w:r>
      <w:r w:rsidRPr="00AA5FF8">
        <w:t>:  Insert 3 rational numbers between 2 and 3.</w:t>
      </w:r>
    </w:p>
    <w:p w:rsidR="005E5CFE" w:rsidRPr="00AA5FF8" w:rsidRDefault="005E5CFE" w:rsidP="007E39E8">
      <w:pPr>
        <w:pStyle w:val="ListParagraph"/>
        <w:numPr>
          <w:ilvl w:val="0"/>
          <w:numId w:val="15"/>
        </w:numPr>
      </w:pPr>
      <w:r w:rsidRPr="00AA5FF8">
        <w:t xml:space="preserve">First of all we write 2 and 3 in the form of p/q.   </w:t>
      </w:r>
      <m:oMath>
        <m:f>
          <m:fPr>
            <m:ctrlPr>
              <w:rPr>
                <w:rFonts w:ascii="Cambria Math" w:hAnsi="Cambria Math"/>
                <w:i/>
              </w:rPr>
            </m:ctrlPr>
          </m:fPr>
          <m:num>
            <m:r>
              <w:rPr>
                <w:rFonts w:ascii="Cambria Math" w:hAnsi="Cambria Math"/>
              </w:rPr>
              <m:t>2</m:t>
            </m:r>
          </m:num>
          <m:den>
            <m:r>
              <w:rPr>
                <w:rFonts w:ascii="Cambria Math" w:hAnsi="Cambria Math"/>
              </w:rPr>
              <m:t>1</m:t>
            </m:r>
          </m:den>
        </m:f>
      </m:oMath>
      <w:r w:rsidRPr="00AA5FF8">
        <w:t xml:space="preserve">   and  </w:t>
      </w:r>
      <m:oMath>
        <m:f>
          <m:fPr>
            <m:ctrlPr>
              <w:rPr>
                <w:rFonts w:ascii="Cambria Math" w:hAnsi="Cambria Math"/>
                <w:i/>
              </w:rPr>
            </m:ctrlPr>
          </m:fPr>
          <m:num>
            <m:r>
              <w:rPr>
                <w:rFonts w:ascii="Cambria Math" w:hAnsi="Cambria Math"/>
              </w:rPr>
              <m:t>3</m:t>
            </m:r>
          </m:num>
          <m:den>
            <m:r>
              <w:rPr>
                <w:rFonts w:ascii="Cambria Math" w:hAnsi="Cambria Math"/>
              </w:rPr>
              <m:t>1</m:t>
            </m:r>
          </m:den>
        </m:f>
      </m:oMath>
    </w:p>
    <w:p w:rsidR="005E5CFE" w:rsidRPr="00AA5FF8" w:rsidRDefault="005E5CFE" w:rsidP="007E39E8">
      <w:pPr>
        <w:pStyle w:val="ListParagraph"/>
        <w:numPr>
          <w:ilvl w:val="0"/>
          <w:numId w:val="15"/>
        </w:numPr>
      </w:pPr>
      <w:r w:rsidRPr="00AA5FF8">
        <w:t xml:space="preserve">We see the denominator of rational number are same or not, </w:t>
      </w:r>
      <w:r w:rsidR="00B97293" w:rsidRPr="00AA5FF8">
        <w:t>make the same by taking L.C.M. if it is not, if it is, then we multiply denominator as well as numerator by just one more than inserting number[question is asking insert 3, so we multiply(3+1=4)]</w:t>
      </w:r>
    </w:p>
    <w:p w:rsidR="00B97293" w:rsidRPr="00AA5FF8" w:rsidRDefault="00471027" w:rsidP="007E39E8">
      <w:pPr>
        <w:pStyle w:val="ListParagraph"/>
        <w:numPr>
          <w:ilvl w:val="0"/>
          <w:numId w:val="15"/>
        </w:numPr>
      </w:pPr>
      <m:oMath>
        <m:f>
          <m:fPr>
            <m:ctrlPr>
              <w:rPr>
                <w:rFonts w:ascii="Cambria Math" w:hAnsi="Cambria Math"/>
                <w:i/>
              </w:rPr>
            </m:ctrlPr>
          </m:fPr>
          <m:num>
            <m:r>
              <w:rPr>
                <w:rFonts w:ascii="Cambria Math" w:hAnsi="Cambria Math"/>
              </w:rPr>
              <m:t>2×4</m:t>
            </m:r>
          </m:num>
          <m:den>
            <m:r>
              <w:rPr>
                <w:rFonts w:ascii="Cambria Math" w:hAnsi="Cambria Math"/>
              </w:rPr>
              <m:t>1×4</m:t>
            </m:r>
          </m:den>
        </m:f>
      </m:oMath>
      <w:r w:rsidR="00B97293" w:rsidRPr="00AA5FF8">
        <w:t xml:space="preserve">     ,       </w:t>
      </w:r>
      <m:oMath>
        <m:f>
          <m:fPr>
            <m:ctrlPr>
              <w:rPr>
                <w:rFonts w:ascii="Cambria Math" w:hAnsi="Cambria Math"/>
                <w:i/>
              </w:rPr>
            </m:ctrlPr>
          </m:fPr>
          <m:num>
            <m:r>
              <w:rPr>
                <w:rFonts w:ascii="Cambria Math" w:hAnsi="Cambria Math"/>
              </w:rPr>
              <m:t>3×4</m:t>
            </m:r>
          </m:num>
          <m:den>
            <m:r>
              <w:rPr>
                <w:rFonts w:ascii="Cambria Math" w:hAnsi="Cambria Math"/>
              </w:rPr>
              <m:t>1×4</m:t>
            </m:r>
          </m:den>
        </m:f>
      </m:oMath>
      <w:r w:rsidR="00B97293" w:rsidRPr="00AA5FF8">
        <w:t xml:space="preserve"> =   </w:t>
      </w:r>
      <m:oMath>
        <m:f>
          <m:fPr>
            <m:ctrlPr>
              <w:rPr>
                <w:rFonts w:ascii="Cambria Math" w:hAnsi="Cambria Math"/>
                <w:i/>
              </w:rPr>
            </m:ctrlPr>
          </m:fPr>
          <m:num>
            <m:r>
              <w:rPr>
                <w:rFonts w:ascii="Cambria Math" w:hAnsi="Cambria Math"/>
              </w:rPr>
              <m:t>8</m:t>
            </m:r>
          </m:num>
          <m:den>
            <m:r>
              <w:rPr>
                <w:rFonts w:ascii="Cambria Math" w:hAnsi="Cambria Math"/>
              </w:rPr>
              <m:t>4</m:t>
            </m:r>
          </m:den>
        </m:f>
      </m:oMath>
      <w:r w:rsidR="00B97293" w:rsidRPr="00AA5FF8">
        <w:t xml:space="preserve">  ,    </w:t>
      </w:r>
      <m:oMath>
        <m:f>
          <m:fPr>
            <m:ctrlPr>
              <w:rPr>
                <w:rFonts w:ascii="Cambria Math" w:hAnsi="Cambria Math"/>
                <w:i/>
              </w:rPr>
            </m:ctrlPr>
          </m:fPr>
          <m:num>
            <m:r>
              <w:rPr>
                <w:rFonts w:ascii="Cambria Math" w:hAnsi="Cambria Math"/>
              </w:rPr>
              <m:t>12</m:t>
            </m:r>
          </m:num>
          <m:den>
            <m:r>
              <w:rPr>
                <w:rFonts w:ascii="Cambria Math" w:hAnsi="Cambria Math"/>
              </w:rPr>
              <m:t>4</m:t>
            </m:r>
          </m:den>
        </m:f>
      </m:oMath>
    </w:p>
    <w:p w:rsidR="00B97293" w:rsidRPr="00AA5FF8" w:rsidRDefault="00B97293" w:rsidP="007E39E8">
      <w:pPr>
        <w:pStyle w:val="ListParagraph"/>
        <w:numPr>
          <w:ilvl w:val="0"/>
          <w:numId w:val="15"/>
        </w:numPr>
      </w:pPr>
      <w:r w:rsidRPr="00AA5FF8">
        <w:t xml:space="preserve">We write three rational number between </w:t>
      </w:r>
      <m:oMath>
        <m:f>
          <m:fPr>
            <m:ctrlPr>
              <w:rPr>
                <w:rFonts w:ascii="Cambria Math" w:hAnsi="Cambria Math"/>
                <w:i/>
              </w:rPr>
            </m:ctrlPr>
          </m:fPr>
          <m:num>
            <m:r>
              <w:rPr>
                <w:rFonts w:ascii="Cambria Math" w:hAnsi="Cambria Math"/>
              </w:rPr>
              <m:t>8</m:t>
            </m:r>
          </m:num>
          <m:den>
            <m:r>
              <w:rPr>
                <w:rFonts w:ascii="Cambria Math" w:hAnsi="Cambria Math"/>
              </w:rPr>
              <m:t>4</m:t>
            </m:r>
          </m:den>
        </m:f>
      </m:oMath>
      <w:r w:rsidRPr="00AA5FF8">
        <w:t xml:space="preserve">  ,    </w:t>
      </w:r>
      <m:oMath>
        <m:f>
          <m:fPr>
            <m:ctrlPr>
              <w:rPr>
                <w:rFonts w:ascii="Cambria Math" w:hAnsi="Cambria Math"/>
                <w:i/>
              </w:rPr>
            </m:ctrlPr>
          </m:fPr>
          <m:num>
            <m:r>
              <w:rPr>
                <w:rFonts w:ascii="Cambria Math" w:hAnsi="Cambria Math"/>
              </w:rPr>
              <m:t>12</m:t>
            </m:r>
          </m:num>
          <m:den>
            <m:r>
              <w:rPr>
                <w:rFonts w:ascii="Cambria Math" w:hAnsi="Cambria Math"/>
              </w:rPr>
              <m:t>4</m:t>
            </m:r>
          </m:den>
        </m:f>
      </m:oMath>
      <w:r w:rsidRPr="00AA5FF8">
        <w:t xml:space="preserve"> = </w:t>
      </w:r>
      <m:oMath>
        <m:f>
          <m:fPr>
            <m:ctrlPr>
              <w:rPr>
                <w:rFonts w:ascii="Cambria Math" w:hAnsi="Cambria Math"/>
                <w:i/>
              </w:rPr>
            </m:ctrlPr>
          </m:fPr>
          <m:num>
            <m:r>
              <w:rPr>
                <w:rFonts w:ascii="Cambria Math" w:hAnsi="Cambria Math"/>
              </w:rPr>
              <m:t>9</m:t>
            </m:r>
          </m:num>
          <m:den>
            <m:r>
              <w:rPr>
                <w:rFonts w:ascii="Cambria Math" w:hAnsi="Cambria Math"/>
              </w:rPr>
              <m:t>4</m:t>
            </m:r>
          </m:den>
        </m:f>
      </m:oMath>
      <w:r w:rsidRPr="00AA5FF8">
        <w:t xml:space="preserve">  ,</w:t>
      </w:r>
      <m:oMath>
        <m:r>
          <w:rPr>
            <w:rFonts w:ascii="Cambria Math" w:hAnsi="Cambria Math"/>
          </w:rPr>
          <m:t xml:space="preserve"> </m:t>
        </m:r>
        <m:f>
          <m:fPr>
            <m:ctrlPr>
              <w:rPr>
                <w:rFonts w:ascii="Cambria Math" w:hAnsi="Cambria Math"/>
                <w:i/>
              </w:rPr>
            </m:ctrlPr>
          </m:fPr>
          <m:num>
            <m:r>
              <w:rPr>
                <w:rFonts w:ascii="Cambria Math" w:hAnsi="Cambria Math"/>
              </w:rPr>
              <m:t>10</m:t>
            </m:r>
          </m:num>
          <m:den>
            <m:r>
              <w:rPr>
                <w:rFonts w:ascii="Cambria Math" w:hAnsi="Cambria Math"/>
              </w:rPr>
              <m:t>4</m:t>
            </m:r>
          </m:den>
        </m:f>
      </m:oMath>
      <w:r w:rsidRPr="00AA5FF8">
        <w:t xml:space="preserve"> ,  </w:t>
      </w:r>
      <m:oMath>
        <m:f>
          <m:fPr>
            <m:ctrlPr>
              <w:rPr>
                <w:rFonts w:ascii="Cambria Math" w:hAnsi="Cambria Math"/>
                <w:i/>
              </w:rPr>
            </m:ctrlPr>
          </m:fPr>
          <m:num>
            <m:r>
              <w:rPr>
                <w:rFonts w:ascii="Cambria Math" w:hAnsi="Cambria Math"/>
              </w:rPr>
              <m:t>11</m:t>
            </m:r>
          </m:num>
          <m:den>
            <m:r>
              <w:rPr>
                <w:rFonts w:ascii="Cambria Math" w:hAnsi="Cambria Math"/>
              </w:rPr>
              <m:t>4</m:t>
            </m:r>
          </m:den>
        </m:f>
      </m:oMath>
    </w:p>
    <w:p w:rsidR="00B97293" w:rsidRPr="00AA5FF8" w:rsidRDefault="00B97293" w:rsidP="007E39E8">
      <w:pPr>
        <w:spacing w:after="0" w:line="240" w:lineRule="auto"/>
      </w:pPr>
      <w:r w:rsidRPr="00AA5FF8">
        <w:rPr>
          <w:b/>
        </w:rPr>
        <w:t>Extra Qu</w:t>
      </w:r>
      <w:r w:rsidR="00C60110" w:rsidRPr="00AA5FF8">
        <w:rPr>
          <w:b/>
        </w:rPr>
        <w:t>e</w:t>
      </w:r>
      <w:r w:rsidRPr="00AA5FF8">
        <w:rPr>
          <w:b/>
        </w:rPr>
        <w:t>stions</w:t>
      </w:r>
      <w:r w:rsidRPr="00AA5FF8">
        <w:t xml:space="preserve">:   </w:t>
      </w:r>
      <w:r w:rsidR="00C60110" w:rsidRPr="00AA5FF8">
        <w:t>Insert 7</w:t>
      </w:r>
      <w:r w:rsidR="00AA5FF8" w:rsidRPr="00AA5FF8">
        <w:t xml:space="preserve"> </w:t>
      </w:r>
      <w:r w:rsidR="00C60110" w:rsidRPr="00AA5FF8">
        <w:t>rational number between</w:t>
      </w:r>
      <m:oMath>
        <m:r>
          <w:rPr>
            <w:rFonts w:ascii="Cambria Math" w:hAnsi="Cambria Math"/>
          </w:rPr>
          <m:t xml:space="preserve">  </m:t>
        </m:r>
        <m:f>
          <m:fPr>
            <m:ctrlPr>
              <w:rPr>
                <w:rFonts w:ascii="Cambria Math" w:hAnsi="Cambria Math"/>
                <w:i/>
              </w:rPr>
            </m:ctrlPr>
          </m:fPr>
          <m:num>
            <m:r>
              <w:rPr>
                <w:rFonts w:ascii="Cambria Math" w:hAnsi="Cambria Math"/>
              </w:rPr>
              <m:t>2</m:t>
            </m:r>
          </m:num>
          <m:den>
            <m:r>
              <w:rPr>
                <w:rFonts w:ascii="Cambria Math" w:hAnsi="Cambria Math"/>
              </w:rPr>
              <m:t>3</m:t>
            </m:r>
          </m:den>
        </m:f>
      </m:oMath>
      <w:r w:rsidR="00C60110" w:rsidRPr="00AA5FF8">
        <w:t xml:space="preserve">  and </w:t>
      </w:r>
      <m:oMath>
        <m:f>
          <m:fPr>
            <m:ctrlPr>
              <w:rPr>
                <w:rFonts w:ascii="Cambria Math" w:hAnsi="Cambria Math"/>
                <w:i/>
              </w:rPr>
            </m:ctrlPr>
          </m:fPr>
          <m:num>
            <m:r>
              <w:rPr>
                <w:rFonts w:ascii="Cambria Math" w:hAnsi="Cambria Math"/>
              </w:rPr>
              <m:t>3</m:t>
            </m:r>
          </m:num>
          <m:den>
            <m:r>
              <w:rPr>
                <w:rFonts w:ascii="Cambria Math" w:hAnsi="Cambria Math"/>
              </w:rPr>
              <m:t>4</m:t>
            </m:r>
          </m:den>
        </m:f>
      </m:oMath>
      <w:r w:rsidR="00C60110" w:rsidRPr="00AA5FF8">
        <w:t xml:space="preserve"> (Hint: take the L.C.M. of 3 and 4 do the second </w:t>
      </w:r>
      <w:r w:rsidR="00AA5FF8" w:rsidRPr="00AA5FF8">
        <w:rPr>
          <w:rFonts w:ascii="Times New Roman" w:hAnsi="Times New Roman" w:cs="Times New Roman"/>
        </w:rPr>
        <w:t>m</w:t>
      </w:r>
      <w:r w:rsidR="00C60110" w:rsidRPr="00AA5FF8">
        <w:rPr>
          <w:rFonts w:ascii="Times New Roman" w:hAnsi="Times New Roman" w:cs="Times New Roman"/>
        </w:rPr>
        <w:t>ethod</w:t>
      </w:r>
      <w:r w:rsidR="00C60110" w:rsidRPr="00AA5FF8">
        <w:t>)</w:t>
      </w:r>
    </w:p>
    <w:p w:rsidR="00A6598D" w:rsidRPr="00AA5FF8" w:rsidRDefault="00A6598D" w:rsidP="007E39E8">
      <w:pPr>
        <w:spacing w:after="0" w:line="240" w:lineRule="auto"/>
      </w:pPr>
      <w:r w:rsidRPr="00AA5FF8">
        <w:t>Insert irrational numbers between two rational numbers:</w:t>
      </w:r>
    </w:p>
    <w:p w:rsidR="00A6598D" w:rsidRPr="00AA5FF8" w:rsidRDefault="00A6598D" w:rsidP="007E39E8">
      <w:pPr>
        <w:spacing w:after="0" w:line="240" w:lineRule="auto"/>
      </w:pPr>
      <w:r w:rsidRPr="00AA5FF8">
        <w:t xml:space="preserve">We will understand by examples:  Insert 3 irrational numbers between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AA5FF8">
        <w:t xml:space="preserve">  and </w:t>
      </w:r>
      <m:oMath>
        <m:f>
          <m:fPr>
            <m:ctrlPr>
              <w:rPr>
                <w:rFonts w:ascii="Cambria Math" w:hAnsi="Cambria Math"/>
                <w:i/>
              </w:rPr>
            </m:ctrlPr>
          </m:fPr>
          <m:num>
            <m:r>
              <w:rPr>
                <w:rFonts w:ascii="Cambria Math" w:hAnsi="Cambria Math"/>
              </w:rPr>
              <m:t>7</m:t>
            </m:r>
          </m:num>
          <m:den>
            <m:r>
              <w:rPr>
                <w:rFonts w:ascii="Cambria Math" w:hAnsi="Cambria Math"/>
              </w:rPr>
              <m:t>9</m:t>
            </m:r>
          </m:den>
        </m:f>
      </m:oMath>
    </w:p>
    <w:p w:rsidR="00A6598D" w:rsidRPr="00AA5FF8" w:rsidRDefault="00A6598D" w:rsidP="007E39E8">
      <w:pPr>
        <w:spacing w:after="0" w:line="240" w:lineRule="auto"/>
      </w:pPr>
      <w:r w:rsidRPr="00AA5FF8">
        <w:t xml:space="preserve">Sol:  There are infinite irrational numbers between any two rational numbers. First of all convert decimals from rational number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AA5FF8">
        <w:t xml:space="preserve"> =0.666666……..    and </w:t>
      </w:r>
      <m:oMath>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9</m:t>
            </m:r>
          </m:den>
        </m:f>
        <m:r>
          <w:rPr>
            <w:rFonts w:ascii="Cambria Math" w:hAnsi="Cambria Math"/>
          </w:rPr>
          <m:t>=</m:t>
        </m:r>
      </m:oMath>
      <w:r w:rsidRPr="00AA5FF8">
        <w:t>0.77777……………….</w:t>
      </w:r>
    </w:p>
    <w:p w:rsidR="00A6598D" w:rsidRPr="00AA5FF8" w:rsidRDefault="00A6598D" w:rsidP="007E39E8">
      <w:pPr>
        <w:spacing w:after="0" w:line="240" w:lineRule="auto"/>
      </w:pPr>
      <w:r w:rsidRPr="00AA5FF8">
        <w:t xml:space="preserve">We write three irrational numbers between these two rational numbers </w:t>
      </w:r>
    </w:p>
    <w:p w:rsidR="00A6598D" w:rsidRPr="00AA5FF8" w:rsidRDefault="00A6598D" w:rsidP="007E39E8">
      <w:pPr>
        <w:spacing w:after="0" w:line="240" w:lineRule="auto"/>
      </w:pPr>
      <w:r w:rsidRPr="00AA5FF8">
        <w:t xml:space="preserve"> 0.6706700670000….  ,      0.707007000………. and 0.757557555……</w:t>
      </w:r>
    </w:p>
    <w:p w:rsidR="006F7C4A" w:rsidRPr="00AA5FF8" w:rsidRDefault="006F7C4A" w:rsidP="007E39E8">
      <w:pPr>
        <w:spacing w:after="0" w:line="240" w:lineRule="auto"/>
      </w:pPr>
      <w:r w:rsidRPr="00AA5FF8">
        <w:rPr>
          <w:b/>
        </w:rPr>
        <w:t>Properties of irrational number</w:t>
      </w:r>
      <w:r w:rsidRPr="00AA5FF8">
        <w:t>:</w:t>
      </w:r>
    </w:p>
    <w:p w:rsidR="00DE08CE" w:rsidRPr="00AA5FF8" w:rsidRDefault="006F7C4A" w:rsidP="007E39E8">
      <w:pPr>
        <w:pStyle w:val="ListParagraph"/>
        <w:numPr>
          <w:ilvl w:val="0"/>
          <w:numId w:val="16"/>
        </w:numPr>
      </w:pPr>
      <w:r w:rsidRPr="00AA5FF8">
        <w:t xml:space="preserve">Sum of a rational number and an irrational number is irrational number. </w:t>
      </w:r>
    </w:p>
    <w:p w:rsidR="00DE08CE" w:rsidRPr="00AA5FF8" w:rsidRDefault="006F7C4A" w:rsidP="007E39E8">
      <w:pPr>
        <w:pStyle w:val="ListParagraph"/>
      </w:pPr>
      <w:r w:rsidRPr="00AA5FF8">
        <w:t>E.g.   5+</w:t>
      </w:r>
      <m:oMath>
        <m:rad>
          <m:radPr>
            <m:degHide m:val="on"/>
            <m:ctrlPr>
              <w:rPr>
                <w:rFonts w:ascii="Cambria Math" w:hAnsi="Cambria Math"/>
                <w:i/>
              </w:rPr>
            </m:ctrlPr>
          </m:radPr>
          <m:deg/>
          <m:e>
            <m:r>
              <w:rPr>
                <w:rFonts w:ascii="Cambria Math" w:hAnsi="Cambria Math"/>
              </w:rPr>
              <m:t xml:space="preserve">3 </m:t>
            </m:r>
          </m:e>
        </m:rad>
      </m:oMath>
      <w:r w:rsidRPr="00AA5FF8">
        <w:t xml:space="preserve"> is irrational number</w:t>
      </w:r>
    </w:p>
    <w:p w:rsidR="00DE08CE" w:rsidRPr="00AA5FF8" w:rsidRDefault="00DE08CE" w:rsidP="007E39E8">
      <w:pPr>
        <w:pStyle w:val="ListParagraph"/>
        <w:numPr>
          <w:ilvl w:val="0"/>
          <w:numId w:val="16"/>
        </w:numPr>
      </w:pPr>
      <w:r w:rsidRPr="00AA5FF8">
        <w:t xml:space="preserve">Difference of a rational number and an irrational </w:t>
      </w:r>
      <w:r w:rsidR="00AA6153" w:rsidRPr="00AA5FF8">
        <w:t>number is an irrational number.</w:t>
      </w:r>
    </w:p>
    <w:p w:rsidR="00DE08CE" w:rsidRPr="00AA5FF8" w:rsidRDefault="00DE08CE" w:rsidP="007E39E8">
      <w:pPr>
        <w:pStyle w:val="ListParagraph"/>
        <w:spacing w:after="0" w:line="240" w:lineRule="auto"/>
      </w:pPr>
      <w:r w:rsidRPr="00AA5FF8">
        <w:t>E.g     2-</w:t>
      </w:r>
      <m:oMath>
        <m:rad>
          <m:radPr>
            <m:degHide m:val="on"/>
            <m:ctrlPr>
              <w:rPr>
                <w:rFonts w:ascii="Cambria Math" w:hAnsi="Cambria Math"/>
                <w:i/>
              </w:rPr>
            </m:ctrlPr>
          </m:radPr>
          <m:deg/>
          <m:e>
            <m:r>
              <w:rPr>
                <w:rFonts w:ascii="Cambria Math" w:hAnsi="Cambria Math"/>
              </w:rPr>
              <m:t xml:space="preserve">3 </m:t>
            </m:r>
          </m:e>
        </m:rad>
      </m:oMath>
      <w:r w:rsidRPr="00AA5FF8">
        <w:t xml:space="preserve">   3-</w:t>
      </w:r>
      <m:oMath>
        <m:rad>
          <m:radPr>
            <m:degHide m:val="on"/>
            <m:ctrlPr>
              <w:rPr>
                <w:rFonts w:ascii="Cambria Math" w:hAnsi="Cambria Math"/>
                <w:i/>
              </w:rPr>
            </m:ctrlPr>
          </m:radPr>
          <m:deg/>
          <m:e>
            <m:r>
              <w:rPr>
                <w:rFonts w:ascii="Cambria Math" w:hAnsi="Cambria Math"/>
              </w:rPr>
              <m:t xml:space="preserve">2 </m:t>
            </m:r>
          </m:e>
        </m:rad>
      </m:oMath>
      <w:r w:rsidRPr="00AA5FF8">
        <w:t xml:space="preserve"> etc.</w:t>
      </w:r>
    </w:p>
    <w:p w:rsidR="00DE08CE" w:rsidRPr="00AA5FF8" w:rsidRDefault="00DE08CE" w:rsidP="007E39E8">
      <w:pPr>
        <w:pStyle w:val="ListParagraph"/>
        <w:numPr>
          <w:ilvl w:val="0"/>
          <w:numId w:val="16"/>
        </w:numPr>
        <w:spacing w:after="0" w:line="240" w:lineRule="auto"/>
      </w:pPr>
      <w:r w:rsidRPr="00AA5FF8">
        <w:t>Product of a rational and an irrational number is an irrational number. E.g. 6</w:t>
      </w:r>
      <m:oMath>
        <m:rad>
          <m:radPr>
            <m:degHide m:val="on"/>
            <m:ctrlPr>
              <w:rPr>
                <w:rFonts w:ascii="Cambria Math" w:hAnsi="Cambria Math"/>
                <w:i/>
              </w:rPr>
            </m:ctrlPr>
          </m:radPr>
          <m:deg/>
          <m:e>
            <m:r>
              <w:rPr>
                <w:rFonts w:ascii="Cambria Math" w:hAnsi="Cambria Math"/>
              </w:rPr>
              <m:t xml:space="preserve">3 </m:t>
            </m:r>
          </m:e>
        </m:rad>
      </m:oMath>
      <w:r w:rsidRPr="00AA5FF8">
        <w:t xml:space="preserve"> , 7</w:t>
      </w:r>
      <m:oMath>
        <m:rad>
          <m:radPr>
            <m:degHide m:val="on"/>
            <m:ctrlPr>
              <w:rPr>
                <w:rFonts w:ascii="Cambria Math" w:hAnsi="Cambria Math"/>
                <w:i/>
              </w:rPr>
            </m:ctrlPr>
          </m:radPr>
          <m:deg/>
          <m:e>
            <m:r>
              <w:rPr>
                <w:rFonts w:ascii="Cambria Math" w:hAnsi="Cambria Math"/>
              </w:rPr>
              <m:t xml:space="preserve">2 </m:t>
            </m:r>
          </m:e>
        </m:rad>
      </m:oMath>
      <w:r w:rsidRPr="00AA5FF8">
        <w:t xml:space="preserve"> etc.</w:t>
      </w:r>
    </w:p>
    <w:p w:rsidR="00DE08CE" w:rsidRPr="00AA5FF8" w:rsidRDefault="00DE08CE" w:rsidP="007E39E8">
      <w:pPr>
        <w:pStyle w:val="ListParagraph"/>
        <w:numPr>
          <w:ilvl w:val="0"/>
          <w:numId w:val="16"/>
        </w:numPr>
        <w:spacing w:after="0" w:line="240" w:lineRule="auto"/>
      </w:pPr>
      <w:r w:rsidRPr="00AA5FF8">
        <w:t>Quotient of a rational number and an irrational number is an irrational number.</w:t>
      </w:r>
    </w:p>
    <w:p w:rsidR="00DE08CE" w:rsidRPr="00AA5FF8" w:rsidRDefault="00DE08CE" w:rsidP="007E39E8">
      <w:pPr>
        <w:pStyle w:val="ListParagraph"/>
        <w:spacing w:after="0" w:line="240" w:lineRule="auto"/>
      </w:pPr>
      <w:r w:rsidRPr="00AA5FF8">
        <w:t xml:space="preserve">e.g.  </w:t>
      </w:r>
      <m:oMath>
        <m:f>
          <m:fPr>
            <m:ctrlPr>
              <w:rPr>
                <w:rFonts w:ascii="Cambria Math" w:hAnsi="Cambria Math"/>
                <w:i/>
              </w:rPr>
            </m:ctrlPr>
          </m:fPr>
          <m:num>
            <m:r>
              <w:rPr>
                <w:rFonts w:ascii="Cambria Math" w:hAnsi="Cambria Math"/>
              </w:rPr>
              <m:t>3</m:t>
            </m:r>
          </m:num>
          <m:den>
            <m:rad>
              <m:radPr>
                <m:degHide m:val="on"/>
                <m:ctrlPr>
                  <w:rPr>
                    <w:rFonts w:ascii="Cambria Math" w:hAnsi="Cambria Math"/>
                    <w:i/>
                  </w:rPr>
                </m:ctrlPr>
              </m:radPr>
              <m:deg/>
              <m:e>
                <m:r>
                  <w:rPr>
                    <w:rFonts w:ascii="Cambria Math" w:hAnsi="Cambria Math"/>
                  </w:rPr>
                  <m:t xml:space="preserve">2 </m:t>
                </m:r>
              </m:e>
            </m:rad>
          </m:den>
        </m:f>
      </m:oMath>
      <w:r w:rsidRPr="00AA5FF8">
        <w:t xml:space="preserve">,  </w:t>
      </w:r>
      <m:oMath>
        <m:f>
          <m:fPr>
            <m:ctrlPr>
              <w:rPr>
                <w:rFonts w:ascii="Cambria Math" w:hAnsi="Cambria Math"/>
                <w:i/>
              </w:rPr>
            </m:ctrlPr>
          </m:fPr>
          <m:num>
            <m:r>
              <w:rPr>
                <w:rFonts w:ascii="Cambria Math" w:hAnsi="Cambria Math"/>
              </w:rPr>
              <m:t>7</m:t>
            </m:r>
          </m:num>
          <m:den>
            <m:rad>
              <m:radPr>
                <m:degHide m:val="on"/>
                <m:ctrlPr>
                  <w:rPr>
                    <w:rFonts w:ascii="Cambria Math" w:hAnsi="Cambria Math"/>
                    <w:i/>
                  </w:rPr>
                </m:ctrlPr>
              </m:radPr>
              <m:deg/>
              <m:e>
                <m:r>
                  <w:rPr>
                    <w:rFonts w:ascii="Cambria Math" w:hAnsi="Cambria Math"/>
                  </w:rPr>
                  <m:t xml:space="preserve">3 </m:t>
                </m:r>
              </m:e>
            </m:rad>
          </m:den>
        </m:f>
      </m:oMath>
      <w:r w:rsidRPr="00AA5FF8">
        <w:t xml:space="preserve"> , etc.</w:t>
      </w:r>
    </w:p>
    <w:p w:rsidR="006F7C4A" w:rsidRPr="00AA5FF8" w:rsidRDefault="00DE08CE" w:rsidP="007E39E8">
      <w:pPr>
        <w:spacing w:after="0" w:line="240" w:lineRule="auto"/>
      </w:pPr>
      <w:r w:rsidRPr="00AA5FF8">
        <w:t xml:space="preserve">      </w:t>
      </w:r>
      <w:r w:rsidR="006F7C4A" w:rsidRPr="00AA5FF8">
        <w:t xml:space="preserve">  </w:t>
      </w:r>
      <w:r w:rsidR="00923EB1" w:rsidRPr="00AA5FF8">
        <w:t>Repeating decimals or recurring:  In number after decimal figures are repeating again and again is called is repeating or recurring.  E.g. 3.333333………,   2.73232323232……</w:t>
      </w:r>
    </w:p>
    <w:p w:rsidR="00923EB1" w:rsidRPr="00AA5FF8" w:rsidRDefault="00923EB1" w:rsidP="007E39E8">
      <w:pPr>
        <w:spacing w:after="0" w:line="240" w:lineRule="auto"/>
      </w:pPr>
      <w:r w:rsidRPr="00AA5FF8">
        <w:rPr>
          <w:b/>
        </w:rPr>
        <w:lastRenderedPageBreak/>
        <w:t>Pure recurring</w:t>
      </w:r>
      <w:r w:rsidRPr="00AA5FF8">
        <w:t>:</w:t>
      </w:r>
      <w:r w:rsidRPr="00AA5FF8">
        <w:tab/>
      </w:r>
      <w:r w:rsidR="006570AF">
        <w:tab/>
      </w:r>
      <w:r w:rsidRPr="00AA5FF8">
        <w:t>Just after decimal a figure is repeating again and again is called pure recurring</w:t>
      </w:r>
    </w:p>
    <w:p w:rsidR="00923EB1" w:rsidRPr="00AA5FF8" w:rsidRDefault="00923EB1" w:rsidP="007E39E8">
      <w:pPr>
        <w:spacing w:after="0" w:line="240" w:lineRule="auto"/>
      </w:pPr>
      <w:r w:rsidRPr="00AA5FF8">
        <w:tab/>
      </w:r>
      <w:r w:rsidRPr="00AA5FF8">
        <w:tab/>
      </w:r>
      <w:r w:rsidRPr="00AA5FF8">
        <w:tab/>
        <w:t>E.g.  4.65656565……</w:t>
      </w:r>
    </w:p>
    <w:p w:rsidR="00923EB1" w:rsidRPr="00AA5FF8" w:rsidRDefault="00923EB1" w:rsidP="007E39E8">
      <w:pPr>
        <w:spacing w:after="0" w:line="240" w:lineRule="auto"/>
      </w:pPr>
      <w:r w:rsidRPr="006570AF">
        <w:rPr>
          <w:b/>
        </w:rPr>
        <w:t>Mixed recurring</w:t>
      </w:r>
      <w:r w:rsidRPr="00AA5FF8">
        <w:t>:</w:t>
      </w:r>
      <w:r w:rsidRPr="00AA5FF8">
        <w:tab/>
        <w:t>To leave one or more figures after decimal figure is repeating again and again.</w:t>
      </w:r>
    </w:p>
    <w:p w:rsidR="00923EB1" w:rsidRDefault="00923EB1" w:rsidP="007E39E8">
      <w:pPr>
        <w:spacing w:after="0" w:line="240" w:lineRule="auto"/>
      </w:pPr>
      <w:r w:rsidRPr="00AA5FF8">
        <w:tab/>
      </w:r>
      <w:r w:rsidRPr="00AA5FF8">
        <w:tab/>
      </w:r>
      <w:r w:rsidRPr="00AA5FF8">
        <w:tab/>
        <w:t>E.g. 2.32222222….        ,      0.47525252525……………</w:t>
      </w:r>
    </w:p>
    <w:p w:rsidR="00C3467E" w:rsidRDefault="00C3467E" w:rsidP="007E39E8">
      <w:pPr>
        <w:spacing w:after="0" w:line="240" w:lineRule="auto"/>
      </w:pPr>
    </w:p>
    <w:p w:rsidR="00C3467E" w:rsidRDefault="00C3467E" w:rsidP="007E39E8">
      <w:pPr>
        <w:spacing w:after="0" w:line="240" w:lineRule="auto"/>
        <w:rPr>
          <w:b/>
        </w:rPr>
      </w:pPr>
    </w:p>
    <w:p w:rsidR="00C3467E" w:rsidRDefault="00C3467E" w:rsidP="007E39E8">
      <w:pPr>
        <w:spacing w:after="0" w:line="240" w:lineRule="auto"/>
        <w:rPr>
          <w:b/>
        </w:rPr>
      </w:pPr>
    </w:p>
    <w:p w:rsidR="00C3467E" w:rsidRDefault="00C3467E" w:rsidP="007E39E8">
      <w:pPr>
        <w:spacing w:after="0" w:line="240" w:lineRule="auto"/>
        <w:rPr>
          <w:b/>
        </w:rPr>
      </w:pPr>
    </w:p>
    <w:p w:rsidR="00C3467E" w:rsidRDefault="00C3467E" w:rsidP="007E39E8">
      <w:pPr>
        <w:spacing w:after="0" w:line="240" w:lineRule="auto"/>
        <w:rPr>
          <w:b/>
        </w:rPr>
      </w:pPr>
    </w:p>
    <w:p w:rsidR="00C3467E" w:rsidRDefault="00C3467E" w:rsidP="007E39E8">
      <w:pPr>
        <w:spacing w:after="0" w:line="240" w:lineRule="auto"/>
      </w:pPr>
      <w:r w:rsidRPr="00C3467E">
        <w:rPr>
          <w:b/>
        </w:rPr>
        <w:t>How to represent irrational numbers on the number line:</w:t>
      </w:r>
      <w:r>
        <w:rPr>
          <w:b/>
        </w:rPr>
        <w:t xml:space="preserve"> </w:t>
      </w:r>
      <w:r>
        <w:rPr>
          <w:b/>
        </w:rPr>
        <w:tab/>
      </w:r>
      <w:r w:rsidRPr="00C3467E">
        <w:t>We show the representation of irrational numbers on the number line by help of a example</w:t>
      </w:r>
    </w:p>
    <w:p w:rsidR="00C3467E" w:rsidRDefault="00C3467E" w:rsidP="007E39E8">
      <w:pPr>
        <w:spacing w:after="0" w:line="240" w:lineRule="auto"/>
      </w:pPr>
      <w:r>
        <w:t>Example:</w:t>
      </w:r>
      <w:r>
        <w:tab/>
        <w:t xml:space="preserve">Locate </w:t>
      </w:r>
      <m:oMath>
        <m:rad>
          <m:radPr>
            <m:degHide m:val="on"/>
            <m:ctrlPr>
              <w:rPr>
                <w:rFonts w:ascii="Cambria Math" w:hAnsi="Cambria Math"/>
                <w:i/>
              </w:rPr>
            </m:ctrlPr>
          </m:radPr>
          <m:deg/>
          <m:e>
            <m:r>
              <w:rPr>
                <w:rFonts w:ascii="Cambria Math" w:hAnsi="Cambria Math"/>
              </w:rPr>
              <m:t xml:space="preserve">2 </m:t>
            </m:r>
          </m:e>
        </m:rad>
      </m:oMath>
      <w:r>
        <w:t xml:space="preserve"> on the number line.</w:t>
      </w:r>
    </w:p>
    <w:p w:rsidR="00C3467E" w:rsidRDefault="00FB5F79" w:rsidP="007E39E8">
      <w:pPr>
        <w:spacing w:after="0" w:line="240" w:lineRule="auto"/>
      </w:pPr>
      <w:r>
        <w:rPr>
          <w:noProof/>
        </w:rPr>
        <w:drawing>
          <wp:anchor distT="0" distB="0" distL="114300" distR="114300" simplePos="0" relativeHeight="251809279" behindDoc="0" locked="0" layoutInCell="1" allowOverlap="1">
            <wp:simplePos x="0" y="0"/>
            <wp:positionH relativeFrom="column">
              <wp:posOffset>5139690</wp:posOffset>
            </wp:positionH>
            <wp:positionV relativeFrom="paragraph">
              <wp:posOffset>287655</wp:posOffset>
            </wp:positionV>
            <wp:extent cx="1543050" cy="1466850"/>
            <wp:effectExtent l="19050" t="0" r="0" b="0"/>
            <wp:wrapThrough wrapText="bothSides">
              <wp:wrapPolygon edited="0">
                <wp:start x="-267" y="0"/>
                <wp:lineTo x="-267" y="21319"/>
                <wp:lineTo x="21600" y="21319"/>
                <wp:lineTo x="21600" y="0"/>
                <wp:lineTo x="-26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43050" cy="1466850"/>
                    </a:xfrm>
                    <a:prstGeom prst="rect">
                      <a:avLst/>
                    </a:prstGeom>
                    <a:noFill/>
                    <a:ln w="9525">
                      <a:noFill/>
                      <a:miter lim="800000"/>
                      <a:headEnd/>
                      <a:tailEnd/>
                    </a:ln>
                  </pic:spPr>
                </pic:pic>
              </a:graphicData>
            </a:graphic>
          </wp:anchor>
        </w:drawing>
      </w:r>
      <w:r w:rsidR="00C3467E">
        <w:t>Solution:</w:t>
      </w:r>
      <w:r w:rsidR="00C3467E">
        <w:tab/>
        <w:t>Draw a number line. Take O as origin on it represents O. Let OA= 1 unit</w:t>
      </w:r>
      <w:r>
        <w:t xml:space="preserve"> </w:t>
      </w:r>
      <w:r w:rsidR="00C3467E">
        <w:t>(inch or cm) and draw AB perpendicular to OA such that AB=1 unit. Join OB.  By Pythagoras</w:t>
      </w:r>
      <w:r>
        <w:t xml:space="preserve"> theorem, </w:t>
      </w:r>
      <w:r w:rsidR="00C3467E">
        <w:t>OB=</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OA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AB</m:t>
                </m:r>
              </m:e>
              <m:sup>
                <m:r>
                  <w:rPr>
                    <w:rFonts w:ascii="Cambria Math" w:hAnsi="Cambria Math"/>
                  </w:rPr>
                  <m:t>2</m:t>
                </m:r>
              </m:sup>
            </m:sSup>
          </m:e>
        </m:rad>
      </m:oMath>
      <w:r w:rsidR="00C3467E">
        <w:t xml:space="preserve">  = </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 xml:space="preserve">2 </m:t>
                </m:r>
              </m:sup>
            </m:sSup>
          </m:e>
        </m:rad>
        <m:r>
          <w:rPr>
            <w:rFonts w:ascii="Cambria Math" w:hAnsi="Cambria Math"/>
          </w:rPr>
          <m:t>=</m:t>
        </m:r>
        <m:rad>
          <m:radPr>
            <m:degHide m:val="on"/>
            <m:ctrlPr>
              <w:rPr>
                <w:rFonts w:ascii="Cambria Math" w:hAnsi="Cambria Math"/>
                <w:i/>
              </w:rPr>
            </m:ctrlPr>
          </m:radPr>
          <m:deg/>
          <m:e>
            <m:r>
              <w:rPr>
                <w:rFonts w:ascii="Cambria Math" w:hAnsi="Cambria Math"/>
              </w:rPr>
              <m:t>1+1</m:t>
            </m:r>
          </m:e>
        </m:rad>
      </m:oMath>
      <w:r w:rsidR="00C3467E">
        <w:t xml:space="preserve"> =</w:t>
      </w:r>
      <m:oMath>
        <m:rad>
          <m:radPr>
            <m:degHide m:val="on"/>
            <m:ctrlPr>
              <w:rPr>
                <w:rFonts w:ascii="Cambria Math" w:hAnsi="Cambria Math"/>
                <w:i/>
              </w:rPr>
            </m:ctrlPr>
          </m:radPr>
          <m:deg/>
          <m:e>
            <m:r>
              <w:rPr>
                <w:rFonts w:ascii="Cambria Math" w:hAnsi="Cambria Math"/>
              </w:rPr>
              <m:t xml:space="preserve">2 </m:t>
            </m:r>
          </m:e>
        </m:rad>
      </m:oMath>
    </w:p>
    <w:p w:rsidR="00FB5F79" w:rsidRDefault="00FB5F79" w:rsidP="007E39E8">
      <w:pPr>
        <w:spacing w:after="0" w:line="240" w:lineRule="auto"/>
      </w:pPr>
    </w:p>
    <w:p w:rsidR="00FB5F79" w:rsidRPr="00C3467E" w:rsidRDefault="00FB5F79" w:rsidP="007E39E8">
      <w:pPr>
        <w:spacing w:after="0" w:line="240" w:lineRule="auto"/>
      </w:pPr>
    </w:p>
    <w:p w:rsidR="00C3467E" w:rsidRDefault="00C3467E" w:rsidP="007E39E8">
      <w:pPr>
        <w:spacing w:after="0" w:line="240" w:lineRule="auto"/>
        <w:rPr>
          <w:b/>
        </w:rPr>
      </w:pPr>
    </w:p>
    <w:p w:rsidR="00C3467E" w:rsidRPr="00C3467E" w:rsidRDefault="00C3467E" w:rsidP="007E39E8">
      <w:pPr>
        <w:spacing w:after="0" w:line="240" w:lineRule="auto"/>
      </w:pPr>
      <w:r>
        <w:t xml:space="preserve">With O as centre and OB as radius, draw an arc which cuts the number line at P. Then OP=OB= </w:t>
      </w:r>
      <m:oMath>
        <m:rad>
          <m:radPr>
            <m:degHide m:val="on"/>
            <m:ctrlPr>
              <w:rPr>
                <w:rFonts w:ascii="Cambria Math" w:hAnsi="Cambria Math"/>
                <w:i/>
              </w:rPr>
            </m:ctrlPr>
          </m:radPr>
          <m:deg/>
          <m:e>
            <m:r>
              <w:rPr>
                <w:rFonts w:ascii="Cambria Math" w:hAnsi="Cambria Math"/>
              </w:rPr>
              <m:t xml:space="preserve">2 </m:t>
            </m:r>
          </m:e>
        </m:rad>
      </m:oMath>
      <w:r>
        <w:t xml:space="preserve"> units. Thus, P represents </w:t>
      </w:r>
      <m:oMath>
        <m:rad>
          <m:radPr>
            <m:degHide m:val="on"/>
            <m:ctrlPr>
              <w:rPr>
                <w:rFonts w:ascii="Cambria Math" w:hAnsi="Cambria Math"/>
                <w:i/>
              </w:rPr>
            </m:ctrlPr>
          </m:radPr>
          <m:deg/>
          <m:e>
            <m:r>
              <w:rPr>
                <w:rFonts w:ascii="Cambria Math" w:hAnsi="Cambria Math"/>
              </w:rPr>
              <m:t xml:space="preserve">2 </m:t>
            </m:r>
          </m:e>
        </m:rad>
      </m:oMath>
      <w:r>
        <w:t xml:space="preserve"> on the number line.</w:t>
      </w:r>
    </w:p>
    <w:p w:rsidR="00C3467E" w:rsidRDefault="00C3467E" w:rsidP="007E39E8">
      <w:pPr>
        <w:spacing w:after="0" w:line="240" w:lineRule="auto"/>
        <w:rPr>
          <w:b/>
        </w:rPr>
      </w:pPr>
      <w:r>
        <w:rPr>
          <w:b/>
        </w:rPr>
        <w:t xml:space="preserve">  </w:t>
      </w:r>
    </w:p>
    <w:p w:rsidR="00C80416" w:rsidRDefault="00C80416" w:rsidP="007E39E8">
      <w:pPr>
        <w:spacing w:after="0" w:line="240" w:lineRule="auto"/>
        <w:rPr>
          <w:b/>
        </w:rPr>
      </w:pPr>
    </w:p>
    <w:p w:rsidR="00FB5F79" w:rsidRDefault="00C80416" w:rsidP="007E39E8">
      <w:pPr>
        <w:spacing w:after="0" w:line="240" w:lineRule="auto"/>
      </w:pPr>
      <w:r>
        <w:rPr>
          <w:b/>
        </w:rPr>
        <w:t xml:space="preserve">Extra Questions:     </w:t>
      </w:r>
      <m:oMath>
        <m:rad>
          <m:radPr>
            <m:degHide m:val="on"/>
            <m:ctrlPr>
              <w:rPr>
                <w:rFonts w:ascii="Cambria Math" w:hAnsi="Cambria Math"/>
                <w:i/>
              </w:rPr>
            </m:ctrlPr>
          </m:radPr>
          <m:deg/>
          <m:e>
            <m:r>
              <w:rPr>
                <w:rFonts w:ascii="Cambria Math" w:hAnsi="Cambria Math"/>
              </w:rPr>
              <m:t>3</m:t>
            </m:r>
          </m:e>
        </m:rad>
        <m:r>
          <w:rPr>
            <w:rFonts w:ascii="Cambria Math" w:hAnsi="Cambria Math"/>
          </w:rPr>
          <m:t xml:space="preserve">, </m:t>
        </m:r>
        <m:rad>
          <m:radPr>
            <m:degHide m:val="on"/>
            <m:ctrlPr>
              <w:rPr>
                <w:rFonts w:ascii="Cambria Math" w:hAnsi="Cambria Math"/>
                <w:i/>
              </w:rPr>
            </m:ctrlPr>
          </m:radPr>
          <m:deg/>
          <m:e>
            <m:r>
              <w:rPr>
                <w:rFonts w:ascii="Cambria Math" w:hAnsi="Cambria Math"/>
              </w:rPr>
              <m:t>5</m:t>
            </m:r>
          </m:e>
        </m:rad>
        <m:r>
          <w:rPr>
            <w:rFonts w:ascii="Cambria Math" w:hAnsi="Cambria Math"/>
          </w:rPr>
          <m:t xml:space="preserve">, </m:t>
        </m:r>
        <m:rad>
          <m:radPr>
            <m:degHide m:val="on"/>
            <m:ctrlPr>
              <w:rPr>
                <w:rFonts w:ascii="Cambria Math" w:hAnsi="Cambria Math"/>
                <w:i/>
              </w:rPr>
            </m:ctrlPr>
          </m:radPr>
          <m:deg/>
          <m:e>
            <m:r>
              <w:rPr>
                <w:rFonts w:ascii="Cambria Math" w:hAnsi="Cambria Math"/>
              </w:rPr>
              <m:t>7</m:t>
            </m:r>
          </m:e>
        </m:rad>
        <m:r>
          <w:rPr>
            <w:rFonts w:ascii="Cambria Math" w:hAnsi="Cambria Math"/>
          </w:rPr>
          <m:t xml:space="preserve">, </m:t>
        </m:r>
        <m:rad>
          <m:radPr>
            <m:degHide m:val="on"/>
            <m:ctrlPr>
              <w:rPr>
                <w:rFonts w:ascii="Cambria Math" w:hAnsi="Cambria Math"/>
                <w:i/>
              </w:rPr>
            </m:ctrlPr>
          </m:radPr>
          <m:deg/>
          <m:e>
            <m:r>
              <w:rPr>
                <w:rFonts w:ascii="Cambria Math" w:hAnsi="Cambria Math"/>
              </w:rPr>
              <m:t>8</m:t>
            </m:r>
          </m:e>
        </m:rad>
        <m:r>
          <w:rPr>
            <w:rFonts w:ascii="Cambria Math" w:hAnsi="Cambria Math"/>
          </w:rPr>
          <m:t xml:space="preserve"> and </m:t>
        </m:r>
        <m:rad>
          <m:radPr>
            <m:degHide m:val="on"/>
            <m:ctrlPr>
              <w:rPr>
                <w:rFonts w:ascii="Cambria Math" w:hAnsi="Cambria Math"/>
                <w:i/>
              </w:rPr>
            </m:ctrlPr>
          </m:radPr>
          <m:deg/>
          <m:e>
            <m:r>
              <w:rPr>
                <w:rFonts w:ascii="Cambria Math" w:hAnsi="Cambria Math"/>
              </w:rPr>
              <m:t>10</m:t>
            </m:r>
          </m:e>
        </m:rad>
      </m:oMath>
      <w:r w:rsidRPr="00C80416">
        <w:t xml:space="preserve">  on the number line.(Hint: similar to above example)</w:t>
      </w:r>
    </w:p>
    <w:p w:rsidR="00C80416" w:rsidRPr="00C80416" w:rsidRDefault="00C80416" w:rsidP="007E39E8">
      <w:pPr>
        <w:spacing w:after="0" w:line="240" w:lineRule="auto"/>
      </w:pPr>
    </w:p>
    <w:p w:rsidR="00C60110" w:rsidRPr="00AA5FF8" w:rsidRDefault="00FB5F79" w:rsidP="007E39E8">
      <w:pPr>
        <w:spacing w:after="0" w:line="240" w:lineRule="auto"/>
      </w:pPr>
      <w:r w:rsidRPr="006570AF">
        <w:rPr>
          <w:b/>
        </w:rPr>
        <w:t>Rationalization</w:t>
      </w:r>
      <w:r w:rsidR="007E39E8" w:rsidRPr="006570AF">
        <w:rPr>
          <w:b/>
        </w:rPr>
        <w:t xml:space="preserve"> of irrational number:</w:t>
      </w:r>
      <w:r w:rsidR="007E39E8" w:rsidRPr="00AA5FF8">
        <w:t>-</w:t>
      </w:r>
      <w:r w:rsidR="007E39E8" w:rsidRPr="00AA5FF8">
        <w:tab/>
        <w:t>The process of multiplying a given irrational number by its rationalizing factor to get a rational number as product is called rationalization of the given irrational number.</w:t>
      </w:r>
      <w:r w:rsidR="007E39E8" w:rsidRPr="00AA5FF8">
        <w:tab/>
      </w:r>
    </w:p>
    <w:p w:rsidR="007E39E8" w:rsidRPr="00AA5FF8" w:rsidRDefault="007E39E8" w:rsidP="007E39E8">
      <w:pPr>
        <w:spacing w:after="0" w:line="240" w:lineRule="auto"/>
      </w:pPr>
      <w:r w:rsidRPr="00AA5FF8">
        <w:t>“The product of two irrationals is a rational number, each is called the rationalizing factors of the other”</w:t>
      </w:r>
    </w:p>
    <w:p w:rsidR="007E39E8" w:rsidRPr="00AA5FF8" w:rsidRDefault="007E39E8" w:rsidP="007E39E8">
      <w:pPr>
        <w:spacing w:after="0" w:line="240" w:lineRule="auto"/>
      </w:pPr>
      <w:r w:rsidRPr="00AA5FF8">
        <w:t>The following examples are given below of rationalizing factor.</w:t>
      </w:r>
    </w:p>
    <w:p w:rsidR="007E39E8" w:rsidRPr="00AA5FF8" w:rsidRDefault="007E39E8" w:rsidP="007E39E8">
      <w:pPr>
        <w:pStyle w:val="ListParagraph"/>
        <w:numPr>
          <w:ilvl w:val="0"/>
          <w:numId w:val="18"/>
        </w:numPr>
        <w:spacing w:after="0" w:line="240" w:lineRule="auto"/>
      </w:pPr>
      <w:r w:rsidRPr="00AA5FF8">
        <w:t xml:space="preserve">Rationalising factor of </w:t>
      </w:r>
      <m:oMath>
        <m:rad>
          <m:radPr>
            <m:degHide m:val="on"/>
            <m:ctrlPr>
              <w:rPr>
                <w:rFonts w:ascii="Cambria Math" w:hAnsi="Cambria Math"/>
                <w:i/>
              </w:rPr>
            </m:ctrlPr>
          </m:radPr>
          <m:deg/>
          <m:e>
            <m:r>
              <w:rPr>
                <w:rFonts w:ascii="Cambria Math" w:hAnsi="Cambria Math"/>
              </w:rPr>
              <m:t>a</m:t>
            </m:r>
          </m:e>
        </m:rad>
      </m:oMath>
      <w:r w:rsidRPr="00AA5FF8">
        <w:t xml:space="preserve"> is </w:t>
      </w:r>
      <m:oMath>
        <m:rad>
          <m:radPr>
            <m:degHide m:val="on"/>
            <m:ctrlPr>
              <w:rPr>
                <w:rFonts w:ascii="Cambria Math" w:hAnsi="Cambria Math"/>
                <w:i/>
              </w:rPr>
            </m:ctrlPr>
          </m:radPr>
          <m:deg/>
          <m:e>
            <m:r>
              <w:rPr>
                <w:rFonts w:ascii="Cambria Math" w:hAnsi="Cambria Math"/>
              </w:rPr>
              <m:t>a</m:t>
            </m:r>
          </m:e>
        </m:rad>
      </m:oMath>
      <w:r w:rsidRPr="00AA5FF8">
        <w:t xml:space="preserve">  [</w:t>
      </w:r>
      <m:oMath>
        <m:rad>
          <m:radPr>
            <m:degHide m:val="on"/>
            <m:ctrlPr>
              <w:rPr>
                <w:rFonts w:ascii="Cambria Math" w:hAnsi="Cambria Math"/>
                <w:i/>
              </w:rPr>
            </m:ctrlPr>
          </m:radPr>
          <m:deg/>
          <m:e>
            <m:r>
              <w:rPr>
                <w:rFonts w:ascii="Cambria Math" w:hAnsi="Cambria Math"/>
              </w:rPr>
              <m:t>a</m:t>
            </m:r>
          </m:e>
        </m:rad>
        <m:r>
          <w:rPr>
            <w:rFonts w:ascii="Cambria Math" w:hAnsi="Cambria Math"/>
          </w:rPr>
          <m:t xml:space="preserve"> × </m:t>
        </m:r>
        <m:rad>
          <m:radPr>
            <m:degHide m:val="on"/>
            <m:ctrlPr>
              <w:rPr>
                <w:rFonts w:ascii="Cambria Math" w:hAnsi="Cambria Math"/>
                <w:i/>
              </w:rPr>
            </m:ctrlPr>
          </m:radPr>
          <m:deg/>
          <m:e>
            <m:r>
              <w:rPr>
                <w:rFonts w:ascii="Cambria Math" w:hAnsi="Cambria Math"/>
              </w:rPr>
              <m:t>a</m:t>
            </m:r>
          </m:e>
        </m:rad>
        <m:r>
          <w:rPr>
            <w:rFonts w:ascii="Cambria Math" w:hAnsi="Cambria Math"/>
          </w:rPr>
          <m:t>=a</m:t>
        </m:r>
      </m:oMath>
      <w:r w:rsidRPr="00AA5FF8">
        <w:t>]</w:t>
      </w:r>
    </w:p>
    <w:p w:rsidR="007E39E8" w:rsidRPr="00AA5FF8" w:rsidRDefault="009D6D6D" w:rsidP="007E39E8">
      <w:pPr>
        <w:pStyle w:val="ListParagraph"/>
        <w:numPr>
          <w:ilvl w:val="0"/>
          <w:numId w:val="18"/>
        </w:numPr>
        <w:spacing w:after="0" w:line="240" w:lineRule="auto"/>
      </w:pPr>
      <w:r w:rsidRPr="00AA5FF8">
        <w:t xml:space="preserve">Rationalising  factor of </w:t>
      </w:r>
      <m:oMath>
        <m:rad>
          <m:radPr>
            <m:degHide m:val="on"/>
            <m:ctrlPr>
              <w:rPr>
                <w:rFonts w:ascii="Cambria Math" w:hAnsi="Cambria Math"/>
                <w:i/>
              </w:rPr>
            </m:ctrlPr>
          </m:radPr>
          <m:deg/>
          <m:e>
            <m:r>
              <w:rPr>
                <w:rFonts w:ascii="Cambria Math" w:hAnsi="Cambria Math"/>
              </w:rPr>
              <m:t>a</m:t>
            </m:r>
          </m:e>
        </m:rad>
        <m:r>
          <w:rPr>
            <w:rFonts w:ascii="Cambria Math" w:hAnsi="Cambria Math"/>
          </w:rPr>
          <m:t>-</m:t>
        </m:r>
        <m:rad>
          <m:radPr>
            <m:degHide m:val="on"/>
            <m:ctrlPr>
              <w:rPr>
                <w:rFonts w:ascii="Cambria Math" w:hAnsi="Cambria Math"/>
                <w:i/>
              </w:rPr>
            </m:ctrlPr>
          </m:radPr>
          <m:deg/>
          <m:e>
            <m:r>
              <w:rPr>
                <w:rFonts w:ascii="Cambria Math" w:hAnsi="Cambria Math"/>
              </w:rPr>
              <m:t>b</m:t>
            </m:r>
          </m:e>
        </m:rad>
      </m:oMath>
      <w:r w:rsidRPr="00AA5FF8">
        <w:t xml:space="preserve">  is </w:t>
      </w:r>
      <m:oMath>
        <m:rad>
          <m:radPr>
            <m:degHide m:val="on"/>
            <m:ctrlPr>
              <w:rPr>
                <w:rFonts w:ascii="Cambria Math" w:hAnsi="Cambria Math"/>
                <w:i/>
              </w:rPr>
            </m:ctrlPr>
          </m:radPr>
          <m:deg/>
          <m:e>
            <m:r>
              <w:rPr>
                <w:rFonts w:ascii="Cambria Math" w:hAnsi="Cambria Math"/>
              </w:rPr>
              <m:t>a</m:t>
            </m:r>
          </m:e>
        </m:rad>
        <m:r>
          <w:rPr>
            <w:rFonts w:ascii="Cambria Math" w:hAnsi="Cambria Math"/>
          </w:rPr>
          <m:t>+</m:t>
        </m:r>
        <m:rad>
          <m:radPr>
            <m:degHide m:val="on"/>
            <m:ctrlPr>
              <w:rPr>
                <w:rFonts w:ascii="Cambria Math" w:hAnsi="Cambria Math"/>
                <w:i/>
              </w:rPr>
            </m:ctrlPr>
          </m:radPr>
          <m:deg/>
          <m:e>
            <m:r>
              <w:rPr>
                <w:rFonts w:ascii="Cambria Math" w:hAnsi="Cambria Math"/>
              </w:rPr>
              <m:t>b</m:t>
            </m:r>
          </m:e>
        </m:rad>
      </m:oMath>
      <w:r w:rsidRPr="00AA5FF8">
        <w:t xml:space="preserve"> </w:t>
      </w:r>
    </w:p>
    <w:p w:rsidR="009D6D6D" w:rsidRPr="00AA5FF8" w:rsidRDefault="009D6D6D" w:rsidP="007E39E8">
      <w:pPr>
        <w:pStyle w:val="ListParagraph"/>
        <w:numPr>
          <w:ilvl w:val="0"/>
          <w:numId w:val="18"/>
        </w:numPr>
        <w:spacing w:after="0" w:line="240" w:lineRule="auto"/>
      </w:pPr>
      <w:r w:rsidRPr="00AA5FF8">
        <w:t xml:space="preserve">Rationalising factor of </w:t>
      </w:r>
      <w:r w:rsidR="007C22B2" w:rsidRPr="00AA5FF8">
        <w:t xml:space="preserve"> </w:t>
      </w:r>
      <m:oMath>
        <m:rad>
          <m:radPr>
            <m:degHide m:val="on"/>
            <m:ctrlPr>
              <w:rPr>
                <w:rFonts w:ascii="Cambria Math" w:hAnsi="Cambria Math"/>
                <w:i/>
              </w:rPr>
            </m:ctrlPr>
          </m:radPr>
          <m:deg/>
          <m:e>
            <m:r>
              <w:rPr>
                <w:rFonts w:ascii="Cambria Math" w:hAnsi="Cambria Math"/>
              </w:rPr>
              <m:t>a</m:t>
            </m:r>
          </m:e>
        </m:rad>
        <m:r>
          <w:rPr>
            <w:rFonts w:ascii="Cambria Math" w:hAnsi="Cambria Math"/>
          </w:rPr>
          <m:t>+</m:t>
        </m:r>
        <m:rad>
          <m:radPr>
            <m:degHide m:val="on"/>
            <m:ctrlPr>
              <w:rPr>
                <w:rFonts w:ascii="Cambria Math" w:hAnsi="Cambria Math"/>
                <w:i/>
              </w:rPr>
            </m:ctrlPr>
          </m:radPr>
          <m:deg/>
          <m:e>
            <m:r>
              <w:rPr>
                <w:rFonts w:ascii="Cambria Math" w:hAnsi="Cambria Math"/>
              </w:rPr>
              <m:t>b</m:t>
            </m:r>
          </m:e>
        </m:rad>
      </m:oMath>
      <w:r w:rsidR="007C22B2" w:rsidRPr="00AA5FF8">
        <w:t xml:space="preserve">  is </w:t>
      </w:r>
      <m:oMath>
        <m:rad>
          <m:radPr>
            <m:degHide m:val="on"/>
            <m:ctrlPr>
              <w:rPr>
                <w:rFonts w:ascii="Cambria Math" w:hAnsi="Cambria Math"/>
                <w:i/>
              </w:rPr>
            </m:ctrlPr>
          </m:radPr>
          <m:deg/>
          <m:e>
            <m:r>
              <w:rPr>
                <w:rFonts w:ascii="Cambria Math" w:hAnsi="Cambria Math"/>
              </w:rPr>
              <m:t>a</m:t>
            </m:r>
          </m:e>
        </m:rad>
        <m:r>
          <w:rPr>
            <w:rFonts w:ascii="Cambria Math" w:hAnsi="Cambria Math"/>
          </w:rPr>
          <m:t>-</m:t>
        </m:r>
        <m:rad>
          <m:radPr>
            <m:degHide m:val="on"/>
            <m:ctrlPr>
              <w:rPr>
                <w:rFonts w:ascii="Cambria Math" w:hAnsi="Cambria Math"/>
                <w:i/>
              </w:rPr>
            </m:ctrlPr>
          </m:radPr>
          <m:deg/>
          <m:e>
            <m:r>
              <w:rPr>
                <w:rFonts w:ascii="Cambria Math" w:hAnsi="Cambria Math"/>
              </w:rPr>
              <m:t>b</m:t>
            </m:r>
          </m:e>
        </m:rad>
      </m:oMath>
    </w:p>
    <w:p w:rsidR="00C60110" w:rsidRPr="00AA5FF8" w:rsidRDefault="007C22B2" w:rsidP="007E39E8">
      <w:r w:rsidRPr="006570AF">
        <w:rPr>
          <w:b/>
        </w:rPr>
        <w:t>Extra questions</w:t>
      </w:r>
      <w:r w:rsidRPr="00AA5FF8">
        <w:t>:</w:t>
      </w:r>
      <w:r w:rsidRPr="00AA5FF8">
        <w:tab/>
        <w:t xml:space="preserve">If both a and b are rational numbers and </w:t>
      </w:r>
      <m:oMath>
        <m:f>
          <m:fPr>
            <m:ctrlPr>
              <w:rPr>
                <w:rFonts w:ascii="Cambria Math" w:hAnsi="Cambria Math"/>
                <w:i/>
              </w:rPr>
            </m:ctrlPr>
          </m:fPr>
          <m:num>
            <m:rad>
              <m:radPr>
                <m:degHide m:val="on"/>
                <m:ctrlPr>
                  <w:rPr>
                    <w:rFonts w:ascii="Cambria Math" w:hAnsi="Cambria Math"/>
                    <w:i/>
                  </w:rPr>
                </m:ctrlPr>
              </m:radPr>
              <m:deg/>
              <m:e>
                <m:r>
                  <w:rPr>
                    <w:rFonts w:ascii="Cambria Math" w:hAnsi="Cambria Math"/>
                  </w:rPr>
                  <m:t>3</m:t>
                </m:r>
              </m:e>
            </m:rad>
            <m:r>
              <w:rPr>
                <w:rFonts w:ascii="Cambria Math" w:hAnsi="Cambria Math"/>
              </w:rPr>
              <m:t>-1</m:t>
            </m:r>
          </m:num>
          <m:den>
            <m:rad>
              <m:radPr>
                <m:degHide m:val="on"/>
                <m:ctrlPr>
                  <w:rPr>
                    <w:rFonts w:ascii="Cambria Math" w:hAnsi="Cambria Math"/>
                    <w:i/>
                  </w:rPr>
                </m:ctrlPr>
              </m:radPr>
              <m:deg/>
              <m:e>
                <m:r>
                  <w:rPr>
                    <w:rFonts w:ascii="Cambria Math" w:hAnsi="Cambria Math"/>
                  </w:rPr>
                  <m:t>3</m:t>
                </m:r>
              </m:e>
            </m:rad>
            <m:r>
              <w:rPr>
                <w:rFonts w:ascii="Cambria Math" w:hAnsi="Cambria Math"/>
              </w:rPr>
              <m:t>+1</m:t>
            </m:r>
          </m:den>
        </m:f>
      </m:oMath>
      <w:r w:rsidRPr="00AA5FF8">
        <w:t xml:space="preserve"> = </w:t>
      </w:r>
      <m:oMath>
        <m:r>
          <w:rPr>
            <w:rFonts w:ascii="Cambria Math" w:hAnsi="Cambria Math"/>
          </w:rPr>
          <m:t>+b</m:t>
        </m:r>
        <m:rad>
          <m:radPr>
            <m:degHide m:val="on"/>
            <m:ctrlPr>
              <w:rPr>
                <w:rFonts w:ascii="Cambria Math" w:hAnsi="Cambria Math"/>
                <w:i/>
              </w:rPr>
            </m:ctrlPr>
          </m:radPr>
          <m:deg/>
          <m:e>
            <m:r>
              <w:rPr>
                <w:rFonts w:ascii="Cambria Math" w:hAnsi="Cambria Math"/>
              </w:rPr>
              <m:t>3</m:t>
            </m:r>
          </m:e>
        </m:rad>
      </m:oMath>
      <w:r w:rsidRPr="00AA5FF8">
        <w:t xml:space="preserve"> , find the values of a and b.</w:t>
      </w:r>
    </w:p>
    <w:p w:rsidR="007C22B2" w:rsidRPr="00AA5FF8" w:rsidRDefault="007C22B2" w:rsidP="007E39E8">
      <w:r w:rsidRPr="00AA5FF8">
        <w:t xml:space="preserve">(Hint: rationalize </w:t>
      </w:r>
      <m:oMath>
        <m:f>
          <m:fPr>
            <m:ctrlPr>
              <w:rPr>
                <w:rFonts w:ascii="Cambria Math" w:hAnsi="Cambria Math"/>
                <w:i/>
              </w:rPr>
            </m:ctrlPr>
          </m:fPr>
          <m:num>
            <m:rad>
              <m:radPr>
                <m:degHide m:val="on"/>
                <m:ctrlPr>
                  <w:rPr>
                    <w:rFonts w:ascii="Cambria Math" w:hAnsi="Cambria Math"/>
                    <w:i/>
                  </w:rPr>
                </m:ctrlPr>
              </m:radPr>
              <m:deg/>
              <m:e>
                <m:r>
                  <w:rPr>
                    <w:rFonts w:ascii="Cambria Math" w:hAnsi="Cambria Math"/>
                  </w:rPr>
                  <m:t>3</m:t>
                </m:r>
              </m:e>
            </m:rad>
            <m:r>
              <w:rPr>
                <w:rFonts w:ascii="Cambria Math" w:hAnsi="Cambria Math"/>
              </w:rPr>
              <m:t>-1</m:t>
            </m:r>
          </m:num>
          <m:den>
            <m:rad>
              <m:radPr>
                <m:degHide m:val="on"/>
                <m:ctrlPr>
                  <w:rPr>
                    <w:rFonts w:ascii="Cambria Math" w:hAnsi="Cambria Math"/>
                    <w:i/>
                  </w:rPr>
                </m:ctrlPr>
              </m:radPr>
              <m:deg/>
              <m:e>
                <m:r>
                  <w:rPr>
                    <w:rFonts w:ascii="Cambria Math" w:hAnsi="Cambria Math"/>
                  </w:rPr>
                  <m:t>3</m:t>
                </m:r>
              </m:e>
            </m:rad>
            <m:r>
              <w:rPr>
                <w:rFonts w:ascii="Cambria Math" w:hAnsi="Cambria Math"/>
              </w:rPr>
              <m:t>+1</m:t>
            </m:r>
          </m:den>
        </m:f>
      </m:oMath>
      <w:r w:rsidRPr="00AA5FF8">
        <w:t xml:space="preserve"> and compare rational and irrational both sides we get the values of a and b)</w:t>
      </w:r>
    </w:p>
    <w:p w:rsidR="007C22B2" w:rsidRPr="00AA5FF8" w:rsidRDefault="007C22B2" w:rsidP="007E39E8">
      <w:r w:rsidRPr="00AA5FF8">
        <w:t>Laws of exponents for real numbers:-</w:t>
      </w:r>
    </w:p>
    <w:p w:rsidR="000A71C9" w:rsidRPr="00AA5FF8" w:rsidRDefault="000A71C9" w:rsidP="000A71C9">
      <w:r w:rsidRPr="00AA5FF8">
        <w:t>Let a and b any two rational numbers and let m and n be integers , then we have,</w:t>
      </w:r>
    </w:p>
    <w:p w:rsidR="000A71C9" w:rsidRPr="00AA5FF8" w:rsidRDefault="000A71C9" w:rsidP="000A71C9">
      <w:pPr>
        <w:pStyle w:val="ListParagraph"/>
        <w:numPr>
          <w:ilvl w:val="0"/>
          <w:numId w:val="19"/>
        </w:numPr>
      </w:pPr>
      <w:r w:rsidRPr="00AA5FF8">
        <w:t>a</w:t>
      </w:r>
      <w:r w:rsidRPr="00AA5FF8">
        <w:rPr>
          <w:vertAlign w:val="superscript"/>
        </w:rPr>
        <w:t>m</w:t>
      </w:r>
      <w:r w:rsidRPr="00AA5FF8">
        <w:t>xa</w:t>
      </w:r>
      <w:r w:rsidRPr="00AA5FF8">
        <w:rPr>
          <w:vertAlign w:val="superscript"/>
        </w:rPr>
        <w:t>n</w:t>
      </w:r>
      <w:r w:rsidRPr="00AA5FF8">
        <w:t>=a</w:t>
      </w:r>
      <w:r w:rsidRPr="00AA5FF8">
        <w:rPr>
          <w:vertAlign w:val="superscript"/>
        </w:rPr>
        <w:t>m+n</w:t>
      </w:r>
      <w:r w:rsidRPr="00AA5FF8">
        <w:tab/>
      </w:r>
      <w:r w:rsidRPr="00AA5FF8">
        <w:tab/>
      </w:r>
      <w:r w:rsidRPr="00AA5FF8">
        <w:tab/>
      </w:r>
      <w:r w:rsidRPr="00AA5FF8">
        <w:tab/>
        <w:t>ii)</w:t>
      </w:r>
      <w:r w:rsidRPr="00AA5FF8">
        <w:tab/>
      </w:r>
      <m:oMath>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m</m:t>
                </m:r>
              </m:sup>
            </m:sSup>
          </m:num>
          <m:den>
            <m:sSup>
              <m:sSupPr>
                <m:ctrlPr>
                  <w:rPr>
                    <w:rFonts w:ascii="Cambria Math" w:hAnsi="Cambria Math"/>
                    <w:i/>
                  </w:rPr>
                </m:ctrlPr>
              </m:sSupPr>
              <m:e>
                <m:r>
                  <w:rPr>
                    <w:rFonts w:ascii="Cambria Math" w:hAnsi="Cambria Math"/>
                  </w:rPr>
                  <m:t>a</m:t>
                </m:r>
              </m:e>
              <m:sup>
                <m:r>
                  <w:rPr>
                    <w:rFonts w:ascii="Cambria Math" w:hAnsi="Cambria Math"/>
                  </w:rPr>
                  <m:t>n</m:t>
                </m:r>
              </m:sup>
            </m:sSup>
          </m:den>
        </m:f>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m-n</m:t>
            </m:r>
          </m:sup>
        </m:sSup>
      </m:oMath>
      <w:r w:rsidRPr="00AA5FF8">
        <w:t>, a</w:t>
      </w:r>
      <m:oMath>
        <m:r>
          <w:rPr>
            <w:rFonts w:ascii="Cambria Math" w:hAnsi="Cambria Math"/>
          </w:rPr>
          <m:t>≠0</m:t>
        </m:r>
      </m:oMath>
    </w:p>
    <w:p w:rsidR="000A71C9" w:rsidRPr="00AA5FF8" w:rsidRDefault="00471027" w:rsidP="000A71C9">
      <w:pPr>
        <w:pStyle w:val="ListParagraph"/>
        <w:numPr>
          <w:ilvl w:val="0"/>
          <w:numId w:val="19"/>
        </w:numPr>
        <w:rPr>
          <w:oMath/>
          <w:rFonts w:ascii="Cambria Math" w:hAnsi="Cambria Math"/>
        </w:rPr>
      </w:pPr>
      <m:oMath>
        <m:sSup>
          <m:sSupPr>
            <m:ctrlPr>
              <w:rPr>
                <w:rFonts w:ascii="Cambria Math" w:hAnsi="Cambria Math"/>
                <w:i/>
              </w:rPr>
            </m:ctrlPr>
          </m:sSupPr>
          <m:e>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 xml:space="preserve">mn </m:t>
            </m:r>
          </m:sup>
        </m:sSup>
        <m:r>
          <w:rPr>
            <w:rFonts w:ascii="Cambria Math" w:hAnsi="Cambria Math"/>
          </w:rPr>
          <m:t>=</m:t>
        </m:r>
        <m:sSup>
          <m:sSupPr>
            <m:ctrlPr>
              <w:rPr>
                <w:rFonts w:ascii="Cambria Math" w:hAnsi="Cambria Math"/>
                <w:i/>
              </w:rPr>
            </m:ctrlPr>
          </m:sSupPr>
          <m:e>
            <m:sSup>
              <m:sSupPr>
                <m:ctrlPr>
                  <w:rPr>
                    <w:rFonts w:ascii="Cambria Math" w:hAnsi="Cambria Math"/>
                    <w:i/>
                  </w:rPr>
                </m:ctrlPr>
              </m:sSupPr>
              <m:e>
                <m:r>
                  <w:rPr>
                    <w:rFonts w:ascii="Cambria Math" w:hAnsi="Cambria Math"/>
                  </w:rPr>
                  <m:t>(a</m:t>
                </m:r>
              </m:e>
              <m:sup>
                <m:r>
                  <w:rPr>
                    <w:rFonts w:ascii="Cambria Math" w:hAnsi="Cambria Math"/>
                  </w:rPr>
                  <m:t>n</m:t>
                </m:r>
              </m:sup>
            </m:sSup>
            <m:r>
              <w:rPr>
                <w:rFonts w:ascii="Cambria Math" w:hAnsi="Cambria Math"/>
              </w:rPr>
              <m:t>)</m:t>
            </m:r>
          </m:e>
          <m:sup>
            <m:r>
              <w:rPr>
                <w:rFonts w:ascii="Cambria Math" w:hAnsi="Cambria Math"/>
              </w:rPr>
              <m:t>m</m:t>
            </m:r>
          </m:sup>
        </m:sSup>
      </m:oMath>
      <w:r w:rsidR="000A71C9" w:rsidRPr="00AA5FF8">
        <w:tab/>
      </w:r>
      <w:r w:rsidR="000A71C9" w:rsidRPr="00AA5FF8">
        <w:tab/>
        <w:t>iv)</w:t>
      </w:r>
      <w:r w:rsidR="000A71C9" w:rsidRPr="00AA5FF8">
        <w:tab/>
      </w:r>
      <m:oMath>
        <m:sSup>
          <m:sSupPr>
            <m:ctrlPr>
              <w:rPr>
                <w:rFonts w:ascii="Cambria Math" w:hAnsi="Cambria Math"/>
                <w:i/>
              </w:rPr>
            </m:ctrlPr>
          </m:sSupPr>
          <m:e>
            <m:r>
              <w:rPr>
                <w:rFonts w:ascii="Cambria Math" w:hAnsi="Cambria Math"/>
              </w:rPr>
              <m:t xml:space="preserve">(ab) </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sSup>
          <m:sSupPr>
            <m:ctrlPr>
              <w:rPr>
                <w:rFonts w:ascii="Cambria Math" w:hAnsi="Cambria Math"/>
                <w:i/>
              </w:rPr>
            </m:ctrlPr>
          </m:sSupPr>
          <m:e>
            <m:r>
              <w:rPr>
                <w:rFonts w:ascii="Cambria Math" w:hAnsi="Cambria Math"/>
              </w:rPr>
              <m:t>b</m:t>
            </m:r>
          </m:e>
          <m:sup>
            <m:r>
              <w:rPr>
                <w:rFonts w:ascii="Cambria Math" w:hAnsi="Cambria Math"/>
              </w:rPr>
              <m:t>n</m:t>
            </m:r>
          </m:sup>
        </m:sSup>
      </m:oMath>
    </w:p>
    <w:p w:rsidR="000A71C9" w:rsidRPr="00AA5FF8" w:rsidRDefault="000A71C9" w:rsidP="000A71C9">
      <w:pPr>
        <w:pStyle w:val="ListParagraph"/>
        <w:numPr>
          <w:ilvl w:val="0"/>
          <w:numId w:val="19"/>
        </w:numPr>
        <w:rPr>
          <w:oMath/>
          <w:rFonts w:ascii="Cambria Math" w:hAnsi="Cambria Math"/>
        </w:rPr>
      </w:pPr>
      <m:oMath>
        <m:r>
          <w:rPr>
            <w:rFonts w:ascii="Cambria Math" w:hAnsi="Cambria Math"/>
          </w:rPr>
          <m:t>(</m:t>
        </m:r>
        <m:sSup>
          <m:sSupPr>
            <m:ctrlPr>
              <w:rPr>
                <w:rFonts w:ascii="Cambria Math" w:hAnsi="Cambria Math"/>
                <w:i/>
              </w:rPr>
            </m:ctrlPr>
          </m:sSupPr>
          <m:e>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e>
          <m:sup>
            <m:r>
              <w:rPr>
                <w:rFonts w:ascii="Cambria Math" w:hAnsi="Cambria Math"/>
              </w:rPr>
              <m:t>n</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n</m:t>
                </m:r>
              </m:sup>
            </m:sSup>
          </m:num>
          <m:den>
            <m:sSup>
              <m:sSupPr>
                <m:ctrlPr>
                  <w:rPr>
                    <w:rFonts w:ascii="Cambria Math" w:hAnsi="Cambria Math"/>
                    <w:i/>
                  </w:rPr>
                </m:ctrlPr>
              </m:sSupPr>
              <m:e>
                <m:r>
                  <w:rPr>
                    <w:rFonts w:ascii="Cambria Math" w:hAnsi="Cambria Math"/>
                  </w:rPr>
                  <m:t>b</m:t>
                </m:r>
              </m:e>
              <m:sup>
                <m:r>
                  <w:rPr>
                    <w:rFonts w:ascii="Cambria Math" w:hAnsi="Cambria Math"/>
                  </w:rPr>
                  <m:t>n</m:t>
                </m:r>
              </m:sup>
            </m:sSup>
          </m:den>
        </m:f>
      </m:oMath>
      <w:r w:rsidRPr="00AA5FF8">
        <w:t xml:space="preserve"> , b</w:t>
      </w:r>
      <m:oMath>
        <m:r>
          <w:rPr>
            <w:rFonts w:ascii="Cambria Math" w:hAnsi="Cambria Math"/>
          </w:rPr>
          <m:t>≠0</m:t>
        </m:r>
      </m:oMath>
      <w:r w:rsidRPr="00AA5FF8">
        <w:t xml:space="preserve">                          </w:t>
      </w:r>
      <w:r w:rsidR="007E1B4E">
        <w:tab/>
      </w:r>
      <w:r w:rsidR="007E1B4E">
        <w:tab/>
      </w:r>
      <w:r w:rsidRPr="00AA5FF8">
        <w:t xml:space="preserve">v)         </w:t>
      </w:r>
      <m:oMath>
        <m:r>
          <w:rPr>
            <w:rFonts w:ascii="Cambria Math" w:hAnsi="Cambria Math"/>
          </w:rPr>
          <m:t>(</m:t>
        </m:r>
        <m:sSup>
          <m:sSupPr>
            <m:ctrlPr>
              <w:rPr>
                <w:rFonts w:ascii="Cambria Math" w:hAnsi="Cambria Math"/>
                <w:i/>
              </w:rPr>
            </m:ctrlPr>
          </m:sSupPr>
          <m:e>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e>
          <m:sup>
            <m:r>
              <w:rPr>
                <w:rFonts w:ascii="Cambria Math" w:hAnsi="Cambria Math"/>
              </w:rPr>
              <m:t>-n</m:t>
            </m:r>
          </m:sup>
        </m:sSup>
        <m:r>
          <w:rPr>
            <w:rFonts w:ascii="Cambria Math" w:hAnsi="Cambria Math"/>
          </w:rPr>
          <m:t>=(</m:t>
        </m:r>
        <m:sSup>
          <m:sSupPr>
            <m:ctrlPr>
              <w:rPr>
                <w:rFonts w:ascii="Cambria Math" w:hAnsi="Cambria Math"/>
                <w:i/>
              </w:rPr>
            </m:ctrlPr>
          </m:sSupPr>
          <m:e>
            <m:f>
              <m:fPr>
                <m:ctrlPr>
                  <w:rPr>
                    <w:rFonts w:ascii="Cambria Math" w:hAnsi="Cambria Math"/>
                    <w:i/>
                  </w:rPr>
                </m:ctrlPr>
              </m:fPr>
              <m:num>
                <m:r>
                  <w:rPr>
                    <w:rFonts w:ascii="Cambria Math" w:hAnsi="Cambria Math"/>
                  </w:rPr>
                  <m:t>b</m:t>
                </m:r>
              </m:num>
              <m:den>
                <m:r>
                  <w:rPr>
                    <w:rFonts w:ascii="Cambria Math" w:hAnsi="Cambria Math"/>
                  </w:rPr>
                  <m:t>a</m:t>
                </m:r>
              </m:den>
            </m:f>
            <m:r>
              <w:rPr>
                <w:rFonts w:ascii="Cambria Math" w:hAnsi="Cambria Math"/>
              </w:rPr>
              <m:t>)</m:t>
            </m:r>
          </m:e>
          <m:sup>
            <m:r>
              <w:rPr>
                <w:rFonts w:ascii="Cambria Math" w:hAnsi="Cambria Math"/>
              </w:rPr>
              <m:t>n</m:t>
            </m:r>
          </m:sup>
        </m:sSup>
      </m:oMath>
    </w:p>
    <w:p w:rsidR="00085713" w:rsidRPr="00AA5FF8" w:rsidRDefault="00085713" w:rsidP="00085713">
      <w:r w:rsidRPr="00AA5FF8">
        <w:rPr>
          <w:b/>
        </w:rPr>
        <w:t>Rational numbers as exponent</w:t>
      </w:r>
      <w:r w:rsidRPr="00AA5FF8">
        <w:t>:</w:t>
      </w:r>
      <w:r w:rsidRPr="00AA5FF8">
        <w:tab/>
        <w:t xml:space="preserve">If a any positive real number and m be an integer while n be a natural number, then </w:t>
      </w:r>
      <m:oMath>
        <m:sSup>
          <m:sSupPr>
            <m:ctrlPr>
              <w:rPr>
                <w:rFonts w:ascii="Cambria Math" w:hAnsi="Cambria Math"/>
                <w:i/>
              </w:rPr>
            </m:ctrlPr>
          </m:sSupPr>
          <m:e>
            <m:r>
              <w:rPr>
                <w:rFonts w:ascii="Cambria Math" w:hAnsi="Cambria Math"/>
              </w:rPr>
              <m:t xml:space="preserve">                                                             a</m:t>
            </m:r>
          </m:e>
          <m:sup>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rad>
          <m:radPr>
            <m:ctrlPr>
              <w:rPr>
                <w:rFonts w:ascii="Cambria Math" w:hAnsi="Cambria Math"/>
                <w:i/>
              </w:rPr>
            </m:ctrlPr>
          </m:radPr>
          <m:deg>
            <m:r>
              <w:rPr>
                <w:rFonts w:ascii="Cambria Math" w:hAnsi="Cambria Math"/>
              </w:rPr>
              <m:t>n</m:t>
            </m:r>
          </m:deg>
          <m:e>
            <m:sSup>
              <m:sSupPr>
                <m:ctrlPr>
                  <w:rPr>
                    <w:rFonts w:ascii="Cambria Math" w:hAnsi="Cambria Math"/>
                    <w:i/>
                  </w:rPr>
                </m:ctrlPr>
              </m:sSupPr>
              <m:e>
                <m:r>
                  <w:rPr>
                    <w:rFonts w:ascii="Cambria Math" w:hAnsi="Cambria Math"/>
                  </w:rPr>
                  <m:t>a</m:t>
                </m:r>
              </m:e>
              <m:sup>
                <m:r>
                  <w:rPr>
                    <w:rFonts w:ascii="Cambria Math" w:hAnsi="Cambria Math"/>
                  </w:rPr>
                  <m:t>m</m:t>
                </m:r>
              </m:sup>
            </m:sSup>
          </m:e>
        </m:rad>
      </m:oMath>
      <w:r w:rsidRPr="00AA5FF8">
        <w:t>,</w:t>
      </w:r>
    </w:p>
    <w:p w:rsidR="00085713" w:rsidRPr="00AA5FF8" w:rsidRDefault="00085713" w:rsidP="00085713">
      <w:pPr>
        <w:ind w:left="2880"/>
      </w:pPr>
      <w:r w:rsidRPr="00AA5FF8">
        <w:t xml:space="preserve">Where </w:t>
      </w:r>
      <m:oMath>
        <m:sSup>
          <m:sSupPr>
            <m:ctrlPr>
              <w:rPr>
                <w:rFonts w:ascii="Cambria Math" w:hAnsi="Cambria Math"/>
                <w:i/>
              </w:rPr>
            </m:ctrlPr>
          </m:sSupPr>
          <m:e>
            <m:r>
              <w:rPr>
                <w:rFonts w:ascii="Cambria Math" w:hAnsi="Cambria Math"/>
              </w:rPr>
              <m:t>a</m:t>
            </m:r>
          </m:e>
          <m:sup>
            <m:r>
              <w:rPr>
                <w:rFonts w:ascii="Cambria Math" w:hAnsi="Cambria Math"/>
              </w:rPr>
              <m:t>m</m:t>
            </m:r>
          </m:sup>
        </m:sSup>
      </m:oMath>
      <w:r w:rsidRPr="00AA5FF8">
        <w:t xml:space="preserve"> is called the Radicand. </w:t>
      </w:r>
      <m:oMath>
        <m:rad>
          <m:radPr>
            <m:ctrlPr>
              <w:rPr>
                <w:rFonts w:ascii="Cambria Math" w:hAnsi="Cambria Math"/>
                <w:i/>
              </w:rPr>
            </m:ctrlPr>
          </m:radPr>
          <m:deg>
            <m:r>
              <w:rPr>
                <w:rFonts w:ascii="Cambria Math" w:hAnsi="Cambria Math"/>
              </w:rPr>
              <m:t>n</m:t>
            </m:r>
          </m:deg>
          <m:e>
            <m:sSup>
              <m:sSupPr>
                <m:ctrlPr>
                  <w:rPr>
                    <w:rFonts w:ascii="Cambria Math" w:hAnsi="Cambria Math"/>
                    <w:i/>
                  </w:rPr>
                </m:ctrlPr>
              </m:sSupPr>
              <m:e>
                <m:r>
                  <w:rPr>
                    <w:rFonts w:ascii="Cambria Math" w:hAnsi="Cambria Math"/>
                  </w:rPr>
                  <m:t>a</m:t>
                </m:r>
              </m:e>
              <m:sup>
                <m:r>
                  <w:rPr>
                    <w:rFonts w:ascii="Cambria Math" w:hAnsi="Cambria Math"/>
                  </w:rPr>
                  <m:t>m</m:t>
                </m:r>
              </m:sup>
            </m:sSup>
          </m:e>
        </m:rad>
      </m:oMath>
      <w:r w:rsidRPr="00AA5FF8">
        <w:t xml:space="preserve"> is called radical and n is called the index of radical(It is always positive integer), the sign</w:t>
      </w:r>
      <m:oMath>
        <m:r>
          <w:rPr>
            <w:rFonts w:ascii="Cambria Math" w:hAnsi="Cambria Math"/>
          </w:rPr>
          <m:t xml:space="preserve"> √ </m:t>
        </m:r>
      </m:oMath>
      <w:r w:rsidRPr="00AA5FF8">
        <w:t xml:space="preserve"> is called the radical  sign.</w:t>
      </w:r>
    </w:p>
    <w:p w:rsidR="00085713" w:rsidRPr="00AA5FF8" w:rsidRDefault="00085713" w:rsidP="00085713">
      <w:pPr>
        <w:ind w:left="2880"/>
      </w:pPr>
      <w:r w:rsidRPr="00AA5FF8">
        <w:lastRenderedPageBreak/>
        <w:t>E.g.   we can express the following radicals in exponential form, which is given below</w:t>
      </w:r>
    </w:p>
    <w:p w:rsidR="00085713" w:rsidRPr="00AA5FF8" w:rsidRDefault="00085713" w:rsidP="00085713">
      <w:pPr>
        <w:ind w:left="2880"/>
      </w:pPr>
      <w:r w:rsidRPr="00AA5FF8">
        <w:t xml:space="preserve">i) </w:t>
      </w:r>
      <m:oMath>
        <m:rad>
          <m:radPr>
            <m:degHide m:val="on"/>
            <m:ctrlPr>
              <w:rPr>
                <w:rFonts w:ascii="Cambria Math" w:hAnsi="Cambria Math"/>
                <w:i/>
              </w:rPr>
            </m:ctrlPr>
          </m:radPr>
          <m:deg/>
          <m:e>
            <m:r>
              <w:rPr>
                <w:rFonts w:ascii="Cambria Math" w:hAnsi="Cambria Math"/>
              </w:rPr>
              <m:t>8</m:t>
            </m:r>
          </m:e>
        </m:rad>
      </m:oMath>
      <w:r w:rsidRPr="00AA5FF8">
        <w:t xml:space="preserve">  =</w:t>
      </w:r>
      <m:oMath>
        <m:sSup>
          <m:sSupPr>
            <m:ctrlPr>
              <w:rPr>
                <w:rFonts w:ascii="Cambria Math" w:hAnsi="Cambria Math"/>
                <w:i/>
              </w:rPr>
            </m:ctrlPr>
          </m:sSupPr>
          <m:e>
            <m:r>
              <w:rPr>
                <w:rFonts w:ascii="Cambria Math" w:hAnsi="Cambria Math"/>
              </w:rPr>
              <m:t>8</m:t>
            </m:r>
          </m:e>
          <m:sup>
            <m:f>
              <m:fPr>
                <m:ctrlPr>
                  <w:rPr>
                    <w:rFonts w:ascii="Cambria Math" w:hAnsi="Cambria Math"/>
                    <w:i/>
                  </w:rPr>
                </m:ctrlPr>
              </m:fPr>
              <m:num>
                <m:r>
                  <w:rPr>
                    <w:rFonts w:ascii="Cambria Math" w:hAnsi="Cambria Math"/>
                  </w:rPr>
                  <m:t>1</m:t>
                </m:r>
              </m:num>
              <m:den>
                <m:r>
                  <w:rPr>
                    <w:rFonts w:ascii="Cambria Math" w:hAnsi="Cambria Math"/>
                  </w:rPr>
                  <m:t>2</m:t>
                </m:r>
              </m:den>
            </m:f>
          </m:sup>
        </m:sSup>
      </m:oMath>
      <w:r w:rsidRPr="00AA5FF8">
        <w:t xml:space="preserve">      ii) </w:t>
      </w:r>
      <m:oMath>
        <m:rad>
          <m:radPr>
            <m:ctrlPr>
              <w:rPr>
                <w:rFonts w:ascii="Cambria Math" w:hAnsi="Cambria Math"/>
                <w:i/>
              </w:rPr>
            </m:ctrlPr>
          </m:radPr>
          <m:deg>
            <m:r>
              <w:rPr>
                <w:rFonts w:ascii="Cambria Math" w:hAnsi="Cambria Math"/>
              </w:rPr>
              <m:t>3</m:t>
            </m:r>
          </m:deg>
          <m:e>
            <m:r>
              <w:rPr>
                <w:rFonts w:ascii="Cambria Math" w:hAnsi="Cambria Math"/>
              </w:rPr>
              <m:t>150</m:t>
            </m:r>
          </m:e>
        </m:rad>
      </m:oMath>
      <w:r w:rsidRPr="00AA5FF8">
        <w:t xml:space="preserve"> = </w:t>
      </w:r>
      <m:oMath>
        <m:sSup>
          <m:sSupPr>
            <m:ctrlPr>
              <w:rPr>
                <w:rFonts w:ascii="Cambria Math" w:hAnsi="Cambria Math"/>
                <w:i/>
              </w:rPr>
            </m:ctrlPr>
          </m:sSupPr>
          <m:e>
            <m:r>
              <w:rPr>
                <w:rFonts w:ascii="Cambria Math" w:hAnsi="Cambria Math"/>
              </w:rPr>
              <m:t>150</m:t>
            </m:r>
          </m:e>
          <m:sup>
            <m:f>
              <m:fPr>
                <m:ctrlPr>
                  <w:rPr>
                    <w:rFonts w:ascii="Cambria Math" w:hAnsi="Cambria Math"/>
                    <w:i/>
                  </w:rPr>
                </m:ctrlPr>
              </m:fPr>
              <m:num>
                <m:r>
                  <w:rPr>
                    <w:rFonts w:ascii="Cambria Math" w:hAnsi="Cambria Math"/>
                  </w:rPr>
                  <m:t>1</m:t>
                </m:r>
              </m:num>
              <m:den>
                <m:r>
                  <w:rPr>
                    <w:rFonts w:ascii="Cambria Math" w:hAnsi="Cambria Math"/>
                  </w:rPr>
                  <m:t>3</m:t>
                </m:r>
              </m:den>
            </m:f>
          </m:sup>
        </m:sSup>
      </m:oMath>
    </w:p>
    <w:p w:rsidR="00085713" w:rsidRPr="00AA5FF8" w:rsidRDefault="00085713" w:rsidP="00085713">
      <w:r w:rsidRPr="00AA5FF8">
        <w:rPr>
          <w:b/>
        </w:rPr>
        <w:t>Positive rational number as exponent:</w:t>
      </w:r>
      <w:r w:rsidRPr="00AA5FF8">
        <w:tab/>
      </w:r>
      <w:r w:rsidRPr="00AA5FF8">
        <w:tab/>
      </w:r>
      <m:oMath>
        <m:sSup>
          <m:sSupPr>
            <m:ctrlPr>
              <w:rPr>
                <w:rFonts w:ascii="Cambria Math" w:hAnsi="Cambria Math"/>
                <w:i/>
              </w:rPr>
            </m:ctrlPr>
          </m:sSupPr>
          <m:e>
            <m:r>
              <w:rPr>
                <w:rFonts w:ascii="Cambria Math" w:hAnsi="Cambria Math"/>
              </w:rPr>
              <m:t>a</m:t>
            </m:r>
          </m:e>
          <m:sup>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sSup>
          <m:sSupPr>
            <m:ctrlPr>
              <w:rPr>
                <w:rFonts w:ascii="Cambria Math" w:hAnsi="Cambria Math"/>
                <w:i/>
              </w:rPr>
            </m:ctrlPr>
          </m:sSupPr>
          <m:e>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e>
          <m:sup>
            <m:f>
              <m:fPr>
                <m:ctrlPr>
                  <w:rPr>
                    <w:rFonts w:ascii="Cambria Math" w:hAnsi="Cambria Math"/>
                    <w:i/>
                  </w:rPr>
                </m:ctrlPr>
              </m:fPr>
              <m:num>
                <m:r>
                  <w:rPr>
                    <w:rFonts w:ascii="Cambria Math" w:hAnsi="Cambria Math"/>
                  </w:rPr>
                  <m:t>1</m:t>
                </m:r>
              </m:num>
              <m:den>
                <m:r>
                  <w:rPr>
                    <w:rFonts w:ascii="Cambria Math" w:hAnsi="Cambria Math"/>
                  </w:rPr>
                  <m:t>n</m:t>
                </m:r>
              </m:den>
            </m:f>
          </m:sup>
        </m:sSup>
      </m:oMath>
    </w:p>
    <w:p w:rsidR="00085713" w:rsidRPr="00AA5FF8" w:rsidRDefault="00085713" w:rsidP="00085713">
      <w:r w:rsidRPr="00AA5FF8">
        <w:rPr>
          <w:b/>
        </w:rPr>
        <w:t>Negative rational number as exponent:</w:t>
      </w:r>
      <w:r w:rsidRPr="00AA5FF8">
        <w:tab/>
      </w:r>
      <w:r w:rsidRPr="00AA5FF8">
        <w:tab/>
      </w:r>
      <m:oMath>
        <m:sSup>
          <m:sSupPr>
            <m:ctrlPr>
              <w:rPr>
                <w:rFonts w:ascii="Cambria Math" w:hAnsi="Cambria Math"/>
                <w:i/>
              </w:rPr>
            </m:ctrlPr>
          </m:sSupPr>
          <m:e>
            <m:r>
              <w:rPr>
                <w:rFonts w:ascii="Cambria Math" w:hAnsi="Cambria Math"/>
              </w:rPr>
              <m:t>a</m:t>
            </m:r>
          </m:e>
          <m:sup>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e>
              <m:sup>
                <m:f>
                  <m:fPr>
                    <m:ctrlPr>
                      <w:rPr>
                        <w:rFonts w:ascii="Cambria Math" w:hAnsi="Cambria Math"/>
                        <w:i/>
                      </w:rPr>
                    </m:ctrlPr>
                  </m:fPr>
                  <m:num>
                    <m:r>
                      <w:rPr>
                        <w:rFonts w:ascii="Cambria Math" w:hAnsi="Cambria Math"/>
                      </w:rPr>
                      <m:t>1</m:t>
                    </m:r>
                  </m:num>
                  <m:den>
                    <m:r>
                      <w:rPr>
                        <w:rFonts w:ascii="Cambria Math" w:hAnsi="Cambria Math"/>
                      </w:rPr>
                      <m:t>n</m:t>
                    </m:r>
                  </m:den>
                </m:f>
              </m:sup>
            </m:sSup>
          </m:den>
        </m:f>
      </m:oMath>
    </w:p>
    <w:p w:rsidR="000A71C9" w:rsidRPr="00AA5FF8" w:rsidRDefault="000A71C9" w:rsidP="000A71C9">
      <w:r w:rsidRPr="00AA5FF8">
        <w:rPr>
          <w:b/>
        </w:rPr>
        <w:t>Rational numbers as exponent</w:t>
      </w:r>
      <w:r w:rsidRPr="00AA5FF8">
        <w:t>:</w:t>
      </w:r>
      <w:r w:rsidRPr="00AA5FF8">
        <w:tab/>
        <w:t xml:space="preserve">If a any positive real number and m be an integer while n be a natural number, then </w:t>
      </w:r>
      <m:oMath>
        <m:sSup>
          <m:sSupPr>
            <m:ctrlPr>
              <w:rPr>
                <w:rFonts w:ascii="Cambria Math" w:hAnsi="Cambria Math"/>
                <w:i/>
              </w:rPr>
            </m:ctrlPr>
          </m:sSupPr>
          <m:e>
            <m:r>
              <w:rPr>
                <w:rFonts w:ascii="Cambria Math" w:hAnsi="Cambria Math"/>
              </w:rPr>
              <m:t xml:space="preserve">                                                             a</m:t>
            </m:r>
          </m:e>
          <m:sup>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rad>
          <m:radPr>
            <m:ctrlPr>
              <w:rPr>
                <w:rFonts w:ascii="Cambria Math" w:hAnsi="Cambria Math"/>
                <w:i/>
              </w:rPr>
            </m:ctrlPr>
          </m:radPr>
          <m:deg>
            <m:r>
              <w:rPr>
                <w:rFonts w:ascii="Cambria Math" w:hAnsi="Cambria Math"/>
              </w:rPr>
              <m:t>n</m:t>
            </m:r>
          </m:deg>
          <m:e>
            <m:sSup>
              <m:sSupPr>
                <m:ctrlPr>
                  <w:rPr>
                    <w:rFonts w:ascii="Cambria Math" w:hAnsi="Cambria Math"/>
                    <w:i/>
                  </w:rPr>
                </m:ctrlPr>
              </m:sSupPr>
              <m:e>
                <m:r>
                  <w:rPr>
                    <w:rFonts w:ascii="Cambria Math" w:hAnsi="Cambria Math"/>
                  </w:rPr>
                  <m:t>a</m:t>
                </m:r>
              </m:e>
              <m:sup>
                <m:r>
                  <w:rPr>
                    <w:rFonts w:ascii="Cambria Math" w:hAnsi="Cambria Math"/>
                  </w:rPr>
                  <m:t>m</m:t>
                </m:r>
              </m:sup>
            </m:sSup>
          </m:e>
        </m:rad>
      </m:oMath>
      <w:r w:rsidRPr="00AA5FF8">
        <w:t>,</w:t>
      </w:r>
    </w:p>
    <w:p w:rsidR="000A71C9" w:rsidRPr="00AA5FF8" w:rsidRDefault="000A71C9" w:rsidP="000A71C9">
      <w:pPr>
        <w:ind w:left="2880"/>
      </w:pPr>
      <w:r w:rsidRPr="00AA5FF8">
        <w:t xml:space="preserve">Where </w:t>
      </w:r>
      <m:oMath>
        <m:sSup>
          <m:sSupPr>
            <m:ctrlPr>
              <w:rPr>
                <w:rFonts w:ascii="Cambria Math" w:hAnsi="Cambria Math"/>
                <w:i/>
              </w:rPr>
            </m:ctrlPr>
          </m:sSupPr>
          <m:e>
            <m:r>
              <w:rPr>
                <w:rFonts w:ascii="Cambria Math" w:hAnsi="Cambria Math"/>
              </w:rPr>
              <m:t>a</m:t>
            </m:r>
          </m:e>
          <m:sup>
            <m:r>
              <w:rPr>
                <w:rFonts w:ascii="Cambria Math" w:hAnsi="Cambria Math"/>
              </w:rPr>
              <m:t>m</m:t>
            </m:r>
          </m:sup>
        </m:sSup>
      </m:oMath>
      <w:r w:rsidRPr="00AA5FF8">
        <w:t xml:space="preserve"> is called the Radicand. </w:t>
      </w:r>
      <m:oMath>
        <m:rad>
          <m:radPr>
            <m:ctrlPr>
              <w:rPr>
                <w:rFonts w:ascii="Cambria Math" w:hAnsi="Cambria Math"/>
                <w:i/>
              </w:rPr>
            </m:ctrlPr>
          </m:radPr>
          <m:deg>
            <m:r>
              <w:rPr>
                <w:rFonts w:ascii="Cambria Math" w:hAnsi="Cambria Math"/>
              </w:rPr>
              <m:t>n</m:t>
            </m:r>
          </m:deg>
          <m:e>
            <m:sSup>
              <m:sSupPr>
                <m:ctrlPr>
                  <w:rPr>
                    <w:rFonts w:ascii="Cambria Math" w:hAnsi="Cambria Math"/>
                    <w:i/>
                  </w:rPr>
                </m:ctrlPr>
              </m:sSupPr>
              <m:e>
                <m:r>
                  <w:rPr>
                    <w:rFonts w:ascii="Cambria Math" w:hAnsi="Cambria Math"/>
                  </w:rPr>
                  <m:t>a</m:t>
                </m:r>
              </m:e>
              <m:sup>
                <m:r>
                  <w:rPr>
                    <w:rFonts w:ascii="Cambria Math" w:hAnsi="Cambria Math"/>
                  </w:rPr>
                  <m:t>m</m:t>
                </m:r>
              </m:sup>
            </m:sSup>
          </m:e>
        </m:rad>
      </m:oMath>
      <w:r w:rsidRPr="00AA5FF8">
        <w:t xml:space="preserve"> is called radical and n is called the index of radical(It is always positive integer), the sign</w:t>
      </w:r>
      <m:oMath>
        <m:r>
          <w:rPr>
            <w:rFonts w:ascii="Cambria Math" w:hAnsi="Cambria Math"/>
          </w:rPr>
          <m:t xml:space="preserve"> √ </m:t>
        </m:r>
      </m:oMath>
      <w:r w:rsidRPr="00AA5FF8">
        <w:t xml:space="preserve"> is called the radical  sign.</w:t>
      </w:r>
    </w:p>
    <w:p w:rsidR="000A71C9" w:rsidRPr="00AA5FF8" w:rsidRDefault="000A71C9" w:rsidP="000A71C9">
      <w:pPr>
        <w:ind w:left="2880"/>
      </w:pPr>
      <w:r w:rsidRPr="00AA5FF8">
        <w:t>E.g.   we can express the following radicals in exponential form, which is given below</w:t>
      </w:r>
    </w:p>
    <w:p w:rsidR="000A71C9" w:rsidRPr="00AA5FF8" w:rsidRDefault="000A71C9" w:rsidP="000A71C9">
      <w:pPr>
        <w:ind w:left="2880"/>
      </w:pPr>
      <w:r w:rsidRPr="00AA5FF8">
        <w:t xml:space="preserve">i) </w:t>
      </w:r>
      <m:oMath>
        <m:rad>
          <m:radPr>
            <m:degHide m:val="on"/>
            <m:ctrlPr>
              <w:rPr>
                <w:rFonts w:ascii="Cambria Math" w:hAnsi="Cambria Math"/>
                <w:i/>
              </w:rPr>
            </m:ctrlPr>
          </m:radPr>
          <m:deg/>
          <m:e>
            <m:r>
              <w:rPr>
                <w:rFonts w:ascii="Cambria Math" w:hAnsi="Cambria Math"/>
              </w:rPr>
              <m:t>8</m:t>
            </m:r>
          </m:e>
        </m:rad>
      </m:oMath>
      <w:r w:rsidRPr="00AA5FF8">
        <w:t xml:space="preserve">  =</w:t>
      </w:r>
      <m:oMath>
        <m:sSup>
          <m:sSupPr>
            <m:ctrlPr>
              <w:rPr>
                <w:rFonts w:ascii="Cambria Math" w:hAnsi="Cambria Math"/>
                <w:i/>
              </w:rPr>
            </m:ctrlPr>
          </m:sSupPr>
          <m:e>
            <m:r>
              <w:rPr>
                <w:rFonts w:ascii="Cambria Math" w:hAnsi="Cambria Math"/>
              </w:rPr>
              <m:t>8</m:t>
            </m:r>
          </m:e>
          <m:sup>
            <m:f>
              <m:fPr>
                <m:ctrlPr>
                  <w:rPr>
                    <w:rFonts w:ascii="Cambria Math" w:hAnsi="Cambria Math"/>
                    <w:i/>
                  </w:rPr>
                </m:ctrlPr>
              </m:fPr>
              <m:num>
                <m:r>
                  <w:rPr>
                    <w:rFonts w:ascii="Cambria Math" w:hAnsi="Cambria Math"/>
                  </w:rPr>
                  <m:t>1</m:t>
                </m:r>
              </m:num>
              <m:den>
                <m:r>
                  <w:rPr>
                    <w:rFonts w:ascii="Cambria Math" w:hAnsi="Cambria Math"/>
                  </w:rPr>
                  <m:t>2</m:t>
                </m:r>
              </m:den>
            </m:f>
          </m:sup>
        </m:sSup>
      </m:oMath>
      <w:r w:rsidRPr="00AA5FF8">
        <w:t xml:space="preserve">      ii) </w:t>
      </w:r>
      <m:oMath>
        <m:rad>
          <m:radPr>
            <m:ctrlPr>
              <w:rPr>
                <w:rFonts w:ascii="Cambria Math" w:hAnsi="Cambria Math"/>
                <w:i/>
              </w:rPr>
            </m:ctrlPr>
          </m:radPr>
          <m:deg>
            <m:r>
              <w:rPr>
                <w:rFonts w:ascii="Cambria Math" w:hAnsi="Cambria Math"/>
              </w:rPr>
              <m:t>3</m:t>
            </m:r>
          </m:deg>
          <m:e>
            <m:r>
              <w:rPr>
                <w:rFonts w:ascii="Cambria Math" w:hAnsi="Cambria Math"/>
              </w:rPr>
              <m:t>150</m:t>
            </m:r>
          </m:e>
        </m:rad>
      </m:oMath>
      <w:r w:rsidRPr="00AA5FF8">
        <w:t xml:space="preserve"> = </w:t>
      </w:r>
      <m:oMath>
        <m:sSup>
          <m:sSupPr>
            <m:ctrlPr>
              <w:rPr>
                <w:rFonts w:ascii="Cambria Math" w:hAnsi="Cambria Math"/>
                <w:i/>
              </w:rPr>
            </m:ctrlPr>
          </m:sSupPr>
          <m:e>
            <m:r>
              <w:rPr>
                <w:rFonts w:ascii="Cambria Math" w:hAnsi="Cambria Math"/>
              </w:rPr>
              <m:t>150</m:t>
            </m:r>
          </m:e>
          <m:sup>
            <m:f>
              <m:fPr>
                <m:ctrlPr>
                  <w:rPr>
                    <w:rFonts w:ascii="Cambria Math" w:hAnsi="Cambria Math"/>
                    <w:i/>
                  </w:rPr>
                </m:ctrlPr>
              </m:fPr>
              <m:num>
                <m:r>
                  <w:rPr>
                    <w:rFonts w:ascii="Cambria Math" w:hAnsi="Cambria Math"/>
                  </w:rPr>
                  <m:t>1</m:t>
                </m:r>
              </m:num>
              <m:den>
                <m:r>
                  <w:rPr>
                    <w:rFonts w:ascii="Cambria Math" w:hAnsi="Cambria Math"/>
                  </w:rPr>
                  <m:t>3</m:t>
                </m:r>
              </m:den>
            </m:f>
          </m:sup>
        </m:sSup>
      </m:oMath>
    </w:p>
    <w:p w:rsidR="000A71C9" w:rsidRPr="00AA5FF8" w:rsidRDefault="000A71C9" w:rsidP="000A71C9">
      <w:r w:rsidRPr="00AA5FF8">
        <w:rPr>
          <w:b/>
        </w:rPr>
        <w:t>Positive rational number as exponent:</w:t>
      </w:r>
      <w:r w:rsidRPr="00AA5FF8">
        <w:tab/>
      </w:r>
      <w:r w:rsidRPr="00AA5FF8">
        <w:tab/>
      </w:r>
      <m:oMath>
        <m:sSup>
          <m:sSupPr>
            <m:ctrlPr>
              <w:rPr>
                <w:rFonts w:ascii="Cambria Math" w:hAnsi="Cambria Math"/>
                <w:i/>
              </w:rPr>
            </m:ctrlPr>
          </m:sSupPr>
          <m:e>
            <m:r>
              <w:rPr>
                <w:rFonts w:ascii="Cambria Math" w:hAnsi="Cambria Math"/>
              </w:rPr>
              <m:t>a</m:t>
            </m:r>
          </m:e>
          <m:sup>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sSup>
          <m:sSupPr>
            <m:ctrlPr>
              <w:rPr>
                <w:rFonts w:ascii="Cambria Math" w:hAnsi="Cambria Math"/>
                <w:i/>
              </w:rPr>
            </m:ctrlPr>
          </m:sSupPr>
          <m:e>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e>
          <m:sup>
            <m:f>
              <m:fPr>
                <m:ctrlPr>
                  <w:rPr>
                    <w:rFonts w:ascii="Cambria Math" w:hAnsi="Cambria Math"/>
                    <w:i/>
                  </w:rPr>
                </m:ctrlPr>
              </m:fPr>
              <m:num>
                <m:r>
                  <w:rPr>
                    <w:rFonts w:ascii="Cambria Math" w:hAnsi="Cambria Math"/>
                  </w:rPr>
                  <m:t>1</m:t>
                </m:r>
              </m:num>
              <m:den>
                <m:r>
                  <w:rPr>
                    <w:rFonts w:ascii="Cambria Math" w:hAnsi="Cambria Math"/>
                  </w:rPr>
                  <m:t>n</m:t>
                </m:r>
              </m:den>
            </m:f>
          </m:sup>
        </m:sSup>
      </m:oMath>
      <w:r w:rsidR="00085713" w:rsidRPr="00AA5FF8">
        <w:t xml:space="preserve">           </w:t>
      </w:r>
    </w:p>
    <w:p w:rsidR="000A71C9" w:rsidRDefault="000A71C9" w:rsidP="000A71C9">
      <w:r w:rsidRPr="00AA5FF8">
        <w:rPr>
          <w:b/>
        </w:rPr>
        <w:t>Negative rational number as exponent:</w:t>
      </w:r>
      <w:r w:rsidRPr="00AA5FF8">
        <w:tab/>
      </w:r>
      <w:r w:rsidRPr="00AA5FF8">
        <w:tab/>
      </w:r>
      <m:oMath>
        <m:sSup>
          <m:sSupPr>
            <m:ctrlPr>
              <w:rPr>
                <w:rFonts w:ascii="Cambria Math" w:hAnsi="Cambria Math"/>
                <w:i/>
              </w:rPr>
            </m:ctrlPr>
          </m:sSupPr>
          <m:e>
            <m:r>
              <w:rPr>
                <w:rFonts w:ascii="Cambria Math" w:hAnsi="Cambria Math"/>
              </w:rPr>
              <m:t>a</m:t>
            </m:r>
          </m:e>
          <m:sup>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e>
              <m:sup>
                <m:f>
                  <m:fPr>
                    <m:ctrlPr>
                      <w:rPr>
                        <w:rFonts w:ascii="Cambria Math" w:hAnsi="Cambria Math"/>
                        <w:i/>
                      </w:rPr>
                    </m:ctrlPr>
                  </m:fPr>
                  <m:num>
                    <m:r>
                      <w:rPr>
                        <w:rFonts w:ascii="Cambria Math" w:hAnsi="Cambria Math"/>
                      </w:rPr>
                      <m:t>1</m:t>
                    </m:r>
                  </m:num>
                  <m:den>
                    <m:r>
                      <w:rPr>
                        <w:rFonts w:ascii="Cambria Math" w:hAnsi="Cambria Math"/>
                      </w:rPr>
                      <m:t>n</m:t>
                    </m:r>
                  </m:den>
                </m:f>
              </m:sup>
            </m:sSup>
          </m:den>
        </m:f>
      </m:oMath>
    </w:p>
    <w:p w:rsidR="00A113CC" w:rsidRPr="00A113CC" w:rsidRDefault="00471027" w:rsidP="007E39E8">
      <w:r w:rsidRPr="00471027">
        <w:rPr>
          <w:b/>
          <w:noProof/>
        </w:rPr>
        <w:pict>
          <v:shape id="_x0000_s1120" type="#_x0000_t32" style="position:absolute;margin-left:-28.8pt;margin-top:21.2pt;width:611pt;height:0;z-index:251747839" o:connectortype="straight"/>
        </w:pict>
      </w:r>
      <w:r w:rsidR="00A113CC" w:rsidRPr="00A113CC">
        <w:rPr>
          <w:b/>
        </w:rPr>
        <w:t>Surd</w:t>
      </w:r>
      <w:r w:rsidR="00A113CC">
        <w:rPr>
          <w:b/>
        </w:rPr>
        <w:t>:</w:t>
      </w:r>
      <w:r w:rsidR="00A113CC">
        <w:rPr>
          <w:b/>
        </w:rPr>
        <w:tab/>
      </w:r>
      <w:r w:rsidR="00A113CC">
        <w:t>A number which is remain in radical sign</w:t>
      </w:r>
      <m:oMath>
        <m:r>
          <w:rPr>
            <w:rFonts w:ascii="Cambria Math" w:hAnsi="Cambria Math"/>
          </w:rPr>
          <m:t>√</m:t>
        </m:r>
      </m:oMath>
      <w:r w:rsidR="00A113CC">
        <w:t xml:space="preserve"> , e.g. </w:t>
      </w:r>
      <m:oMath>
        <m:r>
          <w:rPr>
            <w:rFonts w:ascii="Cambria Math" w:hAnsi="Cambria Math"/>
          </w:rPr>
          <m:t>√2</m:t>
        </m:r>
      </m:oMath>
      <w:r w:rsidR="00A113CC">
        <w:t xml:space="preserve">  ,  </w:t>
      </w:r>
      <m:oMath>
        <m:r>
          <w:rPr>
            <w:rFonts w:ascii="Cambria Math" w:hAnsi="Cambria Math"/>
          </w:rPr>
          <m:t>√125</m:t>
        </m:r>
      </m:oMath>
      <w:r w:rsidR="00A113CC">
        <w:t xml:space="preserve"> etc</w:t>
      </w:r>
    </w:p>
    <w:p w:rsidR="007C22B2" w:rsidRPr="00A113CC" w:rsidRDefault="00085713" w:rsidP="007E39E8">
      <w:pPr>
        <w:rPr>
          <w:b/>
        </w:rPr>
      </w:pPr>
      <w:r w:rsidRPr="006570AF">
        <w:rPr>
          <w:b/>
          <w:sz w:val="24"/>
          <w:szCs w:val="24"/>
        </w:rPr>
        <w:t>Chapter-2/ Topics/ Polynomials</w:t>
      </w:r>
    </w:p>
    <w:p w:rsidR="00085713" w:rsidRPr="00AA5FF8" w:rsidRDefault="00085713" w:rsidP="007E39E8">
      <w:r w:rsidRPr="006570AF">
        <w:rPr>
          <w:b/>
        </w:rPr>
        <w:t>Polynomial:-</w:t>
      </w:r>
      <w:r w:rsidRPr="00AA5FF8">
        <w:tab/>
        <w:t>A polynomial is an algebraic expression in which the variables involved have only non-negative integral(whole number) powers.</w:t>
      </w:r>
    </w:p>
    <w:p w:rsidR="00085713" w:rsidRPr="00AA5FF8" w:rsidRDefault="00085713" w:rsidP="007E39E8">
      <w:r w:rsidRPr="00AA5FF8">
        <w:t>Standard form of Polynomial:      P(x)=a</w:t>
      </w:r>
      <w:r w:rsidRPr="00AA5FF8">
        <w:rPr>
          <w:vertAlign w:val="subscript"/>
        </w:rPr>
        <w:t>n</w:t>
      </w:r>
      <w:r w:rsidRPr="00AA5FF8">
        <w:t>x</w:t>
      </w:r>
      <w:r w:rsidRPr="00AA5FF8">
        <w:rPr>
          <w:vertAlign w:val="superscript"/>
        </w:rPr>
        <w:t>n</w:t>
      </w:r>
      <w:r w:rsidRPr="00AA5FF8">
        <w:t>+a</w:t>
      </w:r>
      <w:r w:rsidRPr="00AA5FF8">
        <w:rPr>
          <w:vertAlign w:val="subscript"/>
        </w:rPr>
        <w:t>n-1</w:t>
      </w:r>
      <w:r w:rsidRPr="00AA5FF8">
        <w:t>x</w:t>
      </w:r>
      <w:r w:rsidRPr="00AA5FF8">
        <w:rPr>
          <w:vertAlign w:val="superscript"/>
        </w:rPr>
        <w:t>n-1</w:t>
      </w:r>
      <w:r w:rsidRPr="00AA5FF8">
        <w:t>+a</w:t>
      </w:r>
      <w:r w:rsidRPr="00AA5FF8">
        <w:rPr>
          <w:vertAlign w:val="subscript"/>
        </w:rPr>
        <w:t>n-2</w:t>
      </w:r>
      <w:r w:rsidRPr="00AA5FF8">
        <w:t>x</w:t>
      </w:r>
      <w:r w:rsidRPr="00AA5FF8">
        <w:rPr>
          <w:vertAlign w:val="superscript"/>
        </w:rPr>
        <w:t>n-2</w:t>
      </w:r>
      <w:r w:rsidRPr="00AA5FF8">
        <w:t>+…………………….a</w:t>
      </w:r>
      <w:r w:rsidRPr="00AA5FF8">
        <w:rPr>
          <w:vertAlign w:val="subscript"/>
        </w:rPr>
        <w:t>2</w:t>
      </w:r>
      <w:r w:rsidRPr="00AA5FF8">
        <w:t>x</w:t>
      </w:r>
      <w:r w:rsidRPr="00AA5FF8">
        <w:rPr>
          <w:vertAlign w:val="superscript"/>
        </w:rPr>
        <w:t>2</w:t>
      </w:r>
      <w:r w:rsidRPr="00AA5FF8">
        <w:t>+</w:t>
      </w:r>
      <w:r w:rsidR="00226DA9" w:rsidRPr="00AA5FF8">
        <w:t>a</w:t>
      </w:r>
      <w:r w:rsidR="00226DA9" w:rsidRPr="00AA5FF8">
        <w:rPr>
          <w:vertAlign w:val="subscript"/>
        </w:rPr>
        <w:t>1</w:t>
      </w:r>
      <w:r w:rsidR="00226DA9" w:rsidRPr="00AA5FF8">
        <w:t>x+a</w:t>
      </w:r>
      <w:r w:rsidR="00226DA9" w:rsidRPr="00AA5FF8">
        <w:rPr>
          <w:vertAlign w:val="subscript"/>
        </w:rPr>
        <w:t>0</w:t>
      </w:r>
    </w:p>
    <w:p w:rsidR="00226DA9" w:rsidRPr="00AA5FF8" w:rsidRDefault="00226DA9" w:rsidP="007E39E8">
      <w:r w:rsidRPr="00AA5FF8">
        <w:t>Where a</w:t>
      </w:r>
      <w:r w:rsidRPr="00AA5FF8">
        <w:rPr>
          <w:vertAlign w:val="subscript"/>
        </w:rPr>
        <w:t>0</w:t>
      </w:r>
      <w:r w:rsidRPr="00AA5FF8">
        <w:t>, a</w:t>
      </w:r>
      <w:r w:rsidRPr="00AA5FF8">
        <w:rPr>
          <w:vertAlign w:val="subscript"/>
        </w:rPr>
        <w:t>1</w:t>
      </w:r>
      <w:r w:rsidRPr="00AA5FF8">
        <w:t>……………………………a</w:t>
      </w:r>
      <w:r w:rsidRPr="00AA5FF8">
        <w:rPr>
          <w:vertAlign w:val="subscript"/>
        </w:rPr>
        <w:t>n-2</w:t>
      </w:r>
      <w:r w:rsidRPr="00AA5FF8">
        <w:t>,a</w:t>
      </w:r>
      <w:r w:rsidRPr="00AA5FF8">
        <w:rPr>
          <w:vertAlign w:val="subscript"/>
        </w:rPr>
        <w:t>n-1</w:t>
      </w:r>
      <w:r w:rsidRPr="00AA5FF8">
        <w:t>, a</w:t>
      </w:r>
      <w:r w:rsidRPr="00AA5FF8">
        <w:rPr>
          <w:vertAlign w:val="subscript"/>
        </w:rPr>
        <w:t>n</w:t>
      </w:r>
      <w:r w:rsidRPr="00AA5FF8">
        <w:t xml:space="preserve"> are called real numbers</w:t>
      </w:r>
      <w:r w:rsidR="00A30E42" w:rsidRPr="00AA5FF8">
        <w:t xml:space="preserve"> (real numbers are polynomial)</w:t>
      </w:r>
      <w:r w:rsidRPr="00AA5FF8">
        <w:t xml:space="preserve"> and n is whole number</w:t>
      </w:r>
      <w:r w:rsidR="00A30E42" w:rsidRPr="00AA5FF8">
        <w:t>.</w:t>
      </w:r>
    </w:p>
    <w:p w:rsidR="00A30E42" w:rsidRPr="00AA5FF8" w:rsidRDefault="00A30E42" w:rsidP="00A30E42">
      <w:pPr>
        <w:ind w:left="2880" w:hanging="2880"/>
      </w:pPr>
      <w:r w:rsidRPr="00AA5FF8">
        <w:rPr>
          <w:b/>
        </w:rPr>
        <w:t>E.g.</w:t>
      </w:r>
      <w:r w:rsidRPr="00AA5FF8">
        <w:rPr>
          <w:b/>
        </w:rPr>
        <w:tab/>
      </w:r>
      <w:r w:rsidRPr="00AA5FF8">
        <w:t>1=1x</w:t>
      </w:r>
      <w:r w:rsidRPr="00AA5FF8">
        <w:rPr>
          <w:vertAlign w:val="superscript"/>
        </w:rPr>
        <w:t>0</w:t>
      </w:r>
      <w:r w:rsidRPr="00AA5FF8">
        <w:t>, 2x</w:t>
      </w:r>
      <w:r w:rsidRPr="00AA5FF8">
        <w:rPr>
          <w:vertAlign w:val="superscript"/>
        </w:rPr>
        <w:t>2</w:t>
      </w:r>
      <w:r w:rsidRPr="00AA5FF8">
        <w:t>, 4y</w:t>
      </w:r>
      <w:r w:rsidRPr="00AA5FF8">
        <w:rPr>
          <w:vertAlign w:val="superscript"/>
        </w:rPr>
        <w:t>5</w:t>
      </w:r>
      <w:r w:rsidRPr="00AA5FF8">
        <w:t>+9y</w:t>
      </w:r>
      <w:r w:rsidRPr="00AA5FF8">
        <w:rPr>
          <w:vertAlign w:val="superscript"/>
        </w:rPr>
        <w:t>2</w:t>
      </w:r>
      <w:r w:rsidRPr="00AA5FF8">
        <w:t>, 6x+2x</w:t>
      </w:r>
      <w:r w:rsidRPr="00AA5FF8">
        <w:rPr>
          <w:vertAlign w:val="superscript"/>
        </w:rPr>
        <w:t>3</w:t>
      </w:r>
      <w:r w:rsidRPr="00AA5FF8">
        <w:t xml:space="preserve"> etc . are polynomials but x</w:t>
      </w:r>
      <w:r w:rsidRPr="00AA5FF8">
        <w:rPr>
          <w:vertAlign w:val="superscript"/>
        </w:rPr>
        <w:t>-1</w:t>
      </w:r>
      <w:r w:rsidRPr="00AA5FF8">
        <w:t xml:space="preserve">, </w:t>
      </w:r>
      <m:oMath>
        <m:rad>
          <m:radPr>
            <m:degHide m:val="on"/>
            <m:ctrlPr>
              <w:rPr>
                <w:rFonts w:ascii="Cambria Math" w:hAnsi="Cambria Math"/>
                <w:i/>
              </w:rPr>
            </m:ctrlPr>
          </m:radPr>
          <m:deg/>
          <m:e>
            <m:r>
              <w:rPr>
                <w:rFonts w:ascii="Cambria Math" w:hAnsi="Cambria Math"/>
              </w:rPr>
              <m:t xml:space="preserve">x </m:t>
            </m:r>
          </m:e>
        </m:rad>
      </m:oMath>
      <w:r w:rsidRPr="00AA5FF8">
        <w:t xml:space="preserve"> = x</w:t>
      </w:r>
      <w:r w:rsidRPr="00AA5FF8">
        <w:rPr>
          <w:vertAlign w:val="superscript"/>
        </w:rPr>
        <w:t>1/2,</w:t>
      </w:r>
      <w:r w:rsidRPr="00AA5FF8">
        <w:t>,  x+y+z are not polynomials.</w:t>
      </w:r>
    </w:p>
    <w:p w:rsidR="00A30E42" w:rsidRPr="00AA5FF8" w:rsidRDefault="00A30E42" w:rsidP="00A30E42">
      <w:pPr>
        <w:ind w:left="2880" w:hanging="2880"/>
      </w:pPr>
      <w:r w:rsidRPr="00AA5FF8">
        <w:rPr>
          <w:b/>
        </w:rPr>
        <w:t>Term:</w:t>
      </w:r>
      <w:r w:rsidRPr="00AA5FF8">
        <w:tab/>
        <w:t>Each individual part of an expression or sum which stands alone or is converted to other parts of an expression by a plus</w:t>
      </w:r>
      <w:r w:rsidR="00BD61E5" w:rsidRPr="00AA5FF8">
        <w:t>(+)</w:t>
      </w:r>
      <w:r w:rsidRPr="00AA5FF8">
        <w:t xml:space="preserve"> or minus sign</w:t>
      </w:r>
      <w:r w:rsidR="00BD61E5" w:rsidRPr="00AA5FF8">
        <w:t>(-)</w:t>
      </w:r>
      <w:r w:rsidRPr="00AA5FF8">
        <w:t>. In expression 3x</w:t>
      </w:r>
      <w:r w:rsidRPr="00AA5FF8">
        <w:rPr>
          <w:vertAlign w:val="superscript"/>
        </w:rPr>
        <w:t>2</w:t>
      </w:r>
      <w:r w:rsidR="00BD61E5" w:rsidRPr="00AA5FF8">
        <w:t>+4x+9, there are three term</w:t>
      </w:r>
      <w:r w:rsidRPr="00AA5FF8">
        <w:t>s 3x</w:t>
      </w:r>
      <w:r w:rsidRPr="00AA5FF8">
        <w:rPr>
          <w:vertAlign w:val="superscript"/>
        </w:rPr>
        <w:t>2</w:t>
      </w:r>
      <w:r w:rsidR="00BD61E5" w:rsidRPr="00AA5FF8">
        <w:t>, 4x an</w:t>
      </w:r>
      <w:r w:rsidRPr="00AA5FF8">
        <w:t>d 9</w:t>
      </w:r>
      <w:r w:rsidR="00BD61E5" w:rsidRPr="00AA5FF8">
        <w:t>.</w:t>
      </w:r>
    </w:p>
    <w:p w:rsidR="00BD61E5" w:rsidRPr="00AA5FF8" w:rsidRDefault="00BD61E5" w:rsidP="00A30E42">
      <w:pPr>
        <w:ind w:left="2880" w:hanging="2880"/>
      </w:pPr>
      <w:r w:rsidRPr="006570AF">
        <w:rPr>
          <w:b/>
        </w:rPr>
        <w:t>Coefficient of polynomial</w:t>
      </w:r>
      <w:r w:rsidRPr="00AA5FF8">
        <w:rPr>
          <w:b/>
        </w:rPr>
        <w:t>:</w:t>
      </w:r>
      <w:r w:rsidRPr="00AA5FF8">
        <w:tab/>
        <w:t>Refers to multiplying factor</w:t>
      </w:r>
    </w:p>
    <w:p w:rsidR="00A30E42" w:rsidRPr="00AA5FF8" w:rsidRDefault="00BD61E5" w:rsidP="00A30E42">
      <w:pPr>
        <w:ind w:left="2880" w:hanging="2880"/>
      </w:pPr>
      <w:r w:rsidRPr="00AA5FF8">
        <w:rPr>
          <w:b/>
        </w:rPr>
        <w:t>Example:</w:t>
      </w:r>
      <w:r w:rsidRPr="00AA5FF8">
        <w:tab/>
        <w:t>coefficients of x in 5x and 7xy;  5 and 7y.</w:t>
      </w:r>
    </w:p>
    <w:p w:rsidR="00A30E42" w:rsidRPr="00AA5FF8" w:rsidRDefault="00A30E42" w:rsidP="00A30E42">
      <w:pPr>
        <w:ind w:left="2880" w:hanging="2880"/>
      </w:pPr>
      <w:r w:rsidRPr="00AA5FF8">
        <w:rPr>
          <w:b/>
        </w:rPr>
        <w:t>Degree</w:t>
      </w:r>
      <w:r w:rsidR="00BD61E5" w:rsidRPr="00AA5FF8">
        <w:rPr>
          <w:b/>
        </w:rPr>
        <w:t xml:space="preserve"> of polynomial</w:t>
      </w:r>
      <w:r w:rsidRPr="00AA5FF8">
        <w:rPr>
          <w:b/>
        </w:rPr>
        <w:t>:</w:t>
      </w:r>
      <w:r w:rsidRPr="00AA5FF8">
        <w:tab/>
      </w:r>
      <w:r w:rsidR="00BD61E5" w:rsidRPr="00AA5FF8">
        <w:t>The h</w:t>
      </w:r>
      <w:r w:rsidRPr="00AA5FF8">
        <w:t xml:space="preserve">ighest power of </w:t>
      </w:r>
      <w:r w:rsidR="00BD61E5" w:rsidRPr="00AA5FF8">
        <w:t xml:space="preserve">the </w:t>
      </w:r>
      <w:r w:rsidRPr="00AA5FF8">
        <w:t>variable in polynomial is called degree.</w:t>
      </w:r>
    </w:p>
    <w:p w:rsidR="00A30E42" w:rsidRPr="00AA5FF8" w:rsidRDefault="00A30E42" w:rsidP="00A30E42">
      <w:pPr>
        <w:ind w:left="2880" w:hanging="2880"/>
      </w:pPr>
      <w:r w:rsidRPr="00AA5FF8">
        <w:rPr>
          <w:b/>
        </w:rPr>
        <w:tab/>
        <w:t>E.</w:t>
      </w:r>
      <w:r w:rsidRPr="00AA5FF8">
        <w:t>g.</w:t>
      </w:r>
      <w:r w:rsidRPr="00AA5FF8">
        <w:tab/>
        <w:t>x</w:t>
      </w:r>
      <w:r w:rsidRPr="00AA5FF8">
        <w:rPr>
          <w:vertAlign w:val="superscript"/>
        </w:rPr>
        <w:t>3</w:t>
      </w:r>
      <w:r w:rsidRPr="00AA5FF8">
        <w:t>+x</w:t>
      </w:r>
      <w:r w:rsidRPr="00AA5FF8">
        <w:rPr>
          <w:vertAlign w:val="superscript"/>
        </w:rPr>
        <w:t>2</w:t>
      </w:r>
      <w:r w:rsidRPr="00AA5FF8">
        <w:t>+x</w:t>
      </w:r>
      <w:r w:rsidRPr="00AA5FF8">
        <w:rPr>
          <w:vertAlign w:val="superscript"/>
        </w:rPr>
        <w:t>5</w:t>
      </w:r>
      <w:r w:rsidRPr="00AA5FF8">
        <w:t>+5   , here power of maximum variable is 5 , so degree is 5</w:t>
      </w:r>
    </w:p>
    <w:p w:rsidR="00511844" w:rsidRPr="00AA5FF8" w:rsidRDefault="00511844" w:rsidP="00A30E42">
      <w:pPr>
        <w:ind w:left="2880" w:hanging="2880"/>
      </w:pPr>
      <w:r w:rsidRPr="00AA5FF8">
        <w:rPr>
          <w:b/>
        </w:rPr>
        <w:lastRenderedPageBreak/>
        <w:t>Types of polynomial(According to degree)</w:t>
      </w:r>
    </w:p>
    <w:p w:rsidR="00A30E42" w:rsidRPr="00AA5FF8" w:rsidRDefault="00A30E42" w:rsidP="00A30E42">
      <w:pPr>
        <w:ind w:left="2880" w:hanging="2880"/>
      </w:pPr>
      <w:r w:rsidRPr="00AA5FF8">
        <w:rPr>
          <w:b/>
        </w:rPr>
        <w:t>Zero polynomial</w:t>
      </w:r>
      <w:r w:rsidRPr="00AA5FF8">
        <w:rPr>
          <w:b/>
        </w:rPr>
        <w:tab/>
        <w:t>:</w:t>
      </w:r>
      <w:r w:rsidRPr="00AA5FF8">
        <w:t xml:space="preserve"> </w:t>
      </w:r>
      <w:r w:rsidRPr="00AA5FF8">
        <w:tab/>
        <w:t>it is not defined e.g. 0</w:t>
      </w:r>
    </w:p>
    <w:p w:rsidR="00A30E42" w:rsidRPr="00AA5FF8" w:rsidRDefault="00A30E42" w:rsidP="00A30E42">
      <w:pPr>
        <w:ind w:left="2880" w:hanging="2880"/>
      </w:pPr>
      <w:r w:rsidRPr="00AA5FF8">
        <w:rPr>
          <w:b/>
        </w:rPr>
        <w:t>Constant polynomial</w:t>
      </w:r>
      <w:r w:rsidRPr="00AA5FF8">
        <w:rPr>
          <w:b/>
        </w:rPr>
        <w:tab/>
        <w:t>:</w:t>
      </w:r>
      <w:r w:rsidRPr="00AA5FF8">
        <w:tab/>
        <w:t>Degree of polynomial is zero.</w:t>
      </w:r>
    </w:p>
    <w:p w:rsidR="00A30E42" w:rsidRPr="00AA5FF8" w:rsidRDefault="00A30E42" w:rsidP="00A30E42">
      <w:pPr>
        <w:ind w:left="4320" w:hanging="720"/>
      </w:pPr>
      <w:r w:rsidRPr="00AA5FF8">
        <w:rPr>
          <w:b/>
        </w:rPr>
        <w:t>E.</w:t>
      </w:r>
      <w:r w:rsidRPr="00AA5FF8">
        <w:t xml:space="preserve">g. </w:t>
      </w:r>
      <w:r w:rsidRPr="00AA5FF8">
        <w:tab/>
        <w:t>1=1x</w:t>
      </w:r>
      <w:r w:rsidRPr="00AA5FF8">
        <w:rPr>
          <w:vertAlign w:val="superscript"/>
        </w:rPr>
        <w:t xml:space="preserve">0 </w:t>
      </w:r>
      <w:r w:rsidRPr="00AA5FF8">
        <w:t>here power of variable is 0 so degree is 0 basis of this definition we can say all real numbers are zero polynomial</w:t>
      </w:r>
      <w:r w:rsidR="00511844" w:rsidRPr="00AA5FF8">
        <w:t xml:space="preserve"> except zero.</w:t>
      </w:r>
    </w:p>
    <w:p w:rsidR="00A30E42" w:rsidRPr="00AA5FF8" w:rsidRDefault="00A30E42" w:rsidP="00A30E42">
      <w:pPr>
        <w:ind w:left="2880" w:hanging="2880"/>
      </w:pPr>
      <w:r w:rsidRPr="00AA5FF8">
        <w:rPr>
          <w:b/>
        </w:rPr>
        <w:t xml:space="preserve">Linear polynomial </w:t>
      </w:r>
      <w:r w:rsidRPr="00AA5FF8">
        <w:rPr>
          <w:b/>
        </w:rPr>
        <w:tab/>
        <w:t>:</w:t>
      </w:r>
      <w:r w:rsidRPr="00AA5FF8">
        <w:tab/>
        <w:t xml:space="preserve">Degree of polynomial is one </w:t>
      </w:r>
    </w:p>
    <w:p w:rsidR="00A30E42" w:rsidRPr="00AA5FF8" w:rsidRDefault="00A30E42" w:rsidP="00A30E42">
      <w:pPr>
        <w:ind w:left="2880" w:hanging="2880"/>
      </w:pPr>
      <w:r w:rsidRPr="00AA5FF8">
        <w:rPr>
          <w:b/>
        </w:rPr>
        <w:tab/>
      </w:r>
      <w:r w:rsidRPr="00AA5FF8">
        <w:rPr>
          <w:b/>
        </w:rPr>
        <w:tab/>
        <w:t>E.</w:t>
      </w:r>
      <w:r w:rsidRPr="00AA5FF8">
        <w:t>g.</w:t>
      </w:r>
      <w:r w:rsidRPr="00AA5FF8">
        <w:tab/>
        <w:t>x, x+2, y+3,   etc…………</w:t>
      </w:r>
    </w:p>
    <w:p w:rsidR="00A30E42" w:rsidRPr="00AA5FF8" w:rsidRDefault="00A30E42" w:rsidP="00A30E42">
      <w:pPr>
        <w:ind w:left="2880" w:hanging="2880"/>
      </w:pPr>
      <w:r w:rsidRPr="00AA5FF8">
        <w:rPr>
          <w:b/>
        </w:rPr>
        <w:t>Quadratic polynomial</w:t>
      </w:r>
      <w:r w:rsidRPr="00AA5FF8">
        <w:rPr>
          <w:b/>
        </w:rPr>
        <w:tab/>
        <w:t>:</w:t>
      </w:r>
      <w:r w:rsidRPr="00AA5FF8">
        <w:tab/>
        <w:t>Degree of polynomial is 2</w:t>
      </w:r>
    </w:p>
    <w:p w:rsidR="00A30E42" w:rsidRPr="00AA5FF8" w:rsidRDefault="00A30E42" w:rsidP="00A30E42">
      <w:pPr>
        <w:ind w:left="2880" w:hanging="2880"/>
      </w:pPr>
      <w:r w:rsidRPr="00AA5FF8">
        <w:rPr>
          <w:b/>
        </w:rPr>
        <w:tab/>
      </w:r>
      <w:r w:rsidRPr="00AA5FF8">
        <w:rPr>
          <w:b/>
        </w:rPr>
        <w:tab/>
        <w:t>E.</w:t>
      </w:r>
      <w:r w:rsidRPr="00AA5FF8">
        <w:t>g.</w:t>
      </w:r>
      <w:r w:rsidRPr="00AA5FF8">
        <w:tab/>
        <w:t>4x</w:t>
      </w:r>
      <w:r w:rsidRPr="00AA5FF8">
        <w:rPr>
          <w:vertAlign w:val="superscript"/>
        </w:rPr>
        <w:t>2</w:t>
      </w:r>
      <w:r w:rsidRPr="00AA5FF8">
        <w:t>+5x+6, x</w:t>
      </w:r>
      <w:r w:rsidRPr="00AA5FF8">
        <w:rPr>
          <w:vertAlign w:val="superscript"/>
        </w:rPr>
        <w:t>2</w:t>
      </w:r>
      <w:r w:rsidRPr="00AA5FF8">
        <w:t>+1, etc……………</w:t>
      </w:r>
    </w:p>
    <w:p w:rsidR="00A30E42" w:rsidRPr="00AA5FF8" w:rsidRDefault="00A30E42" w:rsidP="00A30E42">
      <w:pPr>
        <w:ind w:left="2880" w:hanging="2880"/>
      </w:pPr>
      <w:r w:rsidRPr="00AA5FF8">
        <w:rPr>
          <w:b/>
        </w:rPr>
        <w:t xml:space="preserve">Cubic polynomial </w:t>
      </w:r>
      <w:r w:rsidRPr="00AA5FF8">
        <w:rPr>
          <w:b/>
        </w:rPr>
        <w:tab/>
        <w:t>:</w:t>
      </w:r>
      <w:r w:rsidRPr="00AA5FF8">
        <w:rPr>
          <w:b/>
        </w:rPr>
        <w:tab/>
      </w:r>
      <w:r w:rsidRPr="00AA5FF8">
        <w:t>Degree of polynomial is 3</w:t>
      </w:r>
    </w:p>
    <w:p w:rsidR="00A30E42" w:rsidRPr="00AA5FF8" w:rsidRDefault="00A30E42" w:rsidP="00A30E42">
      <w:pPr>
        <w:ind w:left="2880" w:hanging="2880"/>
      </w:pPr>
      <w:r w:rsidRPr="00AA5FF8">
        <w:rPr>
          <w:b/>
        </w:rPr>
        <w:tab/>
      </w:r>
      <w:r w:rsidRPr="00AA5FF8">
        <w:rPr>
          <w:b/>
        </w:rPr>
        <w:tab/>
        <w:t>E.</w:t>
      </w:r>
      <w:r w:rsidRPr="00AA5FF8">
        <w:t>g.</w:t>
      </w:r>
      <w:r w:rsidRPr="00AA5FF8">
        <w:tab/>
      </w:r>
      <m:oMath>
        <m:f>
          <m:fPr>
            <m:ctrlPr>
              <w:rPr>
                <w:rFonts w:ascii="Cambria Math" w:hAnsi="Cambria Math"/>
                <w:i/>
              </w:rPr>
            </m:ctrlPr>
          </m:fPr>
          <m:num>
            <m:r>
              <w:rPr>
                <w:rFonts w:ascii="Cambria Math" w:hAnsi="Cambria Math"/>
              </w:rPr>
              <m:t>1</m:t>
            </m:r>
          </m:num>
          <m:den>
            <m:r>
              <w:rPr>
                <w:rFonts w:ascii="Cambria Math" w:hAnsi="Cambria Math"/>
              </w:rPr>
              <m:t>9</m:t>
            </m:r>
          </m:den>
        </m:f>
      </m:oMath>
      <w:r w:rsidRPr="00AA5FF8">
        <w:t xml:space="preserve"> x</w:t>
      </w:r>
      <w:r w:rsidRPr="00AA5FF8">
        <w:rPr>
          <w:vertAlign w:val="superscript"/>
        </w:rPr>
        <w:t>2</w:t>
      </w:r>
      <w:r w:rsidRPr="00AA5FF8">
        <w:t>+9x</w:t>
      </w:r>
      <w:r w:rsidRPr="00AA5FF8">
        <w:rPr>
          <w:vertAlign w:val="superscript"/>
        </w:rPr>
        <w:t>3</w:t>
      </w:r>
      <w:r w:rsidRPr="00AA5FF8">
        <w:t>+5, y</w:t>
      </w:r>
      <w:r w:rsidRPr="00AA5FF8">
        <w:rPr>
          <w:vertAlign w:val="superscript"/>
        </w:rPr>
        <w:t>3</w:t>
      </w:r>
      <w:r w:rsidRPr="00AA5FF8">
        <w:t>, z</w:t>
      </w:r>
      <w:r w:rsidRPr="00AA5FF8">
        <w:rPr>
          <w:vertAlign w:val="superscript"/>
        </w:rPr>
        <w:t>3</w:t>
      </w:r>
      <w:r w:rsidRPr="00AA5FF8">
        <w:t>+z</w:t>
      </w:r>
      <w:r w:rsidRPr="00AA5FF8">
        <w:rPr>
          <w:vertAlign w:val="superscript"/>
        </w:rPr>
        <w:t>2</w:t>
      </w:r>
      <w:r w:rsidRPr="00AA5FF8">
        <w:t>, etc………..</w:t>
      </w:r>
    </w:p>
    <w:p w:rsidR="00A30E42" w:rsidRPr="00AA5FF8" w:rsidRDefault="00511844" w:rsidP="00A30E42">
      <w:pPr>
        <w:ind w:left="2880" w:hanging="2880"/>
      </w:pPr>
      <w:r w:rsidRPr="00AA5FF8">
        <w:rPr>
          <w:b/>
        </w:rPr>
        <w:t xml:space="preserve"> Biq</w:t>
      </w:r>
      <w:r w:rsidR="00A30E42" w:rsidRPr="00AA5FF8">
        <w:rPr>
          <w:b/>
        </w:rPr>
        <w:t>uadratic polynomial</w:t>
      </w:r>
      <w:r w:rsidR="00A30E42" w:rsidRPr="00AA5FF8">
        <w:rPr>
          <w:b/>
        </w:rPr>
        <w:tab/>
        <w:t>:</w:t>
      </w:r>
      <w:r w:rsidR="00A30E42" w:rsidRPr="00AA5FF8">
        <w:tab/>
        <w:t>Degree of polynomial is 4</w:t>
      </w:r>
    </w:p>
    <w:p w:rsidR="00A30E42" w:rsidRPr="00AA5FF8" w:rsidRDefault="00A30E42" w:rsidP="00A30E42">
      <w:pPr>
        <w:ind w:left="2880" w:hanging="2880"/>
      </w:pPr>
      <w:r w:rsidRPr="00AA5FF8">
        <w:rPr>
          <w:b/>
        </w:rPr>
        <w:tab/>
      </w:r>
      <w:r w:rsidRPr="00AA5FF8">
        <w:rPr>
          <w:b/>
        </w:rPr>
        <w:tab/>
        <w:t>E.</w:t>
      </w:r>
      <w:r w:rsidRPr="00AA5FF8">
        <w:t xml:space="preserve">g. </w:t>
      </w:r>
      <w:r w:rsidRPr="00AA5FF8">
        <w:tab/>
        <w:t>x</w:t>
      </w:r>
      <w:r w:rsidRPr="00AA5FF8">
        <w:rPr>
          <w:vertAlign w:val="superscript"/>
        </w:rPr>
        <w:t>4</w:t>
      </w:r>
      <w:r w:rsidRPr="00AA5FF8">
        <w:t>+x</w:t>
      </w:r>
      <w:r w:rsidRPr="00AA5FF8">
        <w:rPr>
          <w:vertAlign w:val="superscript"/>
        </w:rPr>
        <w:t>3</w:t>
      </w:r>
      <w:r w:rsidRPr="00AA5FF8">
        <w:t>+x+2, z</w:t>
      </w:r>
      <w:r w:rsidRPr="00AA5FF8">
        <w:rPr>
          <w:vertAlign w:val="superscript"/>
        </w:rPr>
        <w:t>4</w:t>
      </w:r>
      <w:r w:rsidRPr="00AA5FF8">
        <w:t>, etc……</w:t>
      </w:r>
    </w:p>
    <w:p w:rsidR="00A30E42" w:rsidRPr="00AA5FF8" w:rsidRDefault="00A30E42" w:rsidP="00A30E42">
      <w:pPr>
        <w:ind w:left="2880" w:hanging="2880"/>
      </w:pPr>
      <w:r w:rsidRPr="00AA5FF8">
        <w:rPr>
          <w:b/>
        </w:rPr>
        <w:t>Remarks:</w:t>
      </w:r>
      <w:r w:rsidRPr="00AA5FF8">
        <w:tab/>
      </w:r>
      <w:r w:rsidRPr="00AA5FF8">
        <w:tab/>
        <w:t>we can define polynomial with help of degree.</w:t>
      </w:r>
    </w:p>
    <w:p w:rsidR="003C66FD" w:rsidRPr="00AA5FF8" w:rsidRDefault="003C66FD" w:rsidP="00A30E42">
      <w:pPr>
        <w:ind w:left="2880" w:hanging="2880"/>
        <w:rPr>
          <w:b/>
        </w:rPr>
      </w:pPr>
      <w:r w:rsidRPr="00AA5FF8">
        <w:rPr>
          <w:b/>
        </w:rPr>
        <w:t>Types of polynomial( According to Terms)</w:t>
      </w:r>
    </w:p>
    <w:p w:rsidR="003C66FD" w:rsidRPr="00AA5FF8" w:rsidRDefault="003C66FD" w:rsidP="00A30E42">
      <w:pPr>
        <w:ind w:left="2880" w:hanging="2880"/>
      </w:pPr>
      <w:r w:rsidRPr="00AA5FF8">
        <w:rPr>
          <w:b/>
        </w:rPr>
        <w:t>Monomial</w:t>
      </w:r>
      <w:r w:rsidRPr="00AA5FF8">
        <w:rPr>
          <w:b/>
        </w:rPr>
        <w:tab/>
        <w:t>:</w:t>
      </w:r>
      <w:r w:rsidRPr="00AA5FF8">
        <w:rPr>
          <w:b/>
        </w:rPr>
        <w:tab/>
      </w:r>
      <w:r w:rsidRPr="00AA5FF8">
        <w:t>A polynomial having one term is called a monomial. E.g.  2x, 5y , 10 etc.</w:t>
      </w:r>
    </w:p>
    <w:p w:rsidR="003C66FD" w:rsidRPr="00AA5FF8" w:rsidRDefault="003C66FD" w:rsidP="00A30E42">
      <w:pPr>
        <w:ind w:left="2880" w:hanging="2880"/>
      </w:pPr>
      <w:r w:rsidRPr="00AA5FF8">
        <w:rPr>
          <w:b/>
        </w:rPr>
        <w:t>Binomial</w:t>
      </w:r>
      <w:r w:rsidRPr="00AA5FF8">
        <w:rPr>
          <w:b/>
        </w:rPr>
        <w:tab/>
        <w:t>:</w:t>
      </w:r>
      <w:r w:rsidRPr="00AA5FF8">
        <w:tab/>
        <w:t>A polynomial having two terms is called a binomial  .</w:t>
      </w:r>
    </w:p>
    <w:p w:rsidR="003C66FD" w:rsidRPr="00AA5FF8" w:rsidRDefault="003C66FD" w:rsidP="00A30E42">
      <w:pPr>
        <w:ind w:left="2880" w:hanging="2880"/>
      </w:pPr>
      <w:r w:rsidRPr="00AA5FF8">
        <w:rPr>
          <w:b/>
        </w:rPr>
        <w:tab/>
      </w:r>
      <w:r w:rsidRPr="00AA5FF8">
        <w:rPr>
          <w:b/>
        </w:rPr>
        <w:tab/>
        <w:t>E.</w:t>
      </w:r>
      <w:r w:rsidRPr="00AA5FF8">
        <w:t>g.   2x+3,    5y+200 etc.</w:t>
      </w:r>
    </w:p>
    <w:p w:rsidR="003C66FD" w:rsidRPr="00AA5FF8" w:rsidRDefault="003C66FD" w:rsidP="003C66FD">
      <w:r w:rsidRPr="006570AF">
        <w:rPr>
          <w:b/>
        </w:rPr>
        <w:t>Trinomial</w:t>
      </w:r>
      <w:r w:rsidRPr="00AA5FF8">
        <w:tab/>
      </w:r>
      <w:r w:rsidRPr="00AA5FF8">
        <w:tab/>
      </w:r>
      <w:r w:rsidRPr="00AA5FF8">
        <w:tab/>
        <w:t>:</w:t>
      </w:r>
      <w:r w:rsidRPr="00AA5FF8">
        <w:tab/>
      </w:r>
      <w:r w:rsidR="00443AE6" w:rsidRPr="00AA5FF8">
        <w:t>A polynomial having three terms is called trinomial.</w:t>
      </w:r>
    </w:p>
    <w:p w:rsidR="00443AE6" w:rsidRPr="00AA5FF8" w:rsidRDefault="00443AE6" w:rsidP="003C66FD">
      <w:r w:rsidRPr="00AA5FF8">
        <w:tab/>
      </w:r>
      <w:r w:rsidRPr="00AA5FF8">
        <w:tab/>
      </w:r>
      <w:r w:rsidRPr="00AA5FF8">
        <w:tab/>
      </w:r>
      <w:r w:rsidRPr="00AA5FF8">
        <w:tab/>
      </w:r>
      <w:r w:rsidRPr="00AA5FF8">
        <w:tab/>
        <w:t>E.g.</w:t>
      </w:r>
      <w:r w:rsidRPr="00AA5FF8">
        <w:tab/>
        <w:t>7z+2z</w:t>
      </w:r>
      <w:r w:rsidRPr="00AA5FF8">
        <w:rPr>
          <w:vertAlign w:val="superscript"/>
        </w:rPr>
        <w:t>2</w:t>
      </w:r>
      <w:r w:rsidRPr="00AA5FF8">
        <w:t>+3 ,   x</w:t>
      </w:r>
      <w:r w:rsidRPr="00AA5FF8">
        <w:rPr>
          <w:vertAlign w:val="superscript"/>
        </w:rPr>
        <w:t>100</w:t>
      </w:r>
      <w:r w:rsidRPr="00AA5FF8">
        <w:t>+x</w:t>
      </w:r>
      <w:r w:rsidRPr="00AA5FF8">
        <w:rPr>
          <w:vertAlign w:val="superscript"/>
        </w:rPr>
        <w:t>50</w:t>
      </w:r>
      <w:r w:rsidRPr="00AA5FF8">
        <w:t>+1 etc.</w:t>
      </w:r>
    </w:p>
    <w:p w:rsidR="00443AE6" w:rsidRPr="00AA5FF8" w:rsidRDefault="00443AE6" w:rsidP="003C66FD">
      <w:r w:rsidRPr="006570AF">
        <w:rPr>
          <w:b/>
        </w:rPr>
        <w:t>Zero of polynomial</w:t>
      </w:r>
      <w:r w:rsidRPr="00AA5FF8">
        <w:tab/>
      </w:r>
      <w:r w:rsidRPr="00AA5FF8">
        <w:tab/>
        <w:t>:</w:t>
      </w:r>
      <w:r w:rsidRPr="00AA5FF8">
        <w:tab/>
        <w:t xml:space="preserve"> A real number ‘a’ is a zero of a polynomial P(x), if P(a) =0</w:t>
      </w:r>
    </w:p>
    <w:p w:rsidR="00443AE6" w:rsidRPr="00AA5FF8" w:rsidRDefault="00443AE6" w:rsidP="003C66FD">
      <w:r w:rsidRPr="00AA5FF8">
        <w:tab/>
      </w:r>
      <w:r w:rsidRPr="00AA5FF8">
        <w:tab/>
      </w:r>
      <w:r w:rsidRPr="00AA5FF8">
        <w:tab/>
      </w:r>
      <w:r w:rsidRPr="00AA5FF8">
        <w:tab/>
      </w:r>
      <w:r w:rsidRPr="00AA5FF8">
        <w:tab/>
        <w:t>E.g. Find the zero of the polynomial P(x)=2x+3</w:t>
      </w:r>
    </w:p>
    <w:p w:rsidR="00443AE6" w:rsidRPr="00AA5FF8" w:rsidRDefault="00443AE6" w:rsidP="003C66FD">
      <w:r w:rsidRPr="00AA5FF8">
        <w:tab/>
      </w:r>
      <w:r w:rsidRPr="00AA5FF8">
        <w:tab/>
      </w:r>
      <w:r w:rsidRPr="00AA5FF8">
        <w:tab/>
      </w:r>
      <w:r w:rsidRPr="00AA5FF8">
        <w:tab/>
      </w:r>
      <w:r w:rsidRPr="00AA5FF8">
        <w:tab/>
        <w:t>2x+3=0,    x=-3/2</w:t>
      </w:r>
    </w:p>
    <w:p w:rsidR="00A30E42" w:rsidRPr="00AA5FF8" w:rsidRDefault="008A055C" w:rsidP="008A055C">
      <w:pPr>
        <w:ind w:left="2160" w:right="18" w:hanging="2160"/>
      </w:pPr>
      <w:r w:rsidRPr="006570AF">
        <w:rPr>
          <w:b/>
        </w:rPr>
        <w:t>Remainder theorem</w:t>
      </w:r>
      <w:r w:rsidRPr="00AA5FF8">
        <w:t xml:space="preserve"> </w:t>
      </w:r>
      <w:r w:rsidRPr="00AA5FF8">
        <w:tab/>
      </w:r>
      <w:r w:rsidRPr="00AA5FF8">
        <w:tab/>
        <w:t xml:space="preserve"> </w:t>
      </w:r>
      <w:r w:rsidR="00A664D6" w:rsidRPr="00AA5FF8">
        <w:t>:</w:t>
      </w:r>
      <w:r w:rsidR="00A664D6" w:rsidRPr="00AA5FF8">
        <w:tab/>
        <w:t xml:space="preserve">Let P(x) be any polynomial of degree greater than or equal to 1 and let ‘a’ be any                              </w:t>
      </w:r>
      <w:r w:rsidR="00890320" w:rsidRPr="00AA5FF8">
        <w:t xml:space="preserve">    </w:t>
      </w:r>
      <w:r w:rsidRPr="00AA5FF8">
        <w:t xml:space="preserve">                                                                                             </w:t>
      </w:r>
      <w:r w:rsidR="006570AF">
        <w:t xml:space="preserve">     </w:t>
      </w:r>
      <w:r w:rsidR="00A664D6" w:rsidRPr="00AA5FF8">
        <w:t xml:space="preserve">real number. If the polynomial P(x) is divided by linear polynomial (x-a), then the </w:t>
      </w:r>
      <w:r w:rsidRPr="00AA5FF8">
        <w:t>remainder is P(a).</w:t>
      </w:r>
      <w:r w:rsidR="00A664D6" w:rsidRPr="00AA5FF8">
        <w:t xml:space="preserve">                                                        </w:t>
      </w:r>
      <w:r w:rsidRPr="00AA5FF8">
        <w:t xml:space="preserve">  </w:t>
      </w:r>
    </w:p>
    <w:p w:rsidR="008A055C" w:rsidRPr="00AA5FF8" w:rsidRDefault="008A055C" w:rsidP="008A055C">
      <w:pPr>
        <w:ind w:left="2880" w:right="18" w:hanging="2880"/>
      </w:pPr>
      <w:r w:rsidRPr="006570AF">
        <w:rPr>
          <w:b/>
        </w:rPr>
        <w:t>Factor theorem</w:t>
      </w:r>
      <w:r w:rsidRPr="00AA5FF8">
        <w:tab/>
        <w:t>:</w:t>
      </w:r>
      <w:r w:rsidRPr="00AA5FF8">
        <w:tab/>
        <w:t xml:space="preserve">If P(x) is a polynomial of degree greater than or equal to 1 and a is any real number, then   (i) (x-a) is a factor of P(x), if P(a)=0 </w:t>
      </w:r>
      <w:r w:rsidRPr="00AA5FF8">
        <w:tab/>
        <w:t>(ii) P(a)=0, if (x-a) is factor of P(x)</w:t>
      </w:r>
    </w:p>
    <w:p w:rsidR="009812AC" w:rsidRPr="00AA5FF8" w:rsidRDefault="009812AC" w:rsidP="008A055C">
      <w:pPr>
        <w:ind w:left="2880" w:right="18" w:hanging="2880"/>
      </w:pPr>
      <w:r w:rsidRPr="006570AF">
        <w:rPr>
          <w:b/>
        </w:rPr>
        <w:t>Extra questions</w:t>
      </w:r>
      <w:r w:rsidRPr="00AA5FF8">
        <w:t xml:space="preserve"> </w:t>
      </w:r>
      <w:r w:rsidRPr="00AA5FF8">
        <w:tab/>
        <w:t>:</w:t>
      </w:r>
      <w:r w:rsidRPr="00AA5FF8">
        <w:tab/>
        <w:t>1.     When ax</w:t>
      </w:r>
      <w:r w:rsidRPr="00AA5FF8">
        <w:rPr>
          <w:vertAlign w:val="superscript"/>
        </w:rPr>
        <w:t>3</w:t>
      </w:r>
      <w:r w:rsidRPr="00AA5FF8">
        <w:t>+9x</w:t>
      </w:r>
      <w:r w:rsidRPr="00AA5FF8">
        <w:rPr>
          <w:vertAlign w:val="superscript"/>
        </w:rPr>
        <w:t>2</w:t>
      </w:r>
      <w:r w:rsidRPr="00AA5FF8">
        <w:t>-4x-8 is divided by x-3, then remainder is -20, find the value of a</w:t>
      </w:r>
    </w:p>
    <w:p w:rsidR="00A30E42" w:rsidRPr="00AA5FF8" w:rsidRDefault="008A055C" w:rsidP="007E39E8">
      <w:r w:rsidRPr="00AA5FF8">
        <w:lastRenderedPageBreak/>
        <w:tab/>
      </w:r>
      <w:r w:rsidRPr="00AA5FF8">
        <w:tab/>
      </w:r>
      <w:r w:rsidRPr="00AA5FF8">
        <w:tab/>
      </w:r>
      <w:r w:rsidRPr="00AA5FF8">
        <w:tab/>
      </w:r>
      <w:r w:rsidRPr="00AA5FF8">
        <w:tab/>
      </w:r>
      <w:r w:rsidR="009812AC" w:rsidRPr="00AA5FF8">
        <w:t>(Hint:</w:t>
      </w:r>
      <w:r w:rsidR="009812AC" w:rsidRPr="00AA5FF8">
        <w:tab/>
        <w:t>Use remainder theorem)</w:t>
      </w:r>
    </w:p>
    <w:p w:rsidR="009812AC" w:rsidRPr="00AA5FF8" w:rsidRDefault="009812AC" w:rsidP="007E39E8">
      <w:r w:rsidRPr="00AA5FF8">
        <w:tab/>
      </w:r>
      <w:r w:rsidRPr="00AA5FF8">
        <w:tab/>
      </w:r>
      <w:r w:rsidRPr="00AA5FF8">
        <w:tab/>
      </w:r>
      <w:r w:rsidRPr="00AA5FF8">
        <w:tab/>
      </w:r>
      <w:r w:rsidRPr="00AA5FF8">
        <w:tab/>
        <w:t>2.     If the polynomials az3+4z2+3z-4 and z3-4z+a. Leave the same remainder when divided by z-3. Find the value of z. (Hint: Use remainder theorem in both polynomial)</w:t>
      </w:r>
    </w:p>
    <w:p w:rsidR="009812AC" w:rsidRPr="00AA5FF8" w:rsidRDefault="009812AC" w:rsidP="007E39E8"/>
    <w:p w:rsidR="009812AC" w:rsidRPr="00AA5FF8" w:rsidRDefault="006570AF" w:rsidP="007E39E8">
      <w:r w:rsidRPr="006570AF">
        <w:rPr>
          <w:b/>
        </w:rPr>
        <w:t>Factorization</w:t>
      </w:r>
      <w:r w:rsidR="009812AC" w:rsidRPr="006570AF">
        <w:rPr>
          <w:b/>
        </w:rPr>
        <w:t xml:space="preserve"> of </w:t>
      </w:r>
      <w:r w:rsidR="00992A0C" w:rsidRPr="006570AF">
        <w:rPr>
          <w:b/>
        </w:rPr>
        <w:t xml:space="preserve">quadratic </w:t>
      </w:r>
      <w:r w:rsidR="009812AC" w:rsidRPr="006570AF">
        <w:rPr>
          <w:b/>
        </w:rPr>
        <w:t>polynomials</w:t>
      </w:r>
      <w:r w:rsidR="009812AC" w:rsidRPr="00AA5FF8">
        <w:t>:</w:t>
      </w:r>
    </w:p>
    <w:p w:rsidR="009812AC" w:rsidRPr="00AA5FF8" w:rsidRDefault="009812AC" w:rsidP="007E39E8">
      <w:r w:rsidRPr="00AA5FF8">
        <w:t>We have the following procedure for factorizing the quadratic polynomial ax</w:t>
      </w:r>
      <w:r w:rsidRPr="00AA5FF8">
        <w:rPr>
          <w:vertAlign w:val="superscript"/>
        </w:rPr>
        <w:t>2</w:t>
      </w:r>
      <w:r w:rsidRPr="00AA5FF8">
        <w:t>+bx+c, where a, b, c</w:t>
      </w:r>
      <m:oMath>
        <m:r>
          <w:rPr>
            <w:rFonts w:ascii="Cambria Math" w:hAnsi="Cambria Math"/>
          </w:rPr>
          <m:t>≠</m:t>
        </m:r>
      </m:oMath>
      <w:r w:rsidRPr="00AA5FF8">
        <w:t>0</w:t>
      </w:r>
    </w:p>
    <w:p w:rsidR="009812AC" w:rsidRPr="00AA5FF8" w:rsidRDefault="009812AC" w:rsidP="009812AC">
      <w:pPr>
        <w:pStyle w:val="ListParagraph"/>
        <w:numPr>
          <w:ilvl w:val="0"/>
          <w:numId w:val="21"/>
        </w:numPr>
      </w:pPr>
      <w:r w:rsidRPr="00AA5FF8">
        <w:t>Rewrite the quadratic polynomial in standard form (ax</w:t>
      </w:r>
      <w:r w:rsidRPr="00AA5FF8">
        <w:rPr>
          <w:vertAlign w:val="superscript"/>
        </w:rPr>
        <w:t>2</w:t>
      </w:r>
      <w:r w:rsidRPr="00AA5FF8">
        <w:t>+bx+c), if not already in the form.</w:t>
      </w:r>
    </w:p>
    <w:p w:rsidR="009812AC" w:rsidRPr="00AA5FF8" w:rsidRDefault="009812AC" w:rsidP="009812AC">
      <w:pPr>
        <w:pStyle w:val="ListParagraph"/>
        <w:numPr>
          <w:ilvl w:val="0"/>
          <w:numId w:val="21"/>
        </w:numPr>
      </w:pPr>
      <w:r w:rsidRPr="00AA5FF8">
        <w:t>Find the product of constant term and coefficient of x</w:t>
      </w:r>
      <w:r w:rsidRPr="00AA5FF8">
        <w:rPr>
          <w:vertAlign w:val="superscript"/>
        </w:rPr>
        <w:t>2</w:t>
      </w:r>
      <w:r w:rsidR="00992A0C" w:rsidRPr="00AA5FF8">
        <w:t>,  i.e.   axc=ac</w:t>
      </w:r>
    </w:p>
    <w:p w:rsidR="00992A0C" w:rsidRPr="00AA5FF8" w:rsidRDefault="00992A0C" w:rsidP="009812AC">
      <w:pPr>
        <w:pStyle w:val="ListParagraph"/>
        <w:numPr>
          <w:ilvl w:val="0"/>
          <w:numId w:val="21"/>
        </w:numPr>
      </w:pPr>
      <w:r w:rsidRPr="00AA5FF8">
        <w:t>(a)</w:t>
      </w:r>
      <w:r w:rsidRPr="00AA5FF8">
        <w:tab/>
        <w:t>observe that, if ac is positive(+v</w:t>
      </w:r>
      <w:r w:rsidRPr="00AA5FF8">
        <w:rPr>
          <w:vertAlign w:val="subscript"/>
        </w:rPr>
        <w:t>e)</w:t>
      </w:r>
      <w:r w:rsidRPr="00AA5FF8">
        <w:t>, then the factors p and q of ac such that p+q=b</w:t>
      </w:r>
    </w:p>
    <w:p w:rsidR="00992A0C" w:rsidRPr="00AA5FF8" w:rsidRDefault="00992A0C" w:rsidP="00992A0C">
      <w:pPr>
        <w:pStyle w:val="ListParagraph"/>
      </w:pPr>
      <w:r w:rsidRPr="00AA5FF8">
        <w:t>(b)</w:t>
      </w:r>
      <w:r w:rsidRPr="00AA5FF8">
        <w:tab/>
        <w:t>If ac is negative(–Ve) . Then find two factors p and q of ac such that p-q=b</w:t>
      </w:r>
    </w:p>
    <w:p w:rsidR="00992A0C" w:rsidRPr="00AA5FF8" w:rsidRDefault="00992A0C" w:rsidP="009812AC">
      <w:pPr>
        <w:pStyle w:val="ListParagraph"/>
        <w:numPr>
          <w:ilvl w:val="0"/>
          <w:numId w:val="21"/>
        </w:numPr>
      </w:pPr>
      <w:r w:rsidRPr="00AA5FF8">
        <w:t>Split the middle term into two terms with coefficients p and q.</w:t>
      </w:r>
    </w:p>
    <w:p w:rsidR="00992A0C" w:rsidRDefault="00992A0C" w:rsidP="009812AC">
      <w:pPr>
        <w:pStyle w:val="ListParagraph"/>
        <w:numPr>
          <w:ilvl w:val="0"/>
          <w:numId w:val="21"/>
        </w:numPr>
      </w:pPr>
      <w:r w:rsidRPr="00AA5FF8">
        <w:t>Factorize the four terms by grouping.</w:t>
      </w:r>
    </w:p>
    <w:p w:rsidR="00992A0C" w:rsidRPr="00AA5FF8" w:rsidRDefault="006570AF" w:rsidP="00992A0C">
      <w:r w:rsidRPr="006570AF">
        <w:rPr>
          <w:b/>
        </w:rPr>
        <w:t>Factorization</w:t>
      </w:r>
      <w:r w:rsidR="00992A0C" w:rsidRPr="006570AF">
        <w:rPr>
          <w:b/>
        </w:rPr>
        <w:t xml:space="preserve"> of cubic polynomials</w:t>
      </w:r>
      <w:r w:rsidR="00992A0C" w:rsidRPr="00AA5FF8">
        <w:t>:</w:t>
      </w:r>
    </w:p>
    <w:p w:rsidR="00992A0C" w:rsidRPr="006570AF" w:rsidRDefault="00992A0C" w:rsidP="00992A0C">
      <w:pPr>
        <w:rPr>
          <w:b/>
        </w:rPr>
      </w:pPr>
      <w:r w:rsidRPr="006570AF">
        <w:rPr>
          <w:b/>
        </w:rPr>
        <w:t>Algebraic identities:</w:t>
      </w:r>
    </w:p>
    <w:p w:rsidR="00992A0C" w:rsidRPr="00AA5FF8" w:rsidRDefault="00992A0C" w:rsidP="007E39E8">
      <w:pPr>
        <w:pStyle w:val="ListParagraph"/>
        <w:numPr>
          <w:ilvl w:val="0"/>
          <w:numId w:val="22"/>
        </w:numPr>
      </w:pPr>
      <w:r w:rsidRPr="00AA5FF8">
        <w:t>(x+a) (x+b) = x</w:t>
      </w:r>
      <w:r w:rsidRPr="00AA5FF8">
        <w:rPr>
          <w:vertAlign w:val="superscript"/>
        </w:rPr>
        <w:t>2</w:t>
      </w:r>
      <w:r w:rsidRPr="00AA5FF8">
        <w:t>+(a+b)x+ab</w:t>
      </w:r>
    </w:p>
    <w:p w:rsidR="009812AC" w:rsidRPr="00AA5FF8" w:rsidRDefault="0072251A" w:rsidP="007E39E8">
      <w:pPr>
        <w:pStyle w:val="ListParagraph"/>
        <w:numPr>
          <w:ilvl w:val="0"/>
          <w:numId w:val="22"/>
        </w:numPr>
      </w:pPr>
      <w:r w:rsidRPr="00AA5FF8">
        <w:t>(a-b) (a+b) = a</w:t>
      </w:r>
      <w:r w:rsidRPr="00AA5FF8">
        <w:rPr>
          <w:vertAlign w:val="superscript"/>
        </w:rPr>
        <w:t>2</w:t>
      </w:r>
      <w:r w:rsidRPr="00AA5FF8">
        <w:t>-b</w:t>
      </w:r>
      <w:r w:rsidRPr="00AA5FF8">
        <w:rPr>
          <w:vertAlign w:val="superscript"/>
        </w:rPr>
        <w:t>2</w:t>
      </w:r>
      <w:r w:rsidR="009812AC" w:rsidRPr="00AA5FF8">
        <w:t xml:space="preserve">  </w:t>
      </w:r>
    </w:p>
    <w:p w:rsidR="0072251A" w:rsidRPr="00AA5FF8" w:rsidRDefault="0072251A" w:rsidP="007E39E8">
      <w:pPr>
        <w:pStyle w:val="ListParagraph"/>
        <w:numPr>
          <w:ilvl w:val="0"/>
          <w:numId w:val="22"/>
        </w:numPr>
      </w:pPr>
      <w:r w:rsidRPr="00AA5FF8">
        <w:t>(a+b)</w:t>
      </w:r>
      <w:r w:rsidRPr="00AA5FF8">
        <w:rPr>
          <w:vertAlign w:val="superscript"/>
        </w:rPr>
        <w:t>2</w:t>
      </w:r>
      <w:r w:rsidRPr="00AA5FF8">
        <w:t xml:space="preserve"> =a</w:t>
      </w:r>
      <w:r w:rsidRPr="00AA5FF8">
        <w:rPr>
          <w:vertAlign w:val="superscript"/>
        </w:rPr>
        <w:t>2</w:t>
      </w:r>
      <w:r w:rsidRPr="00AA5FF8">
        <w:t>+2ab+b</w:t>
      </w:r>
      <w:r w:rsidRPr="00AA5FF8">
        <w:rPr>
          <w:vertAlign w:val="superscript"/>
        </w:rPr>
        <w:t>2</w:t>
      </w:r>
    </w:p>
    <w:p w:rsidR="0072251A" w:rsidRPr="00AA5FF8" w:rsidRDefault="0072251A" w:rsidP="007E39E8">
      <w:pPr>
        <w:pStyle w:val="ListParagraph"/>
        <w:numPr>
          <w:ilvl w:val="0"/>
          <w:numId w:val="22"/>
        </w:numPr>
      </w:pPr>
      <w:r w:rsidRPr="00AA5FF8">
        <w:t>(a-b)</w:t>
      </w:r>
      <w:r w:rsidRPr="00AA5FF8">
        <w:rPr>
          <w:vertAlign w:val="superscript"/>
        </w:rPr>
        <w:t>2</w:t>
      </w:r>
      <w:r w:rsidRPr="00AA5FF8">
        <w:t xml:space="preserve">  =a</w:t>
      </w:r>
      <w:r w:rsidRPr="00AA5FF8">
        <w:rPr>
          <w:vertAlign w:val="superscript"/>
        </w:rPr>
        <w:t>2</w:t>
      </w:r>
      <w:r w:rsidRPr="00AA5FF8">
        <w:t>-2ab+b</w:t>
      </w:r>
      <w:r w:rsidRPr="00AA5FF8">
        <w:rPr>
          <w:vertAlign w:val="superscript"/>
        </w:rPr>
        <w:t>2</w:t>
      </w:r>
    </w:p>
    <w:p w:rsidR="0072251A" w:rsidRPr="00AA5FF8" w:rsidRDefault="0072251A" w:rsidP="007E39E8">
      <w:pPr>
        <w:pStyle w:val="ListParagraph"/>
        <w:numPr>
          <w:ilvl w:val="0"/>
          <w:numId w:val="22"/>
        </w:numPr>
      </w:pPr>
      <w:r w:rsidRPr="00AA5FF8">
        <w:t>(a</w:t>
      </w:r>
      <w:r w:rsidRPr="00AA5FF8">
        <w:rPr>
          <w:vertAlign w:val="superscript"/>
        </w:rPr>
        <w:t>3</w:t>
      </w:r>
      <w:r w:rsidRPr="00AA5FF8">
        <w:t>+b</w:t>
      </w:r>
      <w:r w:rsidRPr="00AA5FF8">
        <w:rPr>
          <w:vertAlign w:val="superscript"/>
        </w:rPr>
        <w:t>3</w:t>
      </w:r>
      <w:r w:rsidRPr="00AA5FF8">
        <w:t>) = (a+b) (a</w:t>
      </w:r>
      <w:r w:rsidRPr="00AA5FF8">
        <w:rPr>
          <w:vertAlign w:val="superscript"/>
        </w:rPr>
        <w:t>2</w:t>
      </w:r>
      <w:r w:rsidRPr="00AA5FF8">
        <w:t>-ab+b</w:t>
      </w:r>
      <w:r w:rsidRPr="00AA5FF8">
        <w:rPr>
          <w:vertAlign w:val="superscript"/>
        </w:rPr>
        <w:t>2</w:t>
      </w:r>
      <w:r w:rsidRPr="00AA5FF8">
        <w:t>)</w:t>
      </w:r>
    </w:p>
    <w:p w:rsidR="0072251A" w:rsidRPr="00AA5FF8" w:rsidRDefault="0072251A" w:rsidP="007E39E8">
      <w:pPr>
        <w:pStyle w:val="ListParagraph"/>
        <w:numPr>
          <w:ilvl w:val="0"/>
          <w:numId w:val="22"/>
        </w:numPr>
      </w:pPr>
      <w:r w:rsidRPr="00AA5FF8">
        <w:t>(a</w:t>
      </w:r>
      <w:r w:rsidRPr="00AA5FF8">
        <w:rPr>
          <w:vertAlign w:val="superscript"/>
        </w:rPr>
        <w:t>3</w:t>
      </w:r>
      <w:r w:rsidRPr="00AA5FF8">
        <w:t>-b</w:t>
      </w:r>
      <w:r w:rsidRPr="00AA5FF8">
        <w:rPr>
          <w:vertAlign w:val="superscript"/>
        </w:rPr>
        <w:t>3</w:t>
      </w:r>
      <w:r w:rsidRPr="00AA5FF8">
        <w:t>) = (a-b) (a</w:t>
      </w:r>
      <w:r w:rsidRPr="00AA5FF8">
        <w:rPr>
          <w:vertAlign w:val="superscript"/>
        </w:rPr>
        <w:t>2</w:t>
      </w:r>
      <w:r w:rsidRPr="00AA5FF8">
        <w:t>+ab+b</w:t>
      </w:r>
      <w:r w:rsidRPr="00AA5FF8">
        <w:rPr>
          <w:vertAlign w:val="superscript"/>
        </w:rPr>
        <w:t>2</w:t>
      </w:r>
      <w:r w:rsidRPr="00AA5FF8">
        <w:t>)</w:t>
      </w:r>
    </w:p>
    <w:p w:rsidR="0072251A" w:rsidRPr="00AA5FF8" w:rsidRDefault="0072251A" w:rsidP="007E39E8">
      <w:pPr>
        <w:pStyle w:val="ListParagraph"/>
        <w:numPr>
          <w:ilvl w:val="0"/>
          <w:numId w:val="22"/>
        </w:numPr>
      </w:pPr>
      <w:r w:rsidRPr="00AA5FF8">
        <w:t>(a+b)</w:t>
      </w:r>
      <w:r w:rsidRPr="00AA5FF8">
        <w:rPr>
          <w:vertAlign w:val="superscript"/>
        </w:rPr>
        <w:t>3</w:t>
      </w:r>
      <w:r w:rsidRPr="00AA5FF8">
        <w:t xml:space="preserve"> = a</w:t>
      </w:r>
      <w:r w:rsidRPr="00AA5FF8">
        <w:rPr>
          <w:vertAlign w:val="superscript"/>
        </w:rPr>
        <w:t>3</w:t>
      </w:r>
      <w:r w:rsidRPr="00AA5FF8">
        <w:t>+b</w:t>
      </w:r>
      <w:r w:rsidRPr="00AA5FF8">
        <w:rPr>
          <w:vertAlign w:val="superscript"/>
        </w:rPr>
        <w:t>3</w:t>
      </w:r>
      <w:r w:rsidRPr="00AA5FF8">
        <w:t>+3a</w:t>
      </w:r>
      <w:r w:rsidRPr="00AA5FF8">
        <w:rPr>
          <w:vertAlign w:val="superscript"/>
        </w:rPr>
        <w:t>2</w:t>
      </w:r>
      <w:r w:rsidRPr="00AA5FF8">
        <w:t>b+3b</w:t>
      </w:r>
      <w:r w:rsidRPr="00AA5FF8">
        <w:rPr>
          <w:vertAlign w:val="superscript"/>
        </w:rPr>
        <w:t>2</w:t>
      </w:r>
      <w:r w:rsidRPr="00AA5FF8">
        <w:t>a = a</w:t>
      </w:r>
      <w:r w:rsidRPr="00AA5FF8">
        <w:rPr>
          <w:vertAlign w:val="superscript"/>
        </w:rPr>
        <w:t>3</w:t>
      </w:r>
      <w:r w:rsidRPr="00AA5FF8">
        <w:t>+b</w:t>
      </w:r>
      <w:r w:rsidRPr="00AA5FF8">
        <w:rPr>
          <w:vertAlign w:val="superscript"/>
        </w:rPr>
        <w:t>3</w:t>
      </w:r>
      <w:r w:rsidRPr="00AA5FF8">
        <w:t>+3ab(a+b)</w:t>
      </w:r>
    </w:p>
    <w:p w:rsidR="0072251A" w:rsidRPr="00AA5FF8" w:rsidRDefault="0072251A" w:rsidP="007E39E8">
      <w:pPr>
        <w:pStyle w:val="ListParagraph"/>
        <w:numPr>
          <w:ilvl w:val="0"/>
          <w:numId w:val="22"/>
        </w:numPr>
      </w:pPr>
      <w:r w:rsidRPr="00AA5FF8">
        <w:t>(a-b)</w:t>
      </w:r>
      <w:r w:rsidRPr="00AA5FF8">
        <w:rPr>
          <w:vertAlign w:val="superscript"/>
        </w:rPr>
        <w:t xml:space="preserve">3 </w:t>
      </w:r>
      <w:r w:rsidRPr="00AA5FF8">
        <w:t>= a</w:t>
      </w:r>
      <w:r w:rsidRPr="00AA5FF8">
        <w:rPr>
          <w:vertAlign w:val="superscript"/>
        </w:rPr>
        <w:t>3</w:t>
      </w:r>
      <w:r w:rsidRPr="00AA5FF8">
        <w:t>-b</w:t>
      </w:r>
      <w:r w:rsidRPr="00AA5FF8">
        <w:rPr>
          <w:vertAlign w:val="superscript"/>
        </w:rPr>
        <w:t>3</w:t>
      </w:r>
      <w:r w:rsidRPr="00AA5FF8">
        <w:t>-3a</w:t>
      </w:r>
      <w:r w:rsidRPr="00AA5FF8">
        <w:rPr>
          <w:vertAlign w:val="superscript"/>
        </w:rPr>
        <w:t>2</w:t>
      </w:r>
      <w:r w:rsidRPr="00AA5FF8">
        <w:t>b+3ab</w:t>
      </w:r>
      <w:r w:rsidRPr="00AA5FF8">
        <w:rPr>
          <w:vertAlign w:val="superscript"/>
        </w:rPr>
        <w:t>2</w:t>
      </w:r>
      <w:r w:rsidRPr="00AA5FF8">
        <w:t xml:space="preserve"> =  a</w:t>
      </w:r>
      <w:r w:rsidRPr="00AA5FF8">
        <w:rPr>
          <w:vertAlign w:val="superscript"/>
        </w:rPr>
        <w:t>3</w:t>
      </w:r>
      <w:r w:rsidRPr="00AA5FF8">
        <w:t>-b</w:t>
      </w:r>
      <w:r w:rsidRPr="00AA5FF8">
        <w:rPr>
          <w:vertAlign w:val="superscript"/>
        </w:rPr>
        <w:t>3</w:t>
      </w:r>
      <w:r w:rsidRPr="00AA5FF8">
        <w:t>-3ab(a-b)</w:t>
      </w:r>
    </w:p>
    <w:p w:rsidR="0072251A" w:rsidRPr="00AA5FF8" w:rsidRDefault="0072251A" w:rsidP="007E39E8">
      <w:pPr>
        <w:pStyle w:val="ListParagraph"/>
        <w:numPr>
          <w:ilvl w:val="0"/>
          <w:numId w:val="22"/>
        </w:numPr>
      </w:pPr>
      <w:r w:rsidRPr="00AA5FF8">
        <w:t>(a+b+c)</w:t>
      </w:r>
      <w:r w:rsidRPr="00AA5FF8">
        <w:rPr>
          <w:vertAlign w:val="superscript"/>
        </w:rPr>
        <w:t>2</w:t>
      </w:r>
      <w:r w:rsidRPr="00AA5FF8">
        <w:t xml:space="preserve"> = a</w:t>
      </w:r>
      <w:r w:rsidRPr="00AA5FF8">
        <w:rPr>
          <w:vertAlign w:val="superscript"/>
        </w:rPr>
        <w:t>2</w:t>
      </w:r>
      <w:r w:rsidRPr="00AA5FF8">
        <w:t>+b</w:t>
      </w:r>
      <w:r w:rsidRPr="00AA5FF8">
        <w:rPr>
          <w:vertAlign w:val="superscript"/>
        </w:rPr>
        <w:t>2</w:t>
      </w:r>
      <w:r w:rsidRPr="00AA5FF8">
        <w:t>+c</w:t>
      </w:r>
      <w:r w:rsidRPr="00AA5FF8">
        <w:rPr>
          <w:vertAlign w:val="superscript"/>
        </w:rPr>
        <w:t>2</w:t>
      </w:r>
      <w:r w:rsidRPr="00AA5FF8">
        <w:t>+2ab+2bc+2ca</w:t>
      </w:r>
    </w:p>
    <w:p w:rsidR="0072251A" w:rsidRPr="00AA5FF8" w:rsidRDefault="0072251A" w:rsidP="007E39E8">
      <w:pPr>
        <w:pStyle w:val="ListParagraph"/>
        <w:numPr>
          <w:ilvl w:val="0"/>
          <w:numId w:val="22"/>
        </w:numPr>
      </w:pPr>
      <w:r w:rsidRPr="00AA5FF8">
        <w:t>(a+b)</w:t>
      </w:r>
      <w:r w:rsidRPr="00AA5FF8">
        <w:rPr>
          <w:vertAlign w:val="superscript"/>
        </w:rPr>
        <w:t>2</w:t>
      </w:r>
      <w:r w:rsidRPr="00AA5FF8">
        <w:t xml:space="preserve"> – (a-b)</w:t>
      </w:r>
      <w:r w:rsidRPr="00AA5FF8">
        <w:rPr>
          <w:vertAlign w:val="superscript"/>
        </w:rPr>
        <w:t xml:space="preserve">2 </w:t>
      </w:r>
      <w:r w:rsidRPr="00AA5FF8">
        <w:t>=4ab</w:t>
      </w:r>
    </w:p>
    <w:p w:rsidR="0072251A" w:rsidRPr="00AA5FF8" w:rsidRDefault="0021717A" w:rsidP="007E39E8">
      <w:pPr>
        <w:pStyle w:val="ListParagraph"/>
        <w:numPr>
          <w:ilvl w:val="0"/>
          <w:numId w:val="22"/>
        </w:numPr>
      </w:pPr>
      <w:r w:rsidRPr="00AA5FF8">
        <w:t xml:space="preserve"> a</w:t>
      </w:r>
      <w:r w:rsidRPr="00AA5FF8">
        <w:rPr>
          <w:vertAlign w:val="superscript"/>
        </w:rPr>
        <w:t>3</w:t>
      </w:r>
      <w:r w:rsidRPr="00AA5FF8">
        <w:t>+b</w:t>
      </w:r>
      <w:r w:rsidRPr="00AA5FF8">
        <w:rPr>
          <w:vertAlign w:val="superscript"/>
        </w:rPr>
        <w:t>3</w:t>
      </w:r>
      <w:r w:rsidRPr="00AA5FF8">
        <w:t>+c</w:t>
      </w:r>
      <w:r w:rsidRPr="00AA5FF8">
        <w:rPr>
          <w:vertAlign w:val="superscript"/>
        </w:rPr>
        <w:t>3</w:t>
      </w:r>
      <w:r w:rsidRPr="00AA5FF8">
        <w:t>-3abc=(a+b+c)(a</w:t>
      </w:r>
      <w:r w:rsidRPr="00AA5FF8">
        <w:rPr>
          <w:vertAlign w:val="superscript"/>
        </w:rPr>
        <w:t>2</w:t>
      </w:r>
      <w:r w:rsidRPr="00AA5FF8">
        <w:t>+b</w:t>
      </w:r>
      <w:r w:rsidRPr="00AA5FF8">
        <w:rPr>
          <w:vertAlign w:val="superscript"/>
        </w:rPr>
        <w:t>2</w:t>
      </w:r>
      <w:r w:rsidRPr="00AA5FF8">
        <w:t>+c</w:t>
      </w:r>
      <w:r w:rsidRPr="00AA5FF8">
        <w:rPr>
          <w:vertAlign w:val="superscript"/>
        </w:rPr>
        <w:t>2</w:t>
      </w:r>
      <w:r w:rsidRPr="00AA5FF8">
        <w:t>-ab-bc-ca) = ½(a+b+c)[(a-b)</w:t>
      </w:r>
      <w:r w:rsidRPr="00AA5FF8">
        <w:rPr>
          <w:vertAlign w:val="superscript"/>
        </w:rPr>
        <w:t>2</w:t>
      </w:r>
      <w:r w:rsidRPr="00AA5FF8">
        <w:t xml:space="preserve"> + (b-c)</w:t>
      </w:r>
      <w:r w:rsidRPr="00AA5FF8">
        <w:rPr>
          <w:vertAlign w:val="superscript"/>
        </w:rPr>
        <w:t>2</w:t>
      </w:r>
      <w:r w:rsidRPr="00AA5FF8">
        <w:t xml:space="preserve"> + (c-a)</w:t>
      </w:r>
      <w:r w:rsidRPr="00AA5FF8">
        <w:rPr>
          <w:vertAlign w:val="superscript"/>
        </w:rPr>
        <w:t>2</w:t>
      </w:r>
      <w:r w:rsidRPr="00AA5FF8">
        <w:t>]</w:t>
      </w:r>
    </w:p>
    <w:p w:rsidR="0021717A" w:rsidRPr="00AA5FF8" w:rsidRDefault="0021717A" w:rsidP="007E39E8">
      <w:pPr>
        <w:pStyle w:val="ListParagraph"/>
        <w:numPr>
          <w:ilvl w:val="0"/>
          <w:numId w:val="22"/>
        </w:numPr>
      </w:pPr>
      <w:r w:rsidRPr="00AA5FF8">
        <w:t>If  a+b+c=0, then a</w:t>
      </w:r>
      <w:r w:rsidRPr="00AA5FF8">
        <w:rPr>
          <w:vertAlign w:val="superscript"/>
        </w:rPr>
        <w:t>3</w:t>
      </w:r>
      <w:r w:rsidRPr="00AA5FF8">
        <w:t>+b</w:t>
      </w:r>
      <w:r w:rsidRPr="00AA5FF8">
        <w:rPr>
          <w:vertAlign w:val="superscript"/>
        </w:rPr>
        <w:t>3</w:t>
      </w:r>
      <w:r w:rsidRPr="00AA5FF8">
        <w:t>+c</w:t>
      </w:r>
      <w:r w:rsidRPr="00AA5FF8">
        <w:rPr>
          <w:vertAlign w:val="superscript"/>
        </w:rPr>
        <w:t>3</w:t>
      </w:r>
      <w:r w:rsidRPr="00AA5FF8">
        <w:t xml:space="preserve"> = 3abc</w:t>
      </w:r>
    </w:p>
    <w:p w:rsidR="006C6D00" w:rsidRPr="00AA5FF8" w:rsidRDefault="006C6D00" w:rsidP="007E39E8">
      <w:pPr>
        <w:pStyle w:val="ListParagraph"/>
        <w:numPr>
          <w:ilvl w:val="0"/>
          <w:numId w:val="22"/>
        </w:numPr>
      </w:pPr>
      <w:r w:rsidRPr="00AA5FF8">
        <w:t>(a-</w:t>
      </w:r>
      <m:oMath>
        <m:f>
          <m:fPr>
            <m:ctrlPr>
              <w:rPr>
                <w:rFonts w:ascii="Cambria Math" w:hAnsi="Cambria Math"/>
                <w:i/>
              </w:rPr>
            </m:ctrlPr>
          </m:fPr>
          <m:num>
            <m:r>
              <w:rPr>
                <w:rFonts w:ascii="Cambria Math" w:hAnsi="Cambria Math"/>
              </w:rPr>
              <m:t>1</m:t>
            </m:r>
          </m:num>
          <m:den>
            <m:r>
              <w:rPr>
                <w:rFonts w:ascii="Cambria Math" w:hAnsi="Cambria Math"/>
              </w:rPr>
              <m:t>a</m:t>
            </m:r>
          </m:den>
        </m:f>
      </m:oMath>
      <w:r w:rsidRPr="00AA5FF8">
        <w:t>)</w:t>
      </w:r>
      <w:r w:rsidRPr="00AA5FF8">
        <w:rPr>
          <w:vertAlign w:val="superscript"/>
        </w:rPr>
        <w:t>2</w:t>
      </w:r>
      <w:r w:rsidRPr="00AA5FF8">
        <w:t xml:space="preserve"> +2=</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2</m:t>
                </m:r>
              </m:sup>
            </m:sSup>
          </m:den>
        </m:f>
      </m:oMath>
      <w:r w:rsidRPr="00AA5FF8">
        <w:t xml:space="preserve">  = (a+</w:t>
      </w:r>
      <m:oMath>
        <m:f>
          <m:fPr>
            <m:ctrlPr>
              <w:rPr>
                <w:rFonts w:ascii="Cambria Math" w:hAnsi="Cambria Math"/>
                <w:i/>
              </w:rPr>
            </m:ctrlPr>
          </m:fPr>
          <m:num>
            <m:r>
              <w:rPr>
                <w:rFonts w:ascii="Cambria Math" w:hAnsi="Cambria Math"/>
              </w:rPr>
              <m:t>1</m:t>
            </m:r>
          </m:num>
          <m:den>
            <m:r>
              <w:rPr>
                <w:rFonts w:ascii="Cambria Math" w:hAnsi="Cambria Math"/>
              </w:rPr>
              <m:t>a</m:t>
            </m:r>
          </m:den>
        </m:f>
      </m:oMath>
      <w:r w:rsidRPr="00AA5FF8">
        <w:t>)</w:t>
      </w:r>
      <w:r w:rsidRPr="00AA5FF8">
        <w:rPr>
          <w:vertAlign w:val="superscript"/>
        </w:rPr>
        <w:t>2</w:t>
      </w:r>
      <w:r w:rsidRPr="00AA5FF8">
        <w:t xml:space="preserve"> -2</w:t>
      </w:r>
    </w:p>
    <w:p w:rsidR="007E39E8" w:rsidRPr="00AA5FF8" w:rsidRDefault="00471027" w:rsidP="007B7CF6">
      <w:pPr>
        <w:pStyle w:val="ListParagraph"/>
        <w:numPr>
          <w:ilvl w:val="0"/>
          <w:numId w:val="22"/>
        </w:numPr>
      </w:pPr>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3</m:t>
                </m:r>
              </m:sup>
            </m:sSup>
          </m:den>
        </m:f>
      </m:oMath>
      <w:r w:rsidR="007B7CF6" w:rsidRPr="00AA5FF8">
        <w:t xml:space="preserve"> =(</w:t>
      </w: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a</m:t>
            </m:r>
          </m:den>
        </m:f>
      </m:oMath>
      <w:r w:rsidR="007B7CF6" w:rsidRPr="00AA5FF8">
        <w:t>)</w:t>
      </w:r>
      <w:r w:rsidR="007B7CF6" w:rsidRPr="00AA5FF8">
        <w:rPr>
          <w:vertAlign w:val="superscript"/>
        </w:rPr>
        <w:t>3</w:t>
      </w:r>
      <w:r w:rsidR="007B7CF6" w:rsidRPr="00AA5FF8">
        <w:t xml:space="preserve"> </w:t>
      </w:r>
      <w:r w:rsidR="00912DFC" w:rsidRPr="00AA5FF8">
        <w:t xml:space="preserve"> </w:t>
      </w:r>
      <w:r w:rsidR="007B7CF6" w:rsidRPr="00AA5FF8">
        <w:t>-3</w:t>
      </w:r>
    </w:p>
    <w:p w:rsidR="007B7CF6" w:rsidRDefault="00471027">
      <w:pPr>
        <w:pStyle w:val="ListParagraph"/>
        <w:numPr>
          <w:ilvl w:val="0"/>
          <w:numId w:val="22"/>
        </w:numPr>
      </w:pPr>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3</m:t>
                </m:r>
              </m:sup>
            </m:sSup>
          </m:den>
        </m:f>
      </m:oMath>
      <w:r w:rsidR="007B7CF6" w:rsidRPr="00AA5FF8">
        <w:t xml:space="preserve"> =(</w:t>
      </w: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a</m:t>
            </m:r>
          </m:den>
        </m:f>
      </m:oMath>
      <w:r w:rsidR="007B7CF6" w:rsidRPr="00AA5FF8">
        <w:t>)</w:t>
      </w:r>
      <w:r w:rsidR="007B7CF6" w:rsidRPr="00AA5FF8">
        <w:rPr>
          <w:vertAlign w:val="superscript"/>
        </w:rPr>
        <w:t>3</w:t>
      </w:r>
      <w:r w:rsidR="00912DFC" w:rsidRPr="00AA5FF8">
        <w:rPr>
          <w:vertAlign w:val="superscript"/>
        </w:rPr>
        <w:t xml:space="preserve"> </w:t>
      </w:r>
      <w:r w:rsidR="00912DFC" w:rsidRPr="00AA5FF8">
        <w:t>+3</w:t>
      </w:r>
    </w:p>
    <w:p w:rsidR="006F0EF3" w:rsidRPr="00AA5FF8" w:rsidRDefault="006F0EF3">
      <w:pPr>
        <w:pStyle w:val="ListParagraph"/>
        <w:numPr>
          <w:ilvl w:val="0"/>
          <w:numId w:val="22"/>
        </w:numPr>
      </w:pPr>
      <w:r w:rsidRPr="00AA5FF8">
        <w:t>a</w:t>
      </w:r>
      <w:r w:rsidRPr="00AA5FF8">
        <w:rPr>
          <w:vertAlign w:val="superscript"/>
        </w:rPr>
        <w:t>2</w:t>
      </w:r>
      <w:r w:rsidRPr="00AA5FF8">
        <w:t>+b</w:t>
      </w:r>
      <w:r w:rsidRPr="00AA5FF8">
        <w:rPr>
          <w:vertAlign w:val="superscript"/>
        </w:rPr>
        <w:t>2</w:t>
      </w:r>
      <w:r>
        <w:t>=(</w:t>
      </w:r>
      <w:r w:rsidRPr="00AA5FF8">
        <w:t>a+b)</w:t>
      </w:r>
      <w:r w:rsidRPr="00AA5FF8">
        <w:rPr>
          <w:vertAlign w:val="superscript"/>
        </w:rPr>
        <w:t>2</w:t>
      </w:r>
      <w:r>
        <w:t xml:space="preserve"> -</w:t>
      </w:r>
      <w:r w:rsidRPr="00AA5FF8">
        <w:t>2ab</w:t>
      </w:r>
      <w:r>
        <w:t xml:space="preserve"> =(</w:t>
      </w:r>
      <w:r w:rsidRPr="00AA5FF8">
        <w:t>a</w:t>
      </w:r>
      <w:r>
        <w:t>-</w:t>
      </w:r>
      <w:r w:rsidRPr="00AA5FF8">
        <w:t>b)</w:t>
      </w:r>
      <w:r w:rsidRPr="00AA5FF8">
        <w:rPr>
          <w:vertAlign w:val="superscript"/>
        </w:rPr>
        <w:t>2</w:t>
      </w:r>
      <w:r>
        <w:t xml:space="preserve"> +</w:t>
      </w:r>
      <w:r w:rsidRPr="00AA5FF8">
        <w:t>2ab</w:t>
      </w:r>
    </w:p>
    <w:p w:rsidR="00912DFC" w:rsidRPr="00AA5FF8" w:rsidRDefault="00471027" w:rsidP="00912DFC">
      <w:pPr>
        <w:ind w:left="400"/>
      </w:pPr>
      <w:r w:rsidRPr="00471027">
        <w:rPr>
          <w:b/>
          <w:noProof/>
        </w:rPr>
        <w:pict>
          <v:shape id="_x0000_s1122" type="#_x0000_t32" style="position:absolute;left:0;text-align:left;margin-left:-27.5pt;margin-top:22.15pt;width:610.35pt;height:4.6pt;flip:y;z-index:251748863" o:connectortype="straight"/>
        </w:pict>
      </w:r>
      <w:r w:rsidR="00912DFC" w:rsidRPr="006570AF">
        <w:rPr>
          <w:b/>
        </w:rPr>
        <w:t>Extra question</w:t>
      </w:r>
      <w:r w:rsidR="00912DFC" w:rsidRPr="00AA5FF8">
        <w:t xml:space="preserve">:  Simplify             </w:t>
      </w:r>
      <m:oMath>
        <m:f>
          <m:fPr>
            <m:ctrlPr>
              <w:rPr>
                <w:rFonts w:ascii="Cambria Math" w:hAnsi="Cambria Math"/>
                <w:i/>
              </w:rPr>
            </m:ctrlPr>
          </m:fPr>
          <m:num>
            <m:r>
              <w:rPr>
                <w:rFonts w:ascii="Cambria Math" w:hAnsi="Cambria Math"/>
              </w:rPr>
              <m:t>3.78×3.78×3.78-2.78×2.78×2.78</m:t>
            </m:r>
          </m:num>
          <m:den>
            <m:sSup>
              <m:sSupPr>
                <m:ctrlPr>
                  <w:rPr>
                    <w:rFonts w:ascii="Cambria Math" w:hAnsi="Cambria Math"/>
                    <w:i/>
                  </w:rPr>
                </m:ctrlPr>
              </m:sSupPr>
              <m:e>
                <m:r>
                  <w:rPr>
                    <w:rFonts w:ascii="Cambria Math" w:hAnsi="Cambria Math"/>
                  </w:rPr>
                  <m:t>(3.78)</m:t>
                </m:r>
              </m:e>
              <m:sup>
                <m:r>
                  <w:rPr>
                    <w:rFonts w:ascii="Cambria Math" w:hAnsi="Cambria Math"/>
                  </w:rPr>
                  <m:t>2</m:t>
                </m:r>
              </m:sup>
            </m:sSup>
            <m:r>
              <w:rPr>
                <w:rFonts w:ascii="Cambria Math" w:hAnsi="Cambria Math"/>
              </w:rPr>
              <m:t>+3.78×2.78+</m:t>
            </m:r>
            <m:sSup>
              <m:sSupPr>
                <m:ctrlPr>
                  <w:rPr>
                    <w:rFonts w:ascii="Cambria Math" w:hAnsi="Cambria Math"/>
                    <w:i/>
                  </w:rPr>
                </m:ctrlPr>
              </m:sSupPr>
              <m:e>
                <m:r>
                  <w:rPr>
                    <w:rFonts w:ascii="Cambria Math" w:hAnsi="Cambria Math"/>
                  </w:rPr>
                  <m:t>(2.78)</m:t>
                </m:r>
              </m:e>
              <m:sup>
                <m:r>
                  <w:rPr>
                    <w:rFonts w:ascii="Cambria Math" w:hAnsi="Cambria Math"/>
                  </w:rPr>
                  <m:t>2</m:t>
                </m:r>
              </m:sup>
            </m:sSup>
          </m:den>
        </m:f>
      </m:oMath>
      <w:r w:rsidR="00912DFC" w:rsidRPr="00AA5FF8">
        <w:t xml:space="preserve">   (Hint: use identity 6)</w:t>
      </w:r>
    </w:p>
    <w:p w:rsidR="00912DFC" w:rsidRPr="006570AF" w:rsidRDefault="00912DFC" w:rsidP="00912DFC">
      <w:pPr>
        <w:ind w:left="400"/>
        <w:rPr>
          <w:b/>
          <w:sz w:val="24"/>
          <w:szCs w:val="24"/>
          <w:u w:val="single"/>
        </w:rPr>
      </w:pPr>
      <w:r w:rsidRPr="006570AF">
        <w:rPr>
          <w:b/>
          <w:sz w:val="24"/>
          <w:szCs w:val="24"/>
          <w:u w:val="single"/>
        </w:rPr>
        <w:t>Chapter -3/ Topics/Coordinate Geometry</w:t>
      </w:r>
    </w:p>
    <w:p w:rsidR="00912DFC" w:rsidRPr="00AA5FF8" w:rsidRDefault="00912DFC" w:rsidP="00912DFC">
      <w:pPr>
        <w:ind w:left="400"/>
      </w:pPr>
      <w:r w:rsidRPr="006570AF">
        <w:rPr>
          <w:b/>
        </w:rPr>
        <w:t>Coordinate:</w:t>
      </w:r>
      <w:r w:rsidRPr="00AA5FF8">
        <w:tab/>
        <w:t>A set of numbers which locate a point, In general, two numbers are needed to locate a point in a plane and written as (x, y).</w:t>
      </w:r>
    </w:p>
    <w:p w:rsidR="00912DFC" w:rsidRPr="00AA5FF8" w:rsidRDefault="00912DFC" w:rsidP="00912DFC">
      <w:pPr>
        <w:ind w:left="400"/>
      </w:pPr>
      <w:r w:rsidRPr="006570AF">
        <w:rPr>
          <w:b/>
        </w:rPr>
        <w:t>Origin</w:t>
      </w:r>
      <w:r w:rsidRPr="00AA5FF8">
        <w:t>:</w:t>
      </w:r>
      <w:r w:rsidRPr="00AA5FF8">
        <w:tab/>
      </w:r>
      <w:r w:rsidRPr="00AA5FF8">
        <w:tab/>
        <w:t xml:space="preserve">The intersecting point of Horizontal line and vertical line is called origin.The </w:t>
      </w:r>
      <w:r w:rsidR="007B0C14" w:rsidRPr="00AA5FF8">
        <w:t>points of origin are</w:t>
      </w:r>
      <w:r w:rsidRPr="00AA5FF8">
        <w:t xml:space="preserve"> (0, 0)</w:t>
      </w:r>
    </w:p>
    <w:p w:rsidR="008E4A6A" w:rsidRPr="00AA5FF8" w:rsidRDefault="00142FCE" w:rsidP="00912DFC">
      <w:pPr>
        <w:ind w:left="400"/>
      </w:pPr>
      <w:r w:rsidRPr="006570AF">
        <w:rPr>
          <w:b/>
        </w:rPr>
        <w:lastRenderedPageBreak/>
        <w:t>Quadrant</w:t>
      </w:r>
      <w:r w:rsidRPr="00AA5FF8">
        <w:t>:</w:t>
      </w:r>
      <w:r w:rsidRPr="00AA5FF8">
        <w:tab/>
      </w:r>
      <w:r w:rsidRPr="00AA5FF8">
        <w:tab/>
        <w:t>(1/4)</w:t>
      </w:r>
      <w:r w:rsidRPr="00AA5FF8">
        <w:rPr>
          <w:vertAlign w:val="superscript"/>
        </w:rPr>
        <w:t>th</w:t>
      </w:r>
      <w:r w:rsidRPr="00AA5FF8">
        <w:t xml:space="preserve"> part of a plane divided by coordinate axes is known as a quadrant. The names are as follows </w:t>
      </w:r>
      <w:r w:rsidR="007B0C14" w:rsidRPr="00AA5FF8">
        <w:t>first quadrant</w:t>
      </w:r>
      <w:r w:rsidRPr="00AA5FF8">
        <w:t>(x-coordinate and y-coordinate are in positive), second quadrant(</w:t>
      </w:r>
      <w:r w:rsidR="00871503" w:rsidRPr="00AA5FF8">
        <w:t>x-coordinate is negative and y-coordinate is positive</w:t>
      </w:r>
      <w:r w:rsidRPr="00AA5FF8">
        <w:t>)</w:t>
      </w:r>
      <w:r w:rsidR="00871503" w:rsidRPr="00AA5FF8">
        <w:t>, third quadrant(x and y-coordinates are negative) and fourth quadrant(x-coordinate is positive and y-coordinate is negative)</w:t>
      </w:r>
    </w:p>
    <w:p w:rsidR="00871503" w:rsidRPr="00AA5FF8" w:rsidRDefault="00871503" w:rsidP="00871503">
      <w:pPr>
        <w:ind w:left="400"/>
      </w:pPr>
      <w:r w:rsidRPr="006570AF">
        <w:rPr>
          <w:b/>
        </w:rPr>
        <w:t>Abscissa</w:t>
      </w:r>
      <w:r w:rsidRPr="00AA5FF8">
        <w:t>:</w:t>
      </w:r>
      <w:r w:rsidRPr="00AA5FF8">
        <w:tab/>
      </w:r>
      <w:r w:rsidRPr="00AA5FF8">
        <w:tab/>
        <w:t>X-coordinate</w:t>
      </w:r>
      <w:r w:rsidR="00AC0313" w:rsidRPr="00AA5FF8">
        <w:t xml:space="preserve"> </w:t>
      </w:r>
      <w:r w:rsidRPr="00AA5FF8">
        <w:t>(the first point of coordinate) .It is perpendicular distance from y-axis</w:t>
      </w:r>
    </w:p>
    <w:p w:rsidR="00871503" w:rsidRPr="00AA5FF8" w:rsidRDefault="00871503" w:rsidP="00871503">
      <w:pPr>
        <w:ind w:left="400"/>
      </w:pPr>
      <w:r w:rsidRPr="006570AF">
        <w:rPr>
          <w:b/>
        </w:rPr>
        <w:t>Ordinate</w:t>
      </w:r>
      <w:r w:rsidRPr="00AA5FF8">
        <w:t>:</w:t>
      </w:r>
      <w:r w:rsidRPr="00AA5FF8">
        <w:tab/>
      </w:r>
      <w:r w:rsidRPr="00AA5FF8">
        <w:tab/>
        <w:t>Y-coordinate (the second point of coordinate). It is perpendicular distance from x-axis.</w:t>
      </w:r>
    </w:p>
    <w:p w:rsidR="00AC0313" w:rsidRPr="00AA5FF8" w:rsidRDefault="00780C77" w:rsidP="00871503">
      <w:pPr>
        <w:ind w:left="400"/>
      </w:pPr>
      <w:r w:rsidRPr="006570AF">
        <w:rPr>
          <w:b/>
        </w:rPr>
        <w:t>Cartesian system</w:t>
      </w:r>
      <w:r w:rsidRPr="00AA5FF8">
        <w:t>:</w:t>
      </w:r>
      <w:r w:rsidRPr="00AA5FF8">
        <w:tab/>
        <w:t>the system consisting of the x-</w:t>
      </w:r>
      <w:r w:rsidR="007B0C14" w:rsidRPr="00AA5FF8">
        <w:t>axis (</w:t>
      </w:r>
      <w:r w:rsidRPr="00AA5FF8">
        <w:t>Horizontal line) , y-axis(Vertical line)</w:t>
      </w:r>
      <w:r w:rsidR="00AC0313" w:rsidRPr="00AA5FF8">
        <w:t xml:space="preserve"> and the origin.</w:t>
      </w:r>
    </w:p>
    <w:p w:rsidR="00AC0313" w:rsidRPr="00AA5FF8" w:rsidRDefault="00AC0313" w:rsidP="00871503">
      <w:pPr>
        <w:ind w:left="400"/>
      </w:pPr>
      <w:r w:rsidRPr="00AA5FF8">
        <w:t>Equation of x-axis is Y=0 and Equation of parallel to x-axis is Y=K</w:t>
      </w:r>
    </w:p>
    <w:p w:rsidR="00AC0313" w:rsidRDefault="00471027" w:rsidP="00871503">
      <w:pPr>
        <w:ind w:left="400"/>
      </w:pPr>
      <w:r>
        <w:rPr>
          <w:noProof/>
        </w:rPr>
        <w:pict>
          <v:group id="_x0000_s1239" style="position:absolute;left:0;text-align:left;margin-left:232.6pt;margin-top:16.3pt;width:325.5pt;height:239.15pt;z-index:251808255" coordorigin="3630,30" coordsize="6510,5145">
            <v:shape id="_x0000_s1240" type="#_x0000_t202" style="position:absolute;left:6495;top:3015;width:2476;height:1434;mso-width-relative:margin;mso-height-relative:margin" strokecolor="white [3212]">
              <v:textbox style="mso-next-textbox:#_x0000_s1240">
                <w:txbxContent>
                  <w:p w:rsidR="00C3467E" w:rsidRDefault="00C3467E" w:rsidP="00AB5B1B">
                    <w:pPr>
                      <w:spacing w:after="0" w:line="240" w:lineRule="auto"/>
                    </w:pPr>
                    <w:r>
                      <w:t>Fourth quadrant: (+, -)</w:t>
                    </w:r>
                  </w:p>
                  <w:p w:rsidR="00C3467E" w:rsidRDefault="00C3467E" w:rsidP="00AB5B1B">
                    <w:pPr>
                      <w:spacing w:after="0" w:line="240" w:lineRule="auto"/>
                      <w:jc w:val="center"/>
                    </w:pPr>
                    <w:r>
                      <w:t>X-coordinate is Positive and y-coordinate is Negative</w:t>
                    </w:r>
                  </w:p>
                </w:txbxContent>
              </v:textbox>
            </v:shape>
            <v:shape id="_x0000_s1241" type="#_x0000_t202" style="position:absolute;left:3630;top:1119;width:2610;height:1560;mso-width-relative:margin;mso-height-relative:margin" strokecolor="white [3212]">
              <v:textbox style="mso-next-textbox:#_x0000_s1241">
                <w:txbxContent>
                  <w:p w:rsidR="00C3467E" w:rsidRDefault="00C3467E" w:rsidP="00AB5B1B">
                    <w:pPr>
                      <w:spacing w:after="0" w:line="240" w:lineRule="auto"/>
                      <w:jc w:val="center"/>
                    </w:pPr>
                    <w:r>
                      <w:t>Second quadrant:  (-, +)</w:t>
                    </w:r>
                  </w:p>
                  <w:p w:rsidR="00C3467E" w:rsidRDefault="00C3467E" w:rsidP="00AB5B1B">
                    <w:pPr>
                      <w:spacing w:after="0" w:line="240" w:lineRule="auto"/>
                      <w:jc w:val="center"/>
                    </w:pPr>
                    <w:r>
                      <w:t>X-coordinate is negative and y-coordinate is positive</w:t>
                    </w:r>
                  </w:p>
                </w:txbxContent>
              </v:textbox>
            </v:shape>
            <v:shape id="_x0000_s1242" type="#_x0000_t32" alt="x1" style="position:absolute;left:3990;top:2670;width:5010;height:120;flip:x" o:connectortype="straight">
              <v:stroke startarrow="block" endarrow="block"/>
            </v:shape>
            <v:shape id="_x0000_s1243" type="#_x0000_t202" style="position:absolute;left:3885;top:3159;width:2610;height:1560;mso-width-relative:margin;mso-height-relative:margin" strokecolor="white [3212]">
              <v:textbox style="mso-next-textbox:#_x0000_s1243">
                <w:txbxContent>
                  <w:p w:rsidR="00C3467E" w:rsidRDefault="00C3467E" w:rsidP="00AB5B1B">
                    <w:pPr>
                      <w:spacing w:after="0" w:line="240" w:lineRule="auto"/>
                      <w:jc w:val="center"/>
                    </w:pPr>
                    <w:r>
                      <w:t>Third quadrant:  (-, -)</w:t>
                    </w:r>
                  </w:p>
                  <w:p w:rsidR="00C3467E" w:rsidRDefault="00C3467E" w:rsidP="00AB5B1B">
                    <w:pPr>
                      <w:spacing w:after="0" w:line="240" w:lineRule="auto"/>
                      <w:jc w:val="center"/>
                    </w:pPr>
                    <w:r>
                      <w:t>Both coordinate is negative</w:t>
                    </w:r>
                  </w:p>
                </w:txbxContent>
              </v:textbox>
            </v:shape>
            <v:shape id="_x0000_s1244" type="#_x0000_t202" style="position:absolute;left:5985;top:2394;width:1020;height:396;mso-width-relative:margin;mso-height-relative:margin" strokecolor="white [3212]">
              <v:textbox style="mso-next-textbox:#_x0000_s1244">
                <w:txbxContent>
                  <w:p w:rsidR="00C3467E" w:rsidRDefault="00C3467E" w:rsidP="00AB5B1B">
                    <w:r>
                      <w:t>O (0, 0)</w:t>
                    </w:r>
                  </w:p>
                </w:txbxContent>
              </v:textbox>
            </v:shape>
            <v:shape id="_x0000_s1245" type="#_x0000_t202" style="position:absolute;left:6240;top:1185;width:2731;height:1209;mso-width-relative:margin;mso-height-relative:margin" strokecolor="white [3212]">
              <v:textbox style="mso-next-textbox:#_x0000_s1245">
                <w:txbxContent>
                  <w:p w:rsidR="00C3467E" w:rsidRDefault="00C3467E" w:rsidP="00AB5B1B">
                    <w:pPr>
                      <w:spacing w:after="0" w:line="240" w:lineRule="auto"/>
                      <w:jc w:val="center"/>
                    </w:pPr>
                    <w:r>
                      <w:t>First quadrant: Both coordinates are positive</w:t>
                    </w:r>
                  </w:p>
                  <w:p w:rsidR="00C3467E" w:rsidRDefault="00C3467E" w:rsidP="00AB5B1B">
                    <w:pPr>
                      <w:spacing w:after="0" w:line="240" w:lineRule="auto"/>
                      <w:jc w:val="center"/>
                    </w:pPr>
                    <w:r>
                      <w:t>(+, +)</w:t>
                    </w:r>
                  </w:p>
                  <w:p w:rsidR="00C3467E" w:rsidRDefault="00C3467E" w:rsidP="00AB5B1B"/>
                </w:txbxContent>
              </v:textbox>
            </v:shape>
            <v:shape id="_x0000_s1246" type="#_x0000_t32" alt="Y1" style="position:absolute;left:6240;top:30;width:150;height:5145" o:connectortype="straight">
              <v:stroke startarrow="block" endarrow="block"/>
            </v:shape>
            <v:shape id="_x0000_s1247" type="#_x0000_t202" style="position:absolute;left:7530;top:2424;width:2610;height:465;mso-width-relative:margin;mso-height-relative:margin" strokecolor="white [3212]">
              <v:textbox style="mso-next-textbox:#_x0000_s1247">
                <w:txbxContent>
                  <w:p w:rsidR="00C3467E" w:rsidRDefault="00C3467E" w:rsidP="00AB5B1B">
                    <w:pPr>
                      <w:spacing w:after="0" w:line="240" w:lineRule="auto"/>
                      <w:jc w:val="center"/>
                    </w:pPr>
                    <w:r>
                      <w:t>x-axis or Horizontal line</w:t>
                    </w:r>
                  </w:p>
                </w:txbxContent>
              </v:textbox>
            </v:shape>
            <v:shape id="_x0000_s1248" type="#_x0000_t202" style="position:absolute;left:4035;top:2574;width:585;height:345" strokecolor="white [3212]">
              <v:textbox>
                <w:txbxContent>
                  <w:p w:rsidR="00C3467E" w:rsidRDefault="00C3467E" w:rsidP="00AB5B1B">
                    <w:r>
                      <w:t>X</w:t>
                    </w:r>
                    <w:r w:rsidRPr="00CC1D03">
                      <w:rPr>
                        <w:vertAlign w:val="superscript"/>
                      </w:rPr>
                      <w:t>1</w:t>
                    </w:r>
                  </w:p>
                </w:txbxContent>
              </v:textbox>
            </v:shape>
            <v:shape id="_x0000_s1249" type="#_x0000_t202" style="position:absolute;left:6105;top:4449;width:630;height:413" strokecolor="white [3212]">
              <v:textbox>
                <w:txbxContent>
                  <w:p w:rsidR="00C3467E" w:rsidRDefault="00C3467E" w:rsidP="00AB5B1B">
                    <w:r>
                      <w:t>Y</w:t>
                    </w:r>
                    <w:r w:rsidRPr="00CC1D03">
                      <w:rPr>
                        <w:vertAlign w:val="superscript"/>
                      </w:rPr>
                      <w:t>1</w:t>
                    </w:r>
                  </w:p>
                </w:txbxContent>
              </v:textbox>
            </v:shape>
            <v:shape id="_x0000_s1250" type="#_x0000_t202" style="position:absolute;left:6105;top:315;width:2760;height:435" strokecolor="white [3212]">
              <v:textbox style="mso-next-textbox:#_x0000_s1250">
                <w:txbxContent>
                  <w:p w:rsidR="00C3467E" w:rsidRDefault="00C3467E" w:rsidP="00AB5B1B">
                    <w:r>
                      <w:t>Y-axis or vertical line</w:t>
                    </w:r>
                  </w:p>
                </w:txbxContent>
              </v:textbox>
            </v:shape>
          </v:group>
        </w:pict>
      </w:r>
      <w:r w:rsidR="00AC0313" w:rsidRPr="00AA5FF8">
        <w:t xml:space="preserve"> Equation of y-axis is X=0 and Equation of parallel to y-axis is X=K (Where K is arbitrary constant)</w:t>
      </w:r>
    </w:p>
    <w:p w:rsidR="00AB5B1B" w:rsidRDefault="00AB5B1B" w:rsidP="00871503">
      <w:pPr>
        <w:ind w:left="400"/>
      </w:pPr>
    </w:p>
    <w:p w:rsidR="00AB5B1B" w:rsidRDefault="00AB5B1B" w:rsidP="00871503">
      <w:pPr>
        <w:ind w:left="400"/>
      </w:pPr>
    </w:p>
    <w:p w:rsidR="00AB5B1B" w:rsidRDefault="00AB5B1B" w:rsidP="00871503">
      <w:pPr>
        <w:ind w:left="400"/>
      </w:pPr>
    </w:p>
    <w:p w:rsidR="00AB5B1B" w:rsidRDefault="00AB5B1B" w:rsidP="00871503">
      <w:pPr>
        <w:ind w:left="400"/>
      </w:pPr>
    </w:p>
    <w:p w:rsidR="00AB5B1B" w:rsidRDefault="00AB5B1B" w:rsidP="00871503">
      <w:pPr>
        <w:ind w:left="400"/>
      </w:pPr>
    </w:p>
    <w:p w:rsidR="00AB5B1B" w:rsidRDefault="00AB5B1B" w:rsidP="00871503">
      <w:pPr>
        <w:ind w:left="400"/>
      </w:pPr>
    </w:p>
    <w:p w:rsidR="00AB5B1B" w:rsidRDefault="00AB5B1B" w:rsidP="00871503">
      <w:pPr>
        <w:ind w:left="400"/>
      </w:pPr>
    </w:p>
    <w:p w:rsidR="00AB5B1B" w:rsidRDefault="00AB5B1B" w:rsidP="00871503">
      <w:pPr>
        <w:ind w:left="400"/>
      </w:pPr>
    </w:p>
    <w:p w:rsidR="00AB5B1B" w:rsidRPr="00AA5FF8" w:rsidRDefault="00AB5B1B" w:rsidP="00871503">
      <w:pPr>
        <w:ind w:left="400"/>
      </w:pPr>
    </w:p>
    <w:p w:rsidR="00AC0313" w:rsidRPr="00AA5FF8" w:rsidRDefault="00471027" w:rsidP="00AC0313">
      <w:pPr>
        <w:tabs>
          <w:tab w:val="left" w:pos="3752"/>
        </w:tabs>
        <w:ind w:left="400"/>
      </w:pPr>
      <w:r>
        <w:rPr>
          <w:noProof/>
        </w:rPr>
        <w:pict>
          <v:shape id="_x0000_s1123" type="#_x0000_t32" style="position:absolute;left:0;text-align:left;margin-left:-69pt;margin-top:16.6pt;width:610.35pt;height:4.6pt;flip:y;z-index:251749887" o:connectortype="straight"/>
        </w:pict>
      </w:r>
    </w:p>
    <w:p w:rsidR="00827604" w:rsidRPr="006570AF" w:rsidRDefault="00AC0313" w:rsidP="00AC0313">
      <w:pPr>
        <w:tabs>
          <w:tab w:val="left" w:pos="3752"/>
        </w:tabs>
        <w:ind w:left="400"/>
        <w:rPr>
          <w:b/>
          <w:sz w:val="24"/>
          <w:szCs w:val="24"/>
          <w:u w:val="single"/>
        </w:rPr>
      </w:pPr>
      <w:r w:rsidRPr="006570AF">
        <w:rPr>
          <w:b/>
          <w:sz w:val="24"/>
          <w:szCs w:val="24"/>
          <w:u w:val="single"/>
        </w:rPr>
        <w:t>Chapter</w:t>
      </w:r>
      <w:r w:rsidR="00827604" w:rsidRPr="006570AF">
        <w:rPr>
          <w:b/>
          <w:sz w:val="24"/>
          <w:szCs w:val="24"/>
          <w:u w:val="single"/>
        </w:rPr>
        <w:t>-5/Topics/Euclid’s Geometry</w:t>
      </w:r>
    </w:p>
    <w:p w:rsidR="00827604" w:rsidRPr="00AA5FF8" w:rsidRDefault="00827604" w:rsidP="00827604">
      <w:pPr>
        <w:tabs>
          <w:tab w:val="left" w:pos="990"/>
        </w:tabs>
        <w:ind w:left="400"/>
      </w:pPr>
      <w:r w:rsidRPr="00DE01E3">
        <w:rPr>
          <w:b/>
        </w:rPr>
        <w:t>Axioms</w:t>
      </w:r>
      <w:r w:rsidRPr="00AA5FF8">
        <w:t>:</w:t>
      </w:r>
      <w:r w:rsidRPr="00AA5FF8">
        <w:tab/>
        <w:t>The basic facts which are taken for granted, without proof are called axioms. Following axioms are given below:</w:t>
      </w:r>
    </w:p>
    <w:p w:rsidR="00AC0313" w:rsidRPr="00AA5FF8" w:rsidRDefault="00827604" w:rsidP="00827604">
      <w:pPr>
        <w:pStyle w:val="ListParagraph"/>
        <w:numPr>
          <w:ilvl w:val="0"/>
          <w:numId w:val="24"/>
        </w:numPr>
        <w:tabs>
          <w:tab w:val="left" w:pos="990"/>
        </w:tabs>
      </w:pPr>
      <w:r w:rsidRPr="00AA5FF8">
        <w:t>Thing which are equal to the same thing are equal to one another. That is  if A=B and C=B then A=C</w:t>
      </w:r>
    </w:p>
    <w:p w:rsidR="00827604" w:rsidRPr="00AA5FF8" w:rsidRDefault="00827604" w:rsidP="00827604">
      <w:pPr>
        <w:pStyle w:val="ListParagraph"/>
        <w:numPr>
          <w:ilvl w:val="0"/>
          <w:numId w:val="24"/>
        </w:numPr>
        <w:tabs>
          <w:tab w:val="left" w:pos="990"/>
        </w:tabs>
      </w:pPr>
      <w:r w:rsidRPr="00AA5FF8">
        <w:t>If equals are added</w:t>
      </w:r>
      <w:r w:rsidR="00512F41" w:rsidRPr="00AA5FF8">
        <w:t xml:space="preserve"> and subtracted</w:t>
      </w:r>
      <w:r w:rsidRPr="00AA5FF8">
        <w:t xml:space="preserve"> to equals the wholes are equal. If A=B</w:t>
      </w:r>
      <w:r w:rsidR="00512F41" w:rsidRPr="00AA5FF8">
        <w:t>, the A+C=B+C, A-C=B-C</w:t>
      </w:r>
    </w:p>
    <w:p w:rsidR="00512F41" w:rsidRPr="00AA5FF8" w:rsidRDefault="00512F41" w:rsidP="00827604">
      <w:pPr>
        <w:pStyle w:val="ListParagraph"/>
        <w:numPr>
          <w:ilvl w:val="0"/>
          <w:numId w:val="24"/>
        </w:numPr>
        <w:tabs>
          <w:tab w:val="left" w:pos="990"/>
        </w:tabs>
      </w:pPr>
      <w:r w:rsidRPr="00AA5FF8">
        <w:t xml:space="preserve">Things which </w:t>
      </w:r>
      <w:r w:rsidR="007B0C14" w:rsidRPr="00AA5FF8">
        <w:t>coincide (</w:t>
      </w:r>
      <w:r w:rsidRPr="00AA5FF8">
        <w:t>to occupy the same space) with one another are equal to one another.</w:t>
      </w:r>
    </w:p>
    <w:p w:rsidR="00512F41" w:rsidRPr="00AA5FF8" w:rsidRDefault="00512F41" w:rsidP="00512F41">
      <w:pPr>
        <w:pStyle w:val="ListParagraph"/>
        <w:numPr>
          <w:ilvl w:val="0"/>
          <w:numId w:val="24"/>
        </w:numPr>
        <w:tabs>
          <w:tab w:val="left" w:pos="990"/>
        </w:tabs>
      </w:pPr>
      <w:r w:rsidRPr="00AA5FF8">
        <w:t>The whole is greater than the part.</w:t>
      </w:r>
    </w:p>
    <w:p w:rsidR="00512F41" w:rsidRPr="00AA5FF8" w:rsidRDefault="00512F41" w:rsidP="00512F41">
      <w:pPr>
        <w:pStyle w:val="ListParagraph"/>
        <w:numPr>
          <w:ilvl w:val="0"/>
          <w:numId w:val="24"/>
        </w:numPr>
        <w:tabs>
          <w:tab w:val="left" w:pos="990"/>
        </w:tabs>
      </w:pPr>
      <w:r w:rsidRPr="00AA5FF8">
        <w:t>Things which are double of the same things are equal to one another. That is , if A=B, Then 2A=2B</w:t>
      </w:r>
    </w:p>
    <w:p w:rsidR="00512F41" w:rsidRPr="00AA5FF8" w:rsidRDefault="00512F41" w:rsidP="00512F41">
      <w:pPr>
        <w:pStyle w:val="ListParagraph"/>
        <w:numPr>
          <w:ilvl w:val="0"/>
          <w:numId w:val="24"/>
        </w:numPr>
        <w:tabs>
          <w:tab w:val="left" w:pos="990"/>
        </w:tabs>
      </w:pPr>
      <w:r w:rsidRPr="00AA5FF8">
        <w:t>Things which are halves of the same things are equal to one another. That is , if A=B, then A/2=B/2</w:t>
      </w:r>
    </w:p>
    <w:p w:rsidR="00B9070E" w:rsidRPr="00AA5FF8" w:rsidRDefault="00B9070E" w:rsidP="00B9070E">
      <w:pPr>
        <w:tabs>
          <w:tab w:val="left" w:pos="990"/>
        </w:tabs>
      </w:pPr>
      <w:r w:rsidRPr="00DE01E3">
        <w:rPr>
          <w:b/>
        </w:rPr>
        <w:t>Postulates</w:t>
      </w:r>
      <w:r w:rsidRPr="00AA5FF8">
        <w:t>:</w:t>
      </w:r>
      <w:r w:rsidRPr="00AA5FF8">
        <w:tab/>
        <w:t xml:space="preserve"> A statement whose validity is accepted without proof is called postulate.</w:t>
      </w:r>
    </w:p>
    <w:p w:rsidR="00B9070E" w:rsidRPr="00AA5FF8" w:rsidRDefault="00B9070E" w:rsidP="00B9070E">
      <w:pPr>
        <w:pStyle w:val="ListParagraph"/>
        <w:numPr>
          <w:ilvl w:val="0"/>
          <w:numId w:val="31"/>
        </w:numPr>
        <w:tabs>
          <w:tab w:val="left" w:pos="990"/>
        </w:tabs>
      </w:pPr>
      <w:r w:rsidRPr="00AA5FF8">
        <w:t>A straight line may be drawn from any one point to any other point.</w:t>
      </w:r>
    </w:p>
    <w:p w:rsidR="00B9070E" w:rsidRPr="00AA5FF8" w:rsidRDefault="00B9070E" w:rsidP="00B9070E">
      <w:pPr>
        <w:pStyle w:val="ListParagraph"/>
        <w:numPr>
          <w:ilvl w:val="0"/>
          <w:numId w:val="31"/>
        </w:numPr>
        <w:tabs>
          <w:tab w:val="left" w:pos="990"/>
        </w:tabs>
      </w:pPr>
      <w:r w:rsidRPr="00AA5FF8">
        <w:t>A terminated line can be produced indefinitely.</w:t>
      </w:r>
    </w:p>
    <w:p w:rsidR="00B9070E" w:rsidRPr="00AA5FF8" w:rsidRDefault="00B9070E" w:rsidP="00B9070E">
      <w:pPr>
        <w:pStyle w:val="ListParagraph"/>
        <w:numPr>
          <w:ilvl w:val="0"/>
          <w:numId w:val="31"/>
        </w:numPr>
        <w:tabs>
          <w:tab w:val="left" w:pos="990"/>
        </w:tabs>
      </w:pPr>
      <w:r w:rsidRPr="00AA5FF8">
        <w:lastRenderedPageBreak/>
        <w:t>A circle can be drawn with any centre and any radius.</w:t>
      </w:r>
    </w:p>
    <w:p w:rsidR="00B9070E" w:rsidRPr="00AA5FF8" w:rsidRDefault="00B9070E" w:rsidP="00B9070E">
      <w:pPr>
        <w:pStyle w:val="ListParagraph"/>
        <w:numPr>
          <w:ilvl w:val="0"/>
          <w:numId w:val="31"/>
        </w:numPr>
        <w:tabs>
          <w:tab w:val="left" w:pos="990"/>
        </w:tabs>
      </w:pPr>
      <w:r w:rsidRPr="00AA5FF8">
        <w:t>All right angles are equal to one another.</w:t>
      </w:r>
    </w:p>
    <w:p w:rsidR="00B9070E" w:rsidRPr="00AA5FF8" w:rsidRDefault="00B9070E" w:rsidP="00B9070E">
      <w:pPr>
        <w:pStyle w:val="ListParagraph"/>
        <w:numPr>
          <w:ilvl w:val="0"/>
          <w:numId w:val="31"/>
        </w:numPr>
        <w:tabs>
          <w:tab w:val="left" w:pos="990"/>
        </w:tabs>
      </w:pPr>
      <w:r w:rsidRPr="00AA5FF8">
        <w:t>If straight line falling on two straight lines makes the interior angle on the same side of it taken together less than two right angles, then the two straight lines, if produced indefinitely meet on that side on which the sum of angles is less than two right angles.</w:t>
      </w:r>
    </w:p>
    <w:p w:rsidR="00512F41" w:rsidRPr="00AA5FF8" w:rsidRDefault="00512F41" w:rsidP="00512F41">
      <w:pPr>
        <w:tabs>
          <w:tab w:val="left" w:pos="990"/>
        </w:tabs>
      </w:pPr>
      <w:r w:rsidRPr="00DE01E3">
        <w:rPr>
          <w:b/>
        </w:rPr>
        <w:t>Statement:</w:t>
      </w:r>
      <w:r w:rsidRPr="00AA5FF8">
        <w:tab/>
        <w:t>A sentence which can be judged either true or false is called statement.</w:t>
      </w:r>
    </w:p>
    <w:p w:rsidR="00512F41" w:rsidRPr="00AA5FF8" w:rsidRDefault="00B9070E" w:rsidP="00512F41">
      <w:pPr>
        <w:tabs>
          <w:tab w:val="left" w:pos="990"/>
        </w:tabs>
      </w:pPr>
      <w:r w:rsidRPr="00AA5FF8">
        <w:t xml:space="preserve">           </w:t>
      </w:r>
      <w:r w:rsidR="00DE01E3">
        <w:t xml:space="preserve">   </w:t>
      </w:r>
      <w:r w:rsidRPr="00AA5FF8">
        <w:t xml:space="preserve">  </w:t>
      </w:r>
      <w:r w:rsidR="00512F41" w:rsidRPr="00AA5FF8">
        <w:t>E.g.</w:t>
      </w:r>
      <w:r w:rsidR="00512F41" w:rsidRPr="00AA5FF8">
        <w:tab/>
      </w:r>
      <w:r w:rsidRPr="00AA5FF8">
        <w:t>T</w:t>
      </w:r>
      <w:r w:rsidR="00512F41" w:rsidRPr="00AA5FF8">
        <w:t>he sum of angles to a quadrilateral is 360</w:t>
      </w:r>
      <w:r w:rsidR="00512F41" w:rsidRPr="00AA5FF8">
        <w:rPr>
          <w:vertAlign w:val="superscript"/>
        </w:rPr>
        <w:t>0</w:t>
      </w:r>
      <w:r w:rsidR="00512F41" w:rsidRPr="00AA5FF8">
        <w:t>, is true statement.</w:t>
      </w:r>
    </w:p>
    <w:p w:rsidR="00512F41" w:rsidRPr="00AA5FF8" w:rsidRDefault="00512F41" w:rsidP="00512F41">
      <w:pPr>
        <w:tabs>
          <w:tab w:val="left" w:pos="990"/>
        </w:tabs>
      </w:pPr>
      <w:r w:rsidRPr="00DE01E3">
        <w:rPr>
          <w:b/>
        </w:rPr>
        <w:t>Theorem</w:t>
      </w:r>
      <w:r w:rsidRPr="00AA5FF8">
        <w:t>:</w:t>
      </w:r>
      <w:r w:rsidRPr="00AA5FF8">
        <w:tab/>
      </w:r>
      <w:r w:rsidRPr="00AA5FF8">
        <w:tab/>
        <w:t>A theorem is a statement that has been proven on the basis of previously statement.</w:t>
      </w:r>
    </w:p>
    <w:p w:rsidR="00512F41" w:rsidRPr="00AA5FF8" w:rsidRDefault="00512F41" w:rsidP="00512F41">
      <w:pPr>
        <w:tabs>
          <w:tab w:val="left" w:pos="990"/>
        </w:tabs>
      </w:pPr>
      <w:r w:rsidRPr="00DE01E3">
        <w:rPr>
          <w:b/>
        </w:rPr>
        <w:t>Corollary</w:t>
      </w:r>
      <w:r w:rsidRPr="00AA5FF8">
        <w:t>:</w:t>
      </w:r>
      <w:r w:rsidRPr="00AA5FF8">
        <w:tab/>
      </w:r>
      <w:r w:rsidRPr="00AA5FF8">
        <w:tab/>
        <w:t xml:space="preserve">A </w:t>
      </w:r>
      <w:r w:rsidR="00EC6D76" w:rsidRPr="00AA5FF8">
        <w:t>proposition,</w:t>
      </w:r>
      <w:r w:rsidRPr="00AA5FF8">
        <w:t xml:space="preserve"> whose truth can be easily be deducted from a preceding theorem is called its corollary.</w:t>
      </w:r>
    </w:p>
    <w:p w:rsidR="00512F41" w:rsidRPr="00AA5FF8" w:rsidRDefault="00512F41" w:rsidP="00512F41">
      <w:pPr>
        <w:tabs>
          <w:tab w:val="left" w:pos="990"/>
        </w:tabs>
      </w:pPr>
      <w:r w:rsidRPr="00DE01E3">
        <w:rPr>
          <w:b/>
        </w:rPr>
        <w:t>Point</w:t>
      </w:r>
      <w:r w:rsidRPr="00AA5FF8">
        <w:t>:</w:t>
      </w:r>
      <w:r w:rsidRPr="00AA5FF8">
        <w:tab/>
        <w:t>A point is a mark of position which has no length , no-breadth and no thickness.</w:t>
      </w:r>
    </w:p>
    <w:p w:rsidR="00512F41" w:rsidRPr="00AA5FF8" w:rsidRDefault="0010024B" w:rsidP="00512F41">
      <w:pPr>
        <w:tabs>
          <w:tab w:val="left" w:pos="990"/>
        </w:tabs>
      </w:pPr>
      <w:r w:rsidRPr="00DE01E3">
        <w:rPr>
          <w:b/>
        </w:rPr>
        <w:t>Plane</w:t>
      </w:r>
      <w:r w:rsidRPr="00AA5FF8">
        <w:t>:</w:t>
      </w:r>
      <w:r w:rsidRPr="00AA5FF8">
        <w:tab/>
        <w:t>A plane is a surface such that every point of the line – joining any tow points on it, lies on it.</w:t>
      </w:r>
      <w:r w:rsidRPr="00AA5FF8">
        <w:br/>
      </w:r>
      <w:r w:rsidRPr="00DE01E3">
        <w:rPr>
          <w:b/>
        </w:rPr>
        <w:t>Line:</w:t>
      </w:r>
      <w:r w:rsidRPr="00AA5FF8">
        <w:tab/>
        <w:t>A line has no end points</w:t>
      </w:r>
    </w:p>
    <w:p w:rsidR="0010024B" w:rsidRPr="00AA5FF8" w:rsidRDefault="0010024B" w:rsidP="00512F41">
      <w:pPr>
        <w:tabs>
          <w:tab w:val="left" w:pos="990"/>
        </w:tabs>
      </w:pPr>
      <w:r w:rsidRPr="00DE01E3">
        <w:rPr>
          <w:b/>
        </w:rPr>
        <w:t>Ray</w:t>
      </w:r>
      <w:r w:rsidRPr="00AA5FF8">
        <w:t>:</w:t>
      </w:r>
      <w:r w:rsidRPr="00AA5FF8">
        <w:tab/>
        <w:t>A ray has one end point.</w:t>
      </w:r>
    </w:p>
    <w:p w:rsidR="0010024B" w:rsidRPr="00AA5FF8" w:rsidRDefault="0010024B" w:rsidP="00512F41">
      <w:pPr>
        <w:tabs>
          <w:tab w:val="left" w:pos="990"/>
        </w:tabs>
      </w:pPr>
      <w:r w:rsidRPr="00DE01E3">
        <w:rPr>
          <w:b/>
        </w:rPr>
        <w:t>Line segment</w:t>
      </w:r>
      <w:r w:rsidRPr="00AA5FF8">
        <w:t>:</w:t>
      </w:r>
      <w:r w:rsidRPr="00AA5FF8">
        <w:tab/>
        <w:t>A line has definite length.</w:t>
      </w:r>
    </w:p>
    <w:p w:rsidR="0010024B" w:rsidRPr="00AA5FF8" w:rsidRDefault="0010024B" w:rsidP="00512F41">
      <w:pPr>
        <w:tabs>
          <w:tab w:val="left" w:pos="990"/>
        </w:tabs>
      </w:pPr>
      <w:r w:rsidRPr="00DE01E3">
        <w:rPr>
          <w:b/>
        </w:rPr>
        <w:t>Collinear points</w:t>
      </w:r>
      <w:r w:rsidRPr="00AA5FF8">
        <w:t>:</w:t>
      </w:r>
      <w:r w:rsidRPr="00AA5FF8">
        <w:tab/>
        <w:t xml:space="preserve">Three or more than three points are said to be </w:t>
      </w:r>
      <w:r w:rsidR="00DE01E3" w:rsidRPr="00AA5FF8">
        <w:t>collinear,</w:t>
      </w:r>
      <w:r w:rsidRPr="00AA5FF8">
        <w:t xml:space="preserve"> if they lie on the same line.</w:t>
      </w:r>
    </w:p>
    <w:p w:rsidR="00CF61D6" w:rsidRPr="00AA5FF8" w:rsidRDefault="00CF61D6" w:rsidP="00512F41">
      <w:pPr>
        <w:tabs>
          <w:tab w:val="left" w:pos="990"/>
        </w:tabs>
      </w:pPr>
      <w:r w:rsidRPr="00AA5FF8">
        <w:t xml:space="preserve">   </w:t>
      </w:r>
      <w:r w:rsidRPr="00AA5FF8">
        <w:rPr>
          <w:noProof/>
        </w:rPr>
        <w:drawing>
          <wp:inline distT="0" distB="0" distL="0" distR="0">
            <wp:extent cx="1337198" cy="310393"/>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42497" cy="311623"/>
                    </a:xfrm>
                    <a:prstGeom prst="rect">
                      <a:avLst/>
                    </a:prstGeom>
                    <a:noFill/>
                    <a:ln w="9525">
                      <a:noFill/>
                      <a:miter lim="800000"/>
                      <a:headEnd/>
                      <a:tailEnd/>
                    </a:ln>
                  </pic:spPr>
                </pic:pic>
              </a:graphicData>
            </a:graphic>
          </wp:inline>
        </w:drawing>
      </w:r>
      <w:r w:rsidRPr="00AA5FF8">
        <w:rPr>
          <w:noProof/>
        </w:rPr>
        <w:drawing>
          <wp:inline distT="0" distB="0" distL="0" distR="0">
            <wp:extent cx="1214132" cy="763398"/>
            <wp:effectExtent l="19050" t="0" r="5068"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tretch>
                      <a:fillRect/>
                    </a:stretch>
                  </pic:blipFill>
                  <pic:spPr bwMode="auto">
                    <a:xfrm>
                      <a:off x="0" y="0"/>
                      <a:ext cx="1216698" cy="765012"/>
                    </a:xfrm>
                    <a:prstGeom prst="rect">
                      <a:avLst/>
                    </a:prstGeom>
                    <a:noFill/>
                    <a:ln>
                      <a:noFill/>
                    </a:ln>
                  </pic:spPr>
                </pic:pic>
              </a:graphicData>
            </a:graphic>
          </wp:inline>
        </w:drawing>
      </w:r>
      <w:r w:rsidRPr="00AA5FF8">
        <w:t>A,B, and C are collinear but P, Q and R are not collinear.</w:t>
      </w:r>
    </w:p>
    <w:p w:rsidR="00CF61D6" w:rsidRPr="00AA5FF8" w:rsidRDefault="00CF61D6" w:rsidP="00512F41">
      <w:pPr>
        <w:tabs>
          <w:tab w:val="left" w:pos="990"/>
        </w:tabs>
      </w:pPr>
      <w:r w:rsidRPr="00DE01E3">
        <w:rPr>
          <w:b/>
        </w:rPr>
        <w:t>Parallel lines</w:t>
      </w:r>
      <w:r w:rsidRPr="00AA5FF8">
        <w:t>:</w:t>
      </w:r>
      <w:r w:rsidRPr="00AA5FF8">
        <w:tab/>
        <w:t>the straight lines which lie on the same plane and never intersect to each other.</w:t>
      </w:r>
    </w:p>
    <w:p w:rsidR="00CF61D6" w:rsidRPr="00AA5FF8" w:rsidRDefault="00471027" w:rsidP="00512F41">
      <w:pPr>
        <w:tabs>
          <w:tab w:val="left" w:pos="990"/>
        </w:tabs>
      </w:pPr>
      <w:r>
        <w:rPr>
          <w:noProof/>
        </w:rPr>
        <w:pict>
          <v:group id="_x0000_s1131" style="position:absolute;margin-left:460.7pt;margin-top:35pt;width:41.05pt;height:50.85pt;z-index:251752959" coordorigin="9142,10490" coordsize="1244,1294">
            <v:shape id="_x0000_s1129" type="#_x0000_t32" style="position:absolute;left:9367;top:10490;width:779;height:1294" o:connectortype="straight">
              <v:stroke startarrow="block" endarrow="block"/>
            </v:shape>
            <v:shape id="_x0000_s1130" type="#_x0000_t32" style="position:absolute;left:9142;top:10767;width:1244;height:779;flip:y" o:connectortype="straight">
              <v:stroke startarrow="block" endarrow="block"/>
            </v:shape>
          </v:group>
        </w:pict>
      </w:r>
      <w:r w:rsidR="00CF61D6" w:rsidRPr="00AA5FF8">
        <w:rPr>
          <w:noProof/>
        </w:rPr>
        <w:drawing>
          <wp:inline distT="0" distB="0" distL="0" distR="0">
            <wp:extent cx="1384300" cy="344170"/>
            <wp:effectExtent l="19050" t="0" r="635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384300" cy="344170"/>
                    </a:xfrm>
                    <a:prstGeom prst="rect">
                      <a:avLst/>
                    </a:prstGeom>
                    <a:noFill/>
                    <a:ln w="9525">
                      <a:noFill/>
                      <a:miter lim="800000"/>
                      <a:headEnd/>
                      <a:tailEnd/>
                    </a:ln>
                  </pic:spPr>
                </pic:pic>
              </a:graphicData>
            </a:graphic>
          </wp:inline>
        </w:drawing>
      </w:r>
      <w:r w:rsidR="00CF61D6" w:rsidRPr="00AA5FF8">
        <w:t>AB and PQ are parallel lines</w:t>
      </w:r>
    </w:p>
    <w:p w:rsidR="00CF61D6" w:rsidRPr="00AA5FF8" w:rsidRDefault="00CF61D6" w:rsidP="00512F41">
      <w:pPr>
        <w:tabs>
          <w:tab w:val="left" w:pos="990"/>
        </w:tabs>
      </w:pPr>
      <w:r w:rsidRPr="00AA5FF8">
        <w:rPr>
          <w:noProof/>
        </w:rPr>
        <w:drawing>
          <wp:inline distT="0" distB="0" distL="0" distR="0">
            <wp:extent cx="1264465" cy="209725"/>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265237" cy="209853"/>
                    </a:xfrm>
                    <a:prstGeom prst="rect">
                      <a:avLst/>
                    </a:prstGeom>
                    <a:noFill/>
                    <a:ln w="9525">
                      <a:noFill/>
                      <a:miter lim="800000"/>
                      <a:headEnd/>
                      <a:tailEnd/>
                    </a:ln>
                  </pic:spPr>
                </pic:pic>
              </a:graphicData>
            </a:graphic>
          </wp:inline>
        </w:drawing>
      </w:r>
    </w:p>
    <w:p w:rsidR="00CF61D6" w:rsidRPr="00AA5FF8" w:rsidRDefault="00471027" w:rsidP="00512F41">
      <w:pPr>
        <w:tabs>
          <w:tab w:val="left" w:pos="990"/>
        </w:tabs>
      </w:pPr>
      <w:r w:rsidRPr="00471027">
        <w:rPr>
          <w:b/>
          <w:noProof/>
        </w:rPr>
        <w:pict>
          <v:group id="_x0000_s1137" style="position:absolute;margin-left:513.5pt;margin-top:14.6pt;width:38.3pt;height:39.75pt;z-index:251759103" coordorigin="10846,11201" coordsize="766,795">
            <v:shape id="_x0000_s1132" type="#_x0000_t32" style="position:absolute;left:10952;top:11201;width:515;height:795" o:connectortype="straight">
              <v:stroke startarrow="block" endarrow="block"/>
            </v:shape>
            <v:shape id="_x0000_s1133" type="#_x0000_t32" style="position:absolute;left:10846;top:11295;width:687;height:626;flip:y" o:connectortype="straight">
              <v:stroke startarrow="block" endarrow="block"/>
            </v:shape>
            <v:shape id="_x0000_s1134" type="#_x0000_t32" style="position:absolute;left:10846;top:11366;width:687;height:445" o:connectortype="straight">
              <v:stroke startarrow="block" endarrow="block"/>
            </v:shape>
            <v:shape id="_x0000_s1135" type="#_x0000_t32" style="position:absolute;left:11158;top:11201;width:111;height:795;flip:x" o:connectortype="straight">
              <v:stroke startarrow="block" endarrow="block"/>
            </v:shape>
            <v:shape id="_x0000_s1136" type="#_x0000_t32" style="position:absolute;left:10846;top:11606;width:766;height:0" o:connectortype="straight">
              <v:stroke startarrow="block" endarrow="block"/>
            </v:shape>
          </v:group>
        </w:pict>
      </w:r>
      <w:r w:rsidR="00CF61D6" w:rsidRPr="00DE01E3">
        <w:rPr>
          <w:b/>
        </w:rPr>
        <w:t>Intersecting lines</w:t>
      </w:r>
      <w:r w:rsidR="00CF61D6" w:rsidRPr="00AA5FF8">
        <w:t>:</w:t>
      </w:r>
      <w:r w:rsidR="00CF61D6" w:rsidRPr="00AA5FF8">
        <w:tab/>
        <w:t>Two lines having a common point are known as intersecting line</w:t>
      </w:r>
    </w:p>
    <w:p w:rsidR="00CF61D6" w:rsidRPr="00AA5FF8" w:rsidRDefault="00CF61D6" w:rsidP="00512F41">
      <w:pPr>
        <w:tabs>
          <w:tab w:val="left" w:pos="990"/>
        </w:tabs>
      </w:pPr>
      <w:r w:rsidRPr="00DE01E3">
        <w:rPr>
          <w:b/>
        </w:rPr>
        <w:t>Concurrent lines</w:t>
      </w:r>
      <w:r w:rsidRPr="00AA5FF8">
        <w:t>:</w:t>
      </w:r>
      <w:r w:rsidRPr="00AA5FF8">
        <w:tab/>
        <w:t>Three or more lines passing through the same point is called concurrent lines.</w:t>
      </w:r>
    </w:p>
    <w:p w:rsidR="006D74B7" w:rsidRDefault="006D74B7" w:rsidP="00512F41">
      <w:pPr>
        <w:tabs>
          <w:tab w:val="left" w:pos="990"/>
        </w:tabs>
        <w:rPr>
          <w:b/>
        </w:rPr>
      </w:pPr>
    </w:p>
    <w:p w:rsidR="006D74B7" w:rsidRDefault="006D74B7" w:rsidP="00512F41">
      <w:pPr>
        <w:tabs>
          <w:tab w:val="left" w:pos="990"/>
        </w:tabs>
        <w:rPr>
          <w:b/>
        </w:rPr>
      </w:pPr>
    </w:p>
    <w:p w:rsidR="00CF61D6" w:rsidRPr="00AA5FF8" w:rsidRDefault="00471027" w:rsidP="00512F41">
      <w:pPr>
        <w:tabs>
          <w:tab w:val="left" w:pos="990"/>
        </w:tabs>
      </w:pPr>
      <w:r w:rsidRPr="00471027">
        <w:rPr>
          <w:b/>
          <w:noProof/>
        </w:rPr>
        <w:pict>
          <v:group id="_x0000_s1152" style="position:absolute;margin-left:207pt;margin-top:14.45pt;width:116.95pt;height:63.45pt;z-index:251779583" coordorigin="4716,12272" coordsize="2339,1269">
            <v:shape id="_x0000_s1143" type="#_x0000_t202" style="position:absolute;left:4716;top:12272;width:264;height:409;mso-width-relative:margin;mso-height-relative:margin" o:regroupid="2" strokecolor="white [3212]">
              <v:textbox style="mso-next-textbox:#_x0000_s1143">
                <w:txbxContent>
                  <w:p w:rsidR="00C3467E" w:rsidRDefault="00C3467E" w:rsidP="00EC6D76">
                    <w:pPr>
                      <w:jc w:val="center"/>
                    </w:pPr>
                    <w:r>
                      <w:t>A</w:t>
                    </w:r>
                  </w:p>
                </w:txbxContent>
              </v:textbox>
            </v:shape>
            <v:shape id="_x0000_s1144" type="#_x0000_t32" style="position:absolute;left:5853;top:12497;width:1;height:845" o:connectortype="straight" o:regroupid="2"/>
            <v:shape id="_x0000_s1145" type="#_x0000_t202" style="position:absolute;left:6833;top:12272;width:222;height:442;mso-width-relative:margin;mso-height-relative:margin" o:regroupid="2" strokecolor="white [3212]">
              <v:textbox style="mso-next-textbox:#_x0000_s1145">
                <w:txbxContent>
                  <w:p w:rsidR="00C3467E" w:rsidRDefault="00C3467E">
                    <w:r>
                      <w:t>B</w:t>
                    </w:r>
                  </w:p>
                </w:txbxContent>
              </v:textbox>
            </v:shape>
            <v:shape id="_x0000_s1146" type="#_x0000_t202" style="position:absolute;left:5628;top:12272;width:225;height:386;mso-width-relative:margin;mso-height-relative:margin" o:regroupid="2" strokecolor="white [3212]">
              <v:textbox style="mso-next-textbox:#_x0000_s1146">
                <w:txbxContent>
                  <w:p w:rsidR="00C3467E" w:rsidRDefault="00C3467E">
                    <w:r>
                      <w:t>C</w:t>
                    </w:r>
                  </w:p>
                </w:txbxContent>
              </v:textbox>
            </v:shape>
            <v:shape id="_x0000_s1150" type="#_x0000_t202" style="position:absolute;left:5628;top:13138;width:342;height:403;mso-width-relative:margin;mso-height-relative:margin" o:regroupid="2" strokecolor="white [3212]">
              <v:textbox>
                <w:txbxContent>
                  <w:p w:rsidR="00C3467E" w:rsidRDefault="00C3467E">
                    <w:r>
                      <w:t>D</w:t>
                    </w:r>
                  </w:p>
                </w:txbxContent>
              </v:textbox>
            </v:shape>
          </v:group>
        </w:pict>
      </w:r>
      <w:r w:rsidRPr="00471027">
        <w:rPr>
          <w:b/>
          <w:noProof/>
        </w:rPr>
        <w:pict>
          <v:shape id="_x0000_s1140" type="#_x0000_t32" style="position:absolute;margin-left:207pt;margin-top:23.75pt;width:111pt;height:.65pt;z-index:-251556353" o:connectortype="straight"/>
        </w:pict>
      </w:r>
      <w:r w:rsidR="00CF61D6" w:rsidRPr="00DE01E3">
        <w:rPr>
          <w:b/>
        </w:rPr>
        <w:t>Perpendicular lines</w:t>
      </w:r>
      <w:r w:rsidR="00CF61D6" w:rsidRPr="00AA5FF8">
        <w:t>:</w:t>
      </w:r>
      <w:r w:rsidR="00CF61D6" w:rsidRPr="00AA5FF8">
        <w:tab/>
        <w:t>If two lines AB and CD intersect at right angle, then they are known as perpendicular lines.</w:t>
      </w:r>
    </w:p>
    <w:p w:rsidR="00CF61D6" w:rsidRPr="00AA5FF8" w:rsidRDefault="00CF61D6" w:rsidP="00512F41">
      <w:pPr>
        <w:tabs>
          <w:tab w:val="left" w:pos="990"/>
        </w:tabs>
      </w:pPr>
    </w:p>
    <w:p w:rsidR="0010024B" w:rsidRPr="00AA5FF8" w:rsidRDefault="0010024B" w:rsidP="00512F41">
      <w:pPr>
        <w:tabs>
          <w:tab w:val="left" w:pos="990"/>
        </w:tabs>
      </w:pPr>
    </w:p>
    <w:p w:rsidR="00FE5CDA" w:rsidRPr="00AA5FF8" w:rsidRDefault="00FE5CDA" w:rsidP="00512F41">
      <w:pPr>
        <w:tabs>
          <w:tab w:val="left" w:pos="990"/>
        </w:tabs>
      </w:pPr>
      <w:r w:rsidRPr="00DE01E3">
        <w:rPr>
          <w:b/>
        </w:rPr>
        <w:lastRenderedPageBreak/>
        <w:t>Circle</w:t>
      </w:r>
      <w:r w:rsidRPr="00AA5FF8">
        <w:t>:</w:t>
      </w:r>
      <w:r w:rsidRPr="00AA5FF8">
        <w:tab/>
        <w:t>It is a simple closed figure consisting of all points at a given distance from a fixed point is known as circle.</w:t>
      </w:r>
    </w:p>
    <w:p w:rsidR="00DE01E3" w:rsidRDefault="00471027" w:rsidP="00DE01E3">
      <w:pPr>
        <w:tabs>
          <w:tab w:val="left" w:pos="990"/>
        </w:tabs>
      </w:pPr>
      <w:r w:rsidRPr="00471027">
        <w:rPr>
          <w:b/>
          <w:noProof/>
        </w:rPr>
        <w:pict>
          <v:shape id="_x0000_s1237" type="#_x0000_t32" style="position:absolute;margin-left:-27.85pt;margin-top:10.85pt;width:610.55pt;height:6.35pt;flip:y;z-index:251807231" o:connectortype="straight"/>
        </w:pict>
      </w:r>
      <w:r w:rsidR="00FE5CDA" w:rsidRPr="00DE01E3">
        <w:rPr>
          <w:b/>
        </w:rPr>
        <w:t>Angle</w:t>
      </w:r>
      <w:r w:rsidR="00FE5CDA" w:rsidRPr="00AA5FF8">
        <w:t>:</w:t>
      </w:r>
      <w:r w:rsidR="00FE5CDA" w:rsidRPr="00AA5FF8">
        <w:tab/>
        <w:t xml:space="preserve">An </w:t>
      </w:r>
      <w:r w:rsidR="00DE01E3" w:rsidRPr="00AA5FF8">
        <w:t>is formed two line segments two rays have a common end point.</w:t>
      </w:r>
      <w:r w:rsidR="00FE5CDA" w:rsidRPr="00AA5FF8">
        <w:t xml:space="preserve">angle </w:t>
      </w:r>
    </w:p>
    <w:p w:rsidR="007B0C14" w:rsidRPr="00DE01E3" w:rsidRDefault="007B0C14" w:rsidP="00DE01E3">
      <w:pPr>
        <w:tabs>
          <w:tab w:val="left" w:pos="990"/>
        </w:tabs>
        <w:rPr>
          <w:b/>
          <w:u w:val="single"/>
        </w:rPr>
      </w:pPr>
      <w:r w:rsidRPr="00DE01E3">
        <w:rPr>
          <w:b/>
          <w:u w:val="single"/>
        </w:rPr>
        <w:t>Chapter-6/Topics/Lines and angles</w:t>
      </w:r>
    </w:p>
    <w:p w:rsidR="007B0C14" w:rsidRPr="00AA5FF8" w:rsidRDefault="007B0C14" w:rsidP="007B0C14">
      <w:r w:rsidRPr="00DE01E3">
        <w:rPr>
          <w:b/>
        </w:rPr>
        <w:t>Basic Terms and definition</w:t>
      </w:r>
      <w:r w:rsidRPr="00AA5FF8">
        <w:t>:</w:t>
      </w:r>
    </w:p>
    <w:p w:rsidR="007B0C14" w:rsidRPr="00AA5FF8" w:rsidRDefault="007B0C14" w:rsidP="007B0C14">
      <w:r w:rsidRPr="00DE01E3">
        <w:rPr>
          <w:b/>
        </w:rPr>
        <w:t>Angle</w:t>
      </w:r>
      <w:r w:rsidRPr="00AA5FF8">
        <w:t>:</w:t>
      </w:r>
      <w:r w:rsidR="00DE01E3">
        <w:tab/>
      </w:r>
      <w:r w:rsidR="00DE01E3">
        <w:tab/>
      </w:r>
      <w:r w:rsidR="00DE01E3">
        <w:tab/>
      </w:r>
      <w:r w:rsidR="00DE01E3" w:rsidRPr="00AA5FF8">
        <w:t>An is formed two line segments two rays have a common end point.angle</w:t>
      </w:r>
    </w:p>
    <w:p w:rsidR="007B0C14" w:rsidRPr="00AA5FF8" w:rsidRDefault="007B0C14" w:rsidP="007B0C14">
      <w:r w:rsidRPr="00DE01E3">
        <w:rPr>
          <w:b/>
        </w:rPr>
        <w:t>Interior of an angle</w:t>
      </w:r>
      <w:r w:rsidRPr="00AA5FF8">
        <w:t>:</w:t>
      </w:r>
      <w:r w:rsidRPr="00AA5FF8">
        <w:tab/>
        <w:t>The region lies interior of an angle</w:t>
      </w:r>
    </w:p>
    <w:p w:rsidR="007B0C14" w:rsidRPr="00AA5FF8" w:rsidRDefault="007B0C14" w:rsidP="007B0C14">
      <w:r w:rsidRPr="00DE01E3">
        <w:rPr>
          <w:b/>
        </w:rPr>
        <w:t>Exterior of an angle</w:t>
      </w:r>
      <w:r w:rsidRPr="00AA5FF8">
        <w:t>:</w:t>
      </w:r>
      <w:r w:rsidRPr="00AA5FF8">
        <w:tab/>
        <w:t>Outer region of an angle.</w:t>
      </w:r>
    </w:p>
    <w:p w:rsidR="007B0C14" w:rsidRPr="00AA5FF8" w:rsidRDefault="007B0C14" w:rsidP="007B0C14">
      <w:r w:rsidRPr="00AA5FF8">
        <w:t>Congruent:</w:t>
      </w:r>
      <w:r w:rsidRPr="00AA5FF8">
        <w:tab/>
      </w:r>
      <w:r w:rsidRPr="00AA5FF8">
        <w:tab/>
        <w:t>If the measures of the angles are same then they said to be congruent or equal angles.</w:t>
      </w:r>
    </w:p>
    <w:p w:rsidR="007B0C14" w:rsidRPr="00AA5FF8" w:rsidRDefault="007B0C14" w:rsidP="007B0C14">
      <w:r w:rsidRPr="00AA5FF8">
        <w:t>Types of angles:</w:t>
      </w:r>
    </w:p>
    <w:p w:rsidR="007B0C14" w:rsidRPr="00AA5FF8" w:rsidRDefault="007B0C14" w:rsidP="007B0C14">
      <w:pPr>
        <w:pStyle w:val="ListParagraph"/>
        <w:numPr>
          <w:ilvl w:val="0"/>
          <w:numId w:val="25"/>
        </w:numPr>
        <w:spacing w:before="240"/>
        <w:ind w:hanging="450"/>
      </w:pPr>
      <w:r w:rsidRPr="00773934">
        <w:rPr>
          <w:b/>
        </w:rPr>
        <w:t>Right angle</w:t>
      </w:r>
      <w:r w:rsidRPr="00AA5FF8">
        <w:t>:</w:t>
      </w:r>
      <w:r w:rsidR="00773934">
        <w:t xml:space="preserve"> </w:t>
      </w:r>
      <w:r w:rsidR="00773934">
        <w:tab/>
      </w:r>
      <w:r w:rsidRPr="00AA5FF8">
        <w:t>The angle which measures equal to 90</w:t>
      </w:r>
      <w:r w:rsidRPr="00AA5FF8">
        <w:rPr>
          <w:vertAlign w:val="superscript"/>
        </w:rPr>
        <w:t>0</w:t>
      </w:r>
      <w:r w:rsidRPr="00AA5FF8">
        <w:t xml:space="preserve"> is called a right angle.</w:t>
      </w:r>
    </w:p>
    <w:p w:rsidR="007B0C14" w:rsidRPr="00AA5FF8" w:rsidRDefault="007B0C14" w:rsidP="007B0C14">
      <w:pPr>
        <w:pStyle w:val="ListParagraph"/>
        <w:numPr>
          <w:ilvl w:val="0"/>
          <w:numId w:val="25"/>
        </w:numPr>
        <w:spacing w:before="240"/>
      </w:pPr>
      <w:r w:rsidRPr="00773934">
        <w:rPr>
          <w:b/>
        </w:rPr>
        <w:t>Acute angle</w:t>
      </w:r>
      <w:r w:rsidRPr="00AA5FF8">
        <w:t>:</w:t>
      </w:r>
      <w:r w:rsidRPr="00AA5FF8">
        <w:tab/>
        <w:t>The angle which measures less than 900 and greater than 0</w:t>
      </w:r>
      <w:r w:rsidRPr="00AA5FF8">
        <w:rPr>
          <w:vertAlign w:val="superscript"/>
        </w:rPr>
        <w:t>0</w:t>
      </w:r>
      <w:r w:rsidRPr="00AA5FF8">
        <w:t xml:space="preserve"> (0</w:t>
      </w:r>
      <w:r w:rsidRPr="00AA5FF8">
        <w:rPr>
          <w:vertAlign w:val="superscript"/>
        </w:rPr>
        <w:t>0</w:t>
      </w:r>
      <w:r w:rsidRPr="00AA5FF8">
        <w:t>&lt;angle&lt;90</w:t>
      </w:r>
      <w:r w:rsidRPr="00AA5FF8">
        <w:rPr>
          <w:vertAlign w:val="superscript"/>
        </w:rPr>
        <w:t>0</w:t>
      </w:r>
      <w:r w:rsidRPr="00AA5FF8">
        <w:t>)</w:t>
      </w:r>
    </w:p>
    <w:p w:rsidR="007B0C14" w:rsidRPr="00AA5FF8" w:rsidRDefault="007B0C14" w:rsidP="007B0C14">
      <w:pPr>
        <w:pStyle w:val="ListParagraph"/>
        <w:numPr>
          <w:ilvl w:val="0"/>
          <w:numId w:val="25"/>
        </w:numPr>
        <w:spacing w:before="240"/>
      </w:pPr>
      <w:r w:rsidRPr="00773934">
        <w:rPr>
          <w:b/>
        </w:rPr>
        <w:t>Obtuse angle</w:t>
      </w:r>
      <w:r w:rsidRPr="00AA5FF8">
        <w:t>:</w:t>
      </w:r>
      <w:r w:rsidRPr="00AA5FF8">
        <w:tab/>
        <w:t>The angle which measures less than 180</w:t>
      </w:r>
      <w:r w:rsidRPr="00AA5FF8">
        <w:rPr>
          <w:vertAlign w:val="superscript"/>
        </w:rPr>
        <w:t>0</w:t>
      </w:r>
      <w:r w:rsidRPr="00AA5FF8">
        <w:t xml:space="preserve"> and greater than 90</w:t>
      </w:r>
      <w:r w:rsidRPr="00AA5FF8">
        <w:rPr>
          <w:vertAlign w:val="superscript"/>
        </w:rPr>
        <w:t xml:space="preserve">0 </w:t>
      </w:r>
      <w:r w:rsidRPr="00AA5FF8">
        <w:t>(90</w:t>
      </w:r>
      <w:r w:rsidRPr="00AA5FF8">
        <w:rPr>
          <w:vertAlign w:val="superscript"/>
        </w:rPr>
        <w:t>0</w:t>
      </w:r>
      <w:r w:rsidRPr="00AA5FF8">
        <w:t>&lt;angle&lt;180</w:t>
      </w:r>
      <w:r w:rsidRPr="00AA5FF8">
        <w:rPr>
          <w:vertAlign w:val="superscript"/>
        </w:rPr>
        <w:t>0</w:t>
      </w:r>
      <w:r w:rsidRPr="00AA5FF8">
        <w:t>)</w:t>
      </w:r>
    </w:p>
    <w:p w:rsidR="007B0C14" w:rsidRPr="00AA5FF8" w:rsidRDefault="007B0C14" w:rsidP="007B0C14">
      <w:pPr>
        <w:pStyle w:val="ListParagraph"/>
        <w:numPr>
          <w:ilvl w:val="0"/>
          <w:numId w:val="25"/>
        </w:numPr>
        <w:spacing w:before="240"/>
      </w:pPr>
      <w:r w:rsidRPr="00773934">
        <w:rPr>
          <w:b/>
        </w:rPr>
        <w:t>Straight angle</w:t>
      </w:r>
      <w:r w:rsidRPr="00AA5FF8">
        <w:t>:</w:t>
      </w:r>
      <w:r w:rsidRPr="00AA5FF8">
        <w:tab/>
        <w:t>The angle which measures equal to two right angle ( 2x90</w:t>
      </w:r>
      <w:r w:rsidRPr="00AA5FF8">
        <w:rPr>
          <w:vertAlign w:val="superscript"/>
        </w:rPr>
        <w:t>0</w:t>
      </w:r>
      <w:r w:rsidRPr="00AA5FF8">
        <w:t>=180</w:t>
      </w:r>
      <w:r w:rsidRPr="00AA5FF8">
        <w:rPr>
          <w:vertAlign w:val="superscript"/>
        </w:rPr>
        <w:t>0</w:t>
      </w:r>
      <w:r w:rsidRPr="00AA5FF8">
        <w:t>)</w:t>
      </w:r>
    </w:p>
    <w:p w:rsidR="007B0C14" w:rsidRPr="00AA5FF8" w:rsidRDefault="007B0C14" w:rsidP="007B0C14">
      <w:pPr>
        <w:pStyle w:val="ListParagraph"/>
        <w:numPr>
          <w:ilvl w:val="0"/>
          <w:numId w:val="25"/>
        </w:numPr>
        <w:spacing w:before="240"/>
      </w:pPr>
      <w:r w:rsidRPr="00773934">
        <w:rPr>
          <w:b/>
        </w:rPr>
        <w:t>Reflex angle:</w:t>
      </w:r>
      <w:r w:rsidRPr="00AA5FF8">
        <w:tab/>
        <w:t>The angle which measures less than 360</w:t>
      </w:r>
      <w:r w:rsidRPr="00AA5FF8">
        <w:rPr>
          <w:vertAlign w:val="superscript"/>
        </w:rPr>
        <w:t>0</w:t>
      </w:r>
      <w:r w:rsidRPr="00AA5FF8">
        <w:t>and greater than 180</w:t>
      </w:r>
      <w:r w:rsidRPr="00AA5FF8">
        <w:rPr>
          <w:vertAlign w:val="superscript"/>
        </w:rPr>
        <w:t>0</w:t>
      </w:r>
      <w:r w:rsidRPr="00AA5FF8">
        <w:t xml:space="preserve"> (180</w:t>
      </w:r>
      <w:r w:rsidRPr="00AA5FF8">
        <w:rPr>
          <w:vertAlign w:val="superscript"/>
        </w:rPr>
        <w:t>0</w:t>
      </w:r>
      <w:r w:rsidRPr="00AA5FF8">
        <w:t>&lt;angle&lt;360</w:t>
      </w:r>
      <w:r w:rsidRPr="00AA5FF8">
        <w:rPr>
          <w:vertAlign w:val="superscript"/>
        </w:rPr>
        <w:t>0</w:t>
      </w:r>
      <w:r w:rsidRPr="00AA5FF8">
        <w:t>).</w:t>
      </w:r>
    </w:p>
    <w:p w:rsidR="007B0C14" w:rsidRPr="00AA5FF8" w:rsidRDefault="007B0C14" w:rsidP="007B0C14">
      <w:pPr>
        <w:pStyle w:val="ListParagraph"/>
        <w:numPr>
          <w:ilvl w:val="0"/>
          <w:numId w:val="25"/>
        </w:numPr>
        <w:spacing w:before="240"/>
      </w:pPr>
      <w:r w:rsidRPr="00773934">
        <w:rPr>
          <w:b/>
        </w:rPr>
        <w:t>Complete angle:</w:t>
      </w:r>
      <w:r w:rsidRPr="00AA5FF8">
        <w:tab/>
        <w:t>The angle which measure 360</w:t>
      </w:r>
      <w:r w:rsidRPr="00AA5FF8">
        <w:rPr>
          <w:vertAlign w:val="superscript"/>
        </w:rPr>
        <w:t>0</w:t>
      </w:r>
      <w:r w:rsidRPr="00AA5FF8">
        <w:t>.</w:t>
      </w:r>
    </w:p>
    <w:p w:rsidR="007B0C14" w:rsidRPr="00AA5FF8" w:rsidRDefault="007B0C14" w:rsidP="007B0C14">
      <w:pPr>
        <w:pStyle w:val="ListParagraph"/>
        <w:numPr>
          <w:ilvl w:val="0"/>
          <w:numId w:val="25"/>
        </w:numPr>
        <w:spacing w:before="240"/>
      </w:pPr>
      <w:r w:rsidRPr="00773934">
        <w:rPr>
          <w:b/>
        </w:rPr>
        <w:t>Complementary angle</w:t>
      </w:r>
      <w:r w:rsidRPr="00AA5FF8">
        <w:t>:</w:t>
      </w:r>
      <w:r w:rsidRPr="00AA5FF8">
        <w:tab/>
        <w:t>Sum of two angles is 90</w:t>
      </w:r>
      <w:r w:rsidRPr="00AA5FF8">
        <w:rPr>
          <w:vertAlign w:val="superscript"/>
        </w:rPr>
        <w:t>0</w:t>
      </w:r>
      <w:r w:rsidRPr="00AA5FF8">
        <w:t>. They are called complementary angles.</w:t>
      </w:r>
    </w:p>
    <w:p w:rsidR="007B0C14" w:rsidRPr="00AA5FF8" w:rsidRDefault="007B0C14" w:rsidP="007B0C14">
      <w:pPr>
        <w:pStyle w:val="ListParagraph"/>
        <w:numPr>
          <w:ilvl w:val="0"/>
          <w:numId w:val="25"/>
        </w:numPr>
        <w:spacing w:before="240"/>
      </w:pPr>
      <w:r w:rsidRPr="00AA5FF8">
        <w:t xml:space="preserve"> </w:t>
      </w:r>
      <w:r w:rsidRPr="00773934">
        <w:rPr>
          <w:b/>
        </w:rPr>
        <w:t>Supplementary angles</w:t>
      </w:r>
      <w:r w:rsidRPr="00AA5FF8">
        <w:t>:</w:t>
      </w:r>
      <w:r w:rsidRPr="00AA5FF8">
        <w:tab/>
        <w:t>If the sum of two angles is 180</w:t>
      </w:r>
      <w:r w:rsidRPr="00AA5FF8">
        <w:rPr>
          <w:vertAlign w:val="superscript"/>
        </w:rPr>
        <w:t>0</w:t>
      </w:r>
      <w:r w:rsidRPr="00AA5FF8">
        <w:t>. They are called supplementary angles.</w:t>
      </w:r>
    </w:p>
    <w:p w:rsidR="007B0C14" w:rsidRPr="00AA5FF8" w:rsidRDefault="007B0C14" w:rsidP="007B0C14">
      <w:pPr>
        <w:pStyle w:val="ListParagraph"/>
        <w:numPr>
          <w:ilvl w:val="0"/>
          <w:numId w:val="25"/>
        </w:numPr>
        <w:spacing w:before="240"/>
      </w:pPr>
      <w:r w:rsidRPr="00773934">
        <w:rPr>
          <w:b/>
        </w:rPr>
        <w:t>Bisector of an angle</w:t>
      </w:r>
      <w:r w:rsidRPr="00AA5FF8">
        <w:t>:</w:t>
      </w:r>
      <w:r w:rsidRPr="00AA5FF8">
        <w:tab/>
        <w:t>A ray is called the bisector of an angle if it divides the angle into two equal parts.</w:t>
      </w:r>
    </w:p>
    <w:p w:rsidR="007B0C14" w:rsidRPr="00AA5FF8" w:rsidRDefault="007B0C14" w:rsidP="007B0C14">
      <w:pPr>
        <w:pStyle w:val="ListParagraph"/>
        <w:numPr>
          <w:ilvl w:val="0"/>
          <w:numId w:val="25"/>
        </w:numPr>
        <w:spacing w:before="240"/>
      </w:pPr>
      <w:r w:rsidRPr="00773934">
        <w:rPr>
          <w:b/>
        </w:rPr>
        <w:t>Pair of angles</w:t>
      </w:r>
      <w:r w:rsidRPr="00AA5FF8">
        <w:t>:</w:t>
      </w:r>
      <w:r w:rsidRPr="00AA5FF8">
        <w:tab/>
      </w:r>
      <w:r w:rsidRPr="00AA5FF8">
        <w:tab/>
        <w:t xml:space="preserve">(i) </w:t>
      </w:r>
      <w:r w:rsidRPr="00AA5FF8">
        <w:tab/>
        <w:t>Adjacent angle</w:t>
      </w:r>
      <w:r w:rsidRPr="00AA5FF8">
        <w:tab/>
      </w:r>
      <w:r w:rsidRPr="00AA5FF8">
        <w:tab/>
        <w:t>(ii)</w:t>
      </w:r>
      <w:r w:rsidRPr="00AA5FF8">
        <w:tab/>
        <w:t>Linear pair</w:t>
      </w:r>
    </w:p>
    <w:p w:rsidR="007B0C14" w:rsidRPr="00AA5FF8" w:rsidRDefault="00471027" w:rsidP="007B0C14">
      <w:pPr>
        <w:pStyle w:val="ListParagraph"/>
        <w:numPr>
          <w:ilvl w:val="0"/>
          <w:numId w:val="26"/>
        </w:numPr>
        <w:spacing w:before="240"/>
      </w:pPr>
      <w:r>
        <w:rPr>
          <w:noProof/>
        </w:rPr>
        <w:pict>
          <v:group id="_x0000_s1154" style="position:absolute;left:0;text-align:left;margin-left:473.25pt;margin-top:13.5pt;width:66pt;height:62.25pt;z-index:251781631" coordorigin="8805,8445" coordsize="1545,1471">
            <v:shape id="_x0000_s1155" type="#_x0000_t202" style="position:absolute;left:9502;top:8890;width:413;height:410;mso-width-relative:margin;mso-height-relative:margin" strokecolor="white [3212]">
              <v:textbox style="mso-next-textbox:#_x0000_s1155">
                <w:txbxContent>
                  <w:p w:rsidR="00C3467E" w:rsidRDefault="00C3467E" w:rsidP="007B0C14">
                    <w:r>
                      <w:t>C</w:t>
                    </w:r>
                  </w:p>
                </w:txbxContent>
              </v:textbox>
            </v:shape>
            <v:shape id="_x0000_s1156" type="#_x0000_t202" style="position:absolute;left:9915;top:9375;width:265;height:541;mso-width-relative:margin;mso-height-relative:margin" strokecolor="white [3212]">
              <v:textbox style="mso-next-textbox:#_x0000_s1156">
                <w:txbxContent>
                  <w:p w:rsidR="00C3467E" w:rsidRPr="00D25961" w:rsidRDefault="00C3467E" w:rsidP="007B0C14">
                    <w:pPr>
                      <w:rPr>
                        <w:b/>
                      </w:rPr>
                    </w:pPr>
                    <w:r>
                      <w:rPr>
                        <w:b/>
                      </w:rPr>
                      <w:t>B</w:t>
                    </w:r>
                  </w:p>
                </w:txbxContent>
              </v:textbox>
            </v:shape>
            <v:shape id="_x0000_s1157" type="#_x0000_t202" style="position:absolute;left:8824;top:9300;width:300;height:426;mso-width-relative:margin;mso-height-relative:margin" strokecolor="white [3212]">
              <v:textbox style="mso-next-textbox:#_x0000_s1157">
                <w:txbxContent>
                  <w:p w:rsidR="00C3467E" w:rsidRDefault="00C3467E" w:rsidP="007B0C14">
                    <w:r>
                      <w:t>O</w:t>
                    </w:r>
                  </w:p>
                </w:txbxContent>
              </v:textbox>
            </v:shape>
            <v:shape id="_x0000_s1158" type="#_x0000_t202" style="position:absolute;left:8805;top:8445;width:360;height:487;mso-width-relative:margin;mso-height-relative:margin" strokecolor="white [3212]">
              <v:textbox style="mso-next-textbox:#_x0000_s1158">
                <w:txbxContent>
                  <w:p w:rsidR="00C3467E" w:rsidRDefault="00C3467E" w:rsidP="007B0C14">
                    <w:r>
                      <w:t>A</w:t>
                    </w:r>
                  </w:p>
                </w:txbxContent>
              </v:textbox>
            </v:shape>
            <v:shape id="_x0000_s1159" type="#_x0000_t32" style="position:absolute;left:9165;top:9600;width:1185;height:15" o:connectortype="straight">
              <v:stroke endarrow="block"/>
            </v:shape>
            <v:shape id="_x0000_s1160" type="#_x0000_t32" style="position:absolute;left:9165;top:8805;width:735;height:795;flip:y" o:connectortype="straight">
              <v:stroke endarrow="block"/>
            </v:shape>
            <v:shape id="_x0000_s1161" type="#_x0000_t32" style="position:absolute;left:9165;top:8445;width:0;height:1140;flip:y" o:connectortype="straight">
              <v:stroke endarrow="block"/>
            </v:shape>
          </v:group>
        </w:pict>
      </w:r>
      <w:r w:rsidR="007B0C14" w:rsidRPr="00AA5FF8">
        <w:t>Adjacent angle:</w:t>
      </w:r>
      <w:r w:rsidR="007B0C14" w:rsidRPr="00AA5FF8">
        <w:tab/>
        <w:t>Two angles are adjacent, if they have the same vertex, they have a common arm and other arms of these angles are an opposite sides of the common arm.</w:t>
      </w:r>
    </w:p>
    <w:p w:rsidR="007B0C14" w:rsidRPr="00AA5FF8" w:rsidRDefault="007B0C14" w:rsidP="007B0C14">
      <w:pPr>
        <w:pStyle w:val="ListParagraph"/>
        <w:spacing w:before="240"/>
        <w:ind w:left="1080"/>
      </w:pPr>
      <m:oMath>
        <m:r>
          <m:rPr>
            <m:nor/>
          </m:rPr>
          <w:rPr>
            <w:rFonts w:ascii="Cambria Math" w:hAnsi="Cambria Math"/>
          </w:rPr>
          <m:t>⎳AOC</m:t>
        </m:r>
      </m:oMath>
      <w:r w:rsidRPr="00AA5FF8">
        <w:t xml:space="preserve">  And </w:t>
      </w:r>
      <m:oMath>
        <m:r>
          <m:rPr>
            <m:nor/>
          </m:rPr>
          <w:rPr>
            <w:rFonts w:ascii="Cambria Math" w:hAnsi="Cambria Math"/>
          </w:rPr>
          <m:t>⎳BOC</m:t>
        </m:r>
      </m:oMath>
      <w:r w:rsidRPr="00AA5FF8">
        <w:t xml:space="preserve"> are adjacent angles</w:t>
      </w:r>
    </w:p>
    <w:p w:rsidR="007B0C14" w:rsidRPr="00AA5FF8" w:rsidRDefault="007B0C14" w:rsidP="007B0C14">
      <w:pPr>
        <w:pStyle w:val="ListParagraph"/>
        <w:spacing w:before="240"/>
        <w:ind w:left="1080"/>
      </w:pPr>
    </w:p>
    <w:p w:rsidR="007B0C14" w:rsidRPr="00AA5FF8" w:rsidRDefault="007B0C14" w:rsidP="007B0C14">
      <w:pPr>
        <w:pStyle w:val="ListParagraph"/>
        <w:spacing w:before="240"/>
        <w:ind w:left="1080"/>
      </w:pPr>
    </w:p>
    <w:p w:rsidR="007B0C14" w:rsidRPr="00AA5FF8" w:rsidRDefault="00471027" w:rsidP="007B0C14">
      <w:pPr>
        <w:pStyle w:val="ListParagraph"/>
        <w:numPr>
          <w:ilvl w:val="0"/>
          <w:numId w:val="26"/>
        </w:numPr>
        <w:spacing w:before="240"/>
      </w:pPr>
      <w:r w:rsidRPr="00471027">
        <w:rPr>
          <w:b/>
          <w:noProof/>
        </w:rPr>
        <w:pict>
          <v:group id="_x0000_s1162" style="position:absolute;left:0;text-align:left;margin-left:234pt;margin-top:8.35pt;width:82.6pt;height:58.25pt;z-index:251782655" coordorigin="4125,10366" coordsize="1950,1176">
            <v:shape id="_x0000_s1163" type="#_x0000_t202" style="position:absolute;left:5703;top:11084;width:227;height:458;mso-width-relative:margin;mso-height-relative:margin" strokecolor="white [3212]">
              <v:textbox style="mso-next-textbox:#_x0000_s1163">
                <w:txbxContent>
                  <w:p w:rsidR="00C3467E" w:rsidRPr="00D25961" w:rsidRDefault="00C3467E" w:rsidP="007B0C14">
                    <w:pPr>
                      <w:rPr>
                        <w:b/>
                      </w:rPr>
                    </w:pPr>
                    <w:r>
                      <w:rPr>
                        <w:b/>
                      </w:rPr>
                      <w:t>B</w:t>
                    </w:r>
                  </w:p>
                </w:txbxContent>
              </v:textbox>
            </v:shape>
            <v:shape id="_x0000_s1164" type="#_x0000_t32" style="position:absolute;left:4141;top:11275;width:932;height:0;flip:x" o:connectortype="straight">
              <v:stroke endarrow="block"/>
            </v:shape>
            <v:shape id="_x0000_s1165" type="#_x0000_t202" style="position:absolute;left:5305;top:10434;width:500;height:410;mso-width-relative:margin;mso-height-relative:margin" strokecolor="white [3212]">
              <v:textbox style="mso-next-textbox:#_x0000_s1165">
                <w:txbxContent>
                  <w:p w:rsidR="00C3467E" w:rsidRDefault="00C3467E" w:rsidP="007B0C14">
                    <w:r>
                      <w:t>C</w:t>
                    </w:r>
                  </w:p>
                </w:txbxContent>
              </v:textbox>
            </v:shape>
            <v:shape id="_x0000_s1166" type="#_x0000_t202" style="position:absolute;left:4798;top:10886;width:257;height:360;mso-width-relative:margin;mso-height-relative:margin" strokecolor="white [3212]">
              <v:textbox style="mso-next-textbox:#_x0000_s1166">
                <w:txbxContent>
                  <w:p w:rsidR="00C3467E" w:rsidRDefault="00C3467E" w:rsidP="007B0C14">
                    <w:r>
                      <w:t>O</w:t>
                    </w:r>
                  </w:p>
                </w:txbxContent>
              </v:textbox>
            </v:shape>
            <v:shape id="_x0000_s1167" type="#_x0000_t202" style="position:absolute;left:4125;top:11017;width:308;height:412;mso-width-relative:margin;mso-height-relative:margin" strokecolor="white [3212]">
              <v:textbox style="mso-next-textbox:#_x0000_s1167">
                <w:txbxContent>
                  <w:p w:rsidR="00C3467E" w:rsidRDefault="00C3467E" w:rsidP="007B0C14">
                    <w:r>
                      <w:t>A</w:t>
                    </w:r>
                  </w:p>
                </w:txbxContent>
              </v:textbox>
            </v:shape>
            <v:shape id="_x0000_s1168" type="#_x0000_t32" style="position:absolute;left:5063;top:11275;width:1012;height:12" o:connectortype="straight">
              <v:stroke endarrow="block"/>
            </v:shape>
            <v:shape id="_x0000_s1169" type="#_x0000_t32" style="position:absolute;left:5075;top:10366;width:475;height:880;flip:y" o:connectortype="straight">
              <v:stroke endarrow="block"/>
            </v:shape>
          </v:group>
        </w:pict>
      </w:r>
      <w:r w:rsidR="007B0C14" w:rsidRPr="00773934">
        <w:rPr>
          <w:b/>
        </w:rPr>
        <w:t>Linear pair angles</w:t>
      </w:r>
      <w:r w:rsidR="007B0C14" w:rsidRPr="00AA5FF8">
        <w:t>:</w:t>
      </w:r>
      <w:r w:rsidR="007B0C14" w:rsidRPr="00AA5FF8">
        <w:tab/>
        <w:t>Two adjacent angles are said to be form a linear pair of angles, if their non-common arms are two rays</w:t>
      </w:r>
    </w:p>
    <w:p w:rsidR="007B0C14" w:rsidRPr="00AA5FF8" w:rsidRDefault="007B0C14" w:rsidP="007B0C14">
      <w:pPr>
        <w:pStyle w:val="ListParagraph"/>
        <w:spacing w:before="240"/>
        <w:ind w:left="1080"/>
      </w:pPr>
      <m:oMath>
        <m:r>
          <m:rPr>
            <m:nor/>
          </m:rPr>
          <w:rPr>
            <w:rFonts w:ascii="Cambria Math" w:hAnsi="Cambria Math"/>
          </w:rPr>
          <m:t>⎳AOC</m:t>
        </m:r>
      </m:oMath>
      <w:r w:rsidRPr="00AA5FF8">
        <w:t xml:space="preserve">  And </w:t>
      </w:r>
      <m:oMath>
        <m:r>
          <m:rPr>
            <m:nor/>
          </m:rPr>
          <w:rPr>
            <w:rFonts w:ascii="Cambria Math" w:hAnsi="Cambria Math"/>
          </w:rPr>
          <m:t>⎳BOC</m:t>
        </m:r>
      </m:oMath>
      <w:r w:rsidRPr="00AA5FF8">
        <w:t xml:space="preserve"> are linear pairs.</w:t>
      </w:r>
    </w:p>
    <w:p w:rsidR="007B0C14" w:rsidRPr="00AA5FF8" w:rsidRDefault="007B0C14" w:rsidP="007B0C14">
      <w:pPr>
        <w:pStyle w:val="ListParagraph"/>
        <w:spacing w:before="240"/>
        <w:ind w:left="1080"/>
      </w:pPr>
    </w:p>
    <w:p w:rsidR="007B0C14" w:rsidRPr="00AA5FF8" w:rsidRDefault="007B0C14" w:rsidP="007B0C14">
      <w:pPr>
        <w:pStyle w:val="ListParagraph"/>
        <w:spacing w:before="240"/>
        <w:ind w:left="1080"/>
      </w:pPr>
      <m:oMath>
        <m:r>
          <m:rPr>
            <m:nor/>
          </m:rPr>
          <w:rPr>
            <w:rFonts w:ascii="Cambria Math" w:hAnsi="Cambria Math"/>
          </w:rPr>
          <m:t>⎳AOC</m:t>
        </m:r>
      </m:oMath>
      <w:r w:rsidRPr="00AA5FF8">
        <w:t xml:space="preserve">  + </w:t>
      </w:r>
      <m:oMath>
        <m:r>
          <m:rPr>
            <m:nor/>
          </m:rPr>
          <w:rPr>
            <w:rFonts w:ascii="Cambria Math" w:hAnsi="Cambria Math"/>
          </w:rPr>
          <m:t>⎳BOC</m:t>
        </m:r>
      </m:oMath>
      <w:r w:rsidRPr="00AA5FF8">
        <w:t xml:space="preserve"> =180</w:t>
      </w:r>
      <w:r w:rsidRPr="00AA5FF8">
        <w:rPr>
          <w:vertAlign w:val="superscript"/>
        </w:rPr>
        <w:t>0</w:t>
      </w:r>
      <w:r w:rsidRPr="00AA5FF8">
        <w:t>( by linear pair)</w:t>
      </w:r>
    </w:p>
    <w:p w:rsidR="007B0C14" w:rsidRPr="00AA5FF8" w:rsidRDefault="007B0C14" w:rsidP="007B0C14">
      <w:pPr>
        <w:pStyle w:val="ListParagraph"/>
        <w:spacing w:before="240"/>
        <w:ind w:left="90"/>
      </w:pPr>
      <w:r w:rsidRPr="00773934">
        <w:rPr>
          <w:b/>
        </w:rPr>
        <w:t>Axiom 6.1</w:t>
      </w:r>
      <w:r w:rsidRPr="00AA5FF8">
        <w:t>:</w:t>
      </w:r>
      <w:r w:rsidRPr="00AA5FF8">
        <w:tab/>
        <w:t>If ray stands on a line, then the sum of two adjacent angles so formed is 180</w:t>
      </w:r>
      <w:r w:rsidRPr="00AA5FF8">
        <w:rPr>
          <w:vertAlign w:val="superscript"/>
        </w:rPr>
        <w:t>0</w:t>
      </w:r>
      <w:r w:rsidRPr="00AA5FF8">
        <w:t>.</w:t>
      </w:r>
    </w:p>
    <w:p w:rsidR="007B0C14" w:rsidRPr="00AA5FF8" w:rsidRDefault="007B0C14" w:rsidP="007B0C14">
      <w:pPr>
        <w:pStyle w:val="ListParagraph"/>
        <w:spacing w:before="240"/>
        <w:ind w:left="90"/>
      </w:pPr>
      <w:r w:rsidRPr="00773934">
        <w:rPr>
          <w:b/>
        </w:rPr>
        <w:t>Axiom 6.2</w:t>
      </w:r>
      <w:r w:rsidRPr="00AA5FF8">
        <w:t>:</w:t>
      </w:r>
      <w:r w:rsidRPr="00AA5FF8">
        <w:tab/>
        <w:t>If the sum of two adjacent angles is 180</w:t>
      </w:r>
      <w:r w:rsidRPr="00AA5FF8">
        <w:rPr>
          <w:vertAlign w:val="superscript"/>
        </w:rPr>
        <w:t>0</w:t>
      </w:r>
      <w:r w:rsidRPr="00AA5FF8">
        <w:t>, then the non-common arms of the angles form a line.</w:t>
      </w:r>
    </w:p>
    <w:p w:rsidR="007B0C14" w:rsidRPr="00AA5FF8" w:rsidRDefault="007B0C14" w:rsidP="007B0C14">
      <w:pPr>
        <w:pStyle w:val="ListParagraph"/>
        <w:spacing w:before="240"/>
        <w:ind w:left="90"/>
      </w:pPr>
      <w:r w:rsidRPr="00AA5FF8">
        <w:t>Parallel lines and a transversal line:-</w:t>
      </w:r>
    </w:p>
    <w:p w:rsidR="007B0C14" w:rsidRPr="00AA5FF8" w:rsidRDefault="00471027" w:rsidP="007B0C14">
      <w:pPr>
        <w:pStyle w:val="ListParagraph"/>
        <w:spacing w:before="240"/>
        <w:ind w:left="90"/>
      </w:pPr>
      <w:r>
        <w:rPr>
          <w:noProof/>
        </w:rPr>
        <w:pict>
          <v:group id="_x0000_s1170" style="position:absolute;left:0;text-align:left;margin-left:163.5pt;margin-top:13.4pt;width:194.25pt;height:152.25pt;z-index:251783679" coordorigin="3735,12330" coordsize="3885,3000">
            <v:oval id="_x0000_s1171" style="position:absolute;left:5085;top:14565;width:135;height:270"/>
            <v:shape id="_x0000_s1172" type="#_x0000_t202" style="position:absolute;left:3900;top:13230;width:315;height:375;mso-width-relative:margin;mso-height-relative:margin" strokecolor="white [3212]">
              <v:textbox style="mso-next-textbox:#_x0000_s1172">
                <w:txbxContent>
                  <w:p w:rsidR="00C3467E" w:rsidRPr="009A4C03" w:rsidRDefault="00C3467E" w:rsidP="007B0C14">
                    <w:pPr>
                      <w:rPr>
                        <w:sz w:val="32"/>
                        <w:szCs w:val="32"/>
                      </w:rPr>
                    </w:pPr>
                    <w:r w:rsidRPr="009A4C03">
                      <w:rPr>
                        <w:sz w:val="32"/>
                        <w:szCs w:val="32"/>
                      </w:rPr>
                      <w:t>l</w:t>
                    </w:r>
                  </w:p>
                </w:txbxContent>
              </v:textbox>
            </v:shape>
            <v:shape id="_x0000_s1173" type="#_x0000_t202" style="position:absolute;left:4941;top:13095;width:675;height:570;mso-width-relative:margin;mso-height-relative:margin" strokecolor="white [3212]">
              <v:textbox style="mso-next-textbox:#_x0000_s1173">
                <w:txbxContent>
                  <w:p w:rsidR="00C3467E" w:rsidRDefault="00C3467E" w:rsidP="007B0C14">
                    <m:oMathPara>
                      <m:oMath>
                        <m:r>
                          <m:rPr>
                            <m:nor/>
                          </m:rPr>
                          <w:rPr>
                            <w:rFonts w:ascii="Cambria Math" w:hAnsi="Cambria Math"/>
                          </w:rPr>
                          <m:t>⎳1</m:t>
                        </m:r>
                      </m:oMath>
                    </m:oMathPara>
                  </w:p>
                </w:txbxContent>
              </v:textbox>
            </v:shape>
            <v:shape id="_x0000_s1174" type="#_x0000_t202" style="position:absolute;left:5872;top:12480;width:413;height:450;mso-width-relative:margin;mso-height-relative:margin" strokecolor="white [3212]">
              <v:textbox style="mso-next-textbox:#_x0000_s1174">
                <w:txbxContent>
                  <w:p w:rsidR="00C3467E" w:rsidRPr="009A4C03" w:rsidRDefault="00C3467E" w:rsidP="007B0C14">
                    <w:pPr>
                      <w:rPr>
                        <w:sz w:val="28"/>
                        <w:szCs w:val="28"/>
                      </w:rPr>
                    </w:pPr>
                    <w:r w:rsidRPr="009A4C03">
                      <w:rPr>
                        <w:sz w:val="28"/>
                        <w:szCs w:val="28"/>
                      </w:rPr>
                      <w:t>n</w:t>
                    </w:r>
                  </w:p>
                </w:txbxContent>
              </v:textbox>
            </v:shape>
            <v:shape id="_x0000_s1175" type="#_x0000_t202" style="position:absolute;left:3795;top:14325;width:420;height:510;mso-width-relative:margin;mso-height-relative:margin" strokecolor="white [3212]">
              <v:textbox style="mso-next-textbox:#_x0000_s1175">
                <w:txbxContent>
                  <w:p w:rsidR="00C3467E" w:rsidRPr="009A4C03" w:rsidRDefault="00C3467E" w:rsidP="007B0C14">
                    <w:pPr>
                      <w:rPr>
                        <w:sz w:val="28"/>
                        <w:szCs w:val="28"/>
                      </w:rPr>
                    </w:pPr>
                    <w:r w:rsidRPr="009A4C03">
                      <w:rPr>
                        <w:sz w:val="28"/>
                        <w:szCs w:val="28"/>
                      </w:rPr>
                      <w:t>m</w:t>
                    </w:r>
                  </w:p>
                </w:txbxContent>
              </v:textbox>
            </v:shape>
            <v:shape id="_x0000_s1176" type="#_x0000_t202" style="position:absolute;left:5265;top:14265;width:645;height:450;mso-width-relative:margin;mso-height-relative:margin" strokecolor="white [3212]">
              <v:textbox style="mso-next-textbox:#_x0000_s1176">
                <w:txbxContent>
                  <w:p w:rsidR="00C3467E" w:rsidRDefault="00C3467E" w:rsidP="007B0C14">
                    <m:oMathPara>
                      <m:oMath>
                        <m:r>
                          <m:rPr>
                            <m:nor/>
                          </m:rPr>
                          <w:rPr>
                            <w:rFonts w:ascii="Cambria Math" w:hAnsi="Cambria Math"/>
                          </w:rPr>
                          <m:t>⎳8</m:t>
                        </m:r>
                      </m:oMath>
                    </m:oMathPara>
                  </w:p>
                </w:txbxContent>
              </v:textbox>
            </v:shape>
            <v:shape id="_x0000_s1177" type="#_x0000_t202" style="position:absolute;left:5220;top:14625;width:645;height:405;mso-width-relative:margin;mso-height-relative:margin" strokecolor="white [3212]">
              <v:textbox style="mso-next-textbox:#_x0000_s1177">
                <w:txbxContent>
                  <w:p w:rsidR="00C3467E" w:rsidRDefault="00C3467E" w:rsidP="007B0C14">
                    <m:oMathPara>
                      <m:oMath>
                        <m:r>
                          <m:rPr>
                            <m:nor/>
                          </m:rPr>
                          <w:rPr>
                            <w:rFonts w:ascii="Cambria Math" w:hAnsi="Cambria Math"/>
                          </w:rPr>
                          <m:t>⎳7</m:t>
                        </m:r>
                      </m:oMath>
                    </m:oMathPara>
                  </w:p>
                </w:txbxContent>
              </v:textbox>
            </v:shape>
            <v:shape id="_x0000_s1178" type="#_x0000_t202" style="position:absolute;left:4395;top:14565;width:600;height:450;mso-width-relative:margin;mso-height-relative:margin" strokecolor="white [3212]">
              <v:textbox style="mso-next-textbox:#_x0000_s1178">
                <w:txbxContent>
                  <w:p w:rsidR="00C3467E" w:rsidRPr="00FE6603" w:rsidRDefault="00C3467E" w:rsidP="007B0C14">
                    <m:oMathPara>
                      <m:oMath>
                        <m:r>
                          <m:rPr>
                            <m:nor/>
                          </m:rPr>
                          <w:rPr>
                            <w:rFonts w:ascii="Cambria Math" w:hAnsi="Cambria Math"/>
                          </w:rPr>
                          <m:t>⎳6</m:t>
                        </m:r>
                      </m:oMath>
                    </m:oMathPara>
                  </w:p>
                </w:txbxContent>
              </v:textbox>
            </v:shape>
            <v:shape id="_x0000_s1179" type="#_x0000_t202" style="position:absolute;left:4395;top:14220;width:660;height:390;mso-width-relative:margin;mso-height-relative:margin" strokecolor="white [3212]">
              <v:textbox style="mso-next-textbox:#_x0000_s1179">
                <w:txbxContent>
                  <w:p w:rsidR="00C3467E" w:rsidRDefault="00C3467E" w:rsidP="007B0C14">
                    <m:oMathPara>
                      <m:oMath>
                        <m:r>
                          <m:rPr>
                            <m:nor/>
                          </m:rPr>
                          <w:rPr>
                            <w:rFonts w:ascii="Cambria Math" w:hAnsi="Cambria Math"/>
                          </w:rPr>
                          <m:t>⎳5⎳</m:t>
                        </m:r>
                      </m:oMath>
                    </m:oMathPara>
                  </w:p>
                </w:txbxContent>
              </v:textbox>
            </v:shape>
            <v:shape id="_x0000_s1180" type="#_x0000_t202" style="position:absolute;left:5730;top:13080;width:615;height:450;mso-width-relative:margin;mso-height-relative:margin" strokecolor="white [3212]">
              <v:textbox style="mso-next-textbox:#_x0000_s1180">
                <w:txbxContent>
                  <w:p w:rsidR="00C3467E" w:rsidRDefault="00C3467E" w:rsidP="007B0C14">
                    <m:oMathPara>
                      <m:oMath>
                        <m:r>
                          <m:rPr>
                            <m:nor/>
                          </m:rPr>
                          <w:rPr>
                            <w:rFonts w:ascii="Cambria Math" w:hAnsi="Cambria Math"/>
                          </w:rPr>
                          <m:t>⎳4</m:t>
                        </m:r>
                      </m:oMath>
                    </m:oMathPara>
                  </w:p>
                </w:txbxContent>
              </v:textbox>
            </v:shape>
            <v:shape id="_x0000_s1181" type="#_x0000_t202" style="position:absolute;left:5685;top:13410;width:675;height:450;mso-width-relative:margin;mso-height-relative:margin" strokecolor="white [3212]">
              <v:textbox style="mso-next-textbox:#_x0000_s1181">
                <w:txbxContent>
                  <w:p w:rsidR="00C3467E" w:rsidRDefault="00C3467E" w:rsidP="007B0C14">
                    <m:oMathPara>
                      <m:oMath>
                        <m:r>
                          <m:rPr>
                            <m:nor/>
                          </m:rPr>
                          <w:rPr>
                            <w:rFonts w:ascii="Cambria Math" w:hAnsi="Cambria Math"/>
                          </w:rPr>
                          <m:t>⎳3</m:t>
                        </m:r>
                      </m:oMath>
                    </m:oMathPara>
                  </w:p>
                </w:txbxContent>
              </v:textbox>
            </v:shape>
            <v:shape id="_x0000_s1182" type="#_x0000_t202" style="position:absolute;left:4897;top:13425;width:660;height:540;mso-width-relative:margin;mso-height-relative:margin" strokecolor="white [3212]">
              <v:textbox style="mso-next-textbox:#_x0000_s1182">
                <w:txbxContent>
                  <w:p w:rsidR="00C3467E" w:rsidRDefault="00C3467E" w:rsidP="007B0C14">
                    <m:oMathPara>
                      <m:oMath>
                        <m:r>
                          <m:rPr>
                            <m:nor/>
                          </m:rPr>
                          <w:rPr>
                            <w:rFonts w:ascii="Cambria Math" w:hAnsi="Cambria Math"/>
                          </w:rPr>
                          <m:t>⎳2</m:t>
                        </m:r>
                      </m:oMath>
                    </m:oMathPara>
                  </w:p>
                </w:txbxContent>
              </v:textbox>
            </v:shape>
            <v:oval id="_x0000_s1183" style="position:absolute;left:5616;top:13335;width:256;height:225"/>
            <v:shape id="_x0000_s1184" type="#_x0000_t32" style="position:absolute;left:3735;top:13455;width:3885;height:30;flip:y" o:connectortype="straight">
              <v:stroke startarrow="block" endarrow="block"/>
            </v:shape>
            <v:shape id="_x0000_s1185" type="#_x0000_t32" style="position:absolute;left:3735;top:14640;width:3885;height:30;flip:y" o:connectortype="straight">
              <v:stroke startarrow="block" endarrow="block"/>
            </v:shape>
            <v:shape id="_x0000_s1186" type="#_x0000_t32" style="position:absolute;left:4832;top:12330;width:1453;height:3000;flip:x" o:connectortype="straight">
              <v:stroke startarrow="block" endarrow="block"/>
            </v:shape>
          </v:group>
        </w:pict>
      </w:r>
      <w:r w:rsidR="007B0C14" w:rsidRPr="00AA5FF8">
        <w:t>A line which intersects two or more given lines at distinct points called transversal lines. l is parallel to m, and n is transversal line.</w:t>
      </w:r>
    </w:p>
    <w:p w:rsidR="003C1C2A" w:rsidRPr="00AA5FF8" w:rsidRDefault="003C1C2A" w:rsidP="007B0C14">
      <w:pPr>
        <w:pStyle w:val="ListParagraph"/>
        <w:spacing w:before="240"/>
        <w:ind w:left="90"/>
      </w:pPr>
    </w:p>
    <w:p w:rsidR="003C1C2A" w:rsidRPr="00AA5FF8" w:rsidRDefault="003C1C2A" w:rsidP="007B0C14">
      <w:pPr>
        <w:pStyle w:val="ListParagraph"/>
        <w:spacing w:before="240"/>
        <w:ind w:left="90"/>
      </w:pPr>
    </w:p>
    <w:p w:rsidR="003C1C2A" w:rsidRPr="00AA5FF8" w:rsidRDefault="003C1C2A" w:rsidP="007B0C14">
      <w:pPr>
        <w:pStyle w:val="ListParagraph"/>
        <w:spacing w:before="240"/>
        <w:ind w:left="90"/>
      </w:pPr>
    </w:p>
    <w:p w:rsidR="003C1C2A" w:rsidRPr="00AA5FF8" w:rsidRDefault="003C1C2A" w:rsidP="007B0C14">
      <w:pPr>
        <w:pStyle w:val="ListParagraph"/>
        <w:spacing w:before="240"/>
        <w:ind w:left="90"/>
      </w:pPr>
    </w:p>
    <w:p w:rsidR="007B0C14" w:rsidRPr="00AA5FF8" w:rsidRDefault="007B0C14" w:rsidP="007B0C14">
      <w:pPr>
        <w:pStyle w:val="ListParagraph"/>
        <w:spacing w:before="240"/>
        <w:ind w:left="1080"/>
      </w:pPr>
    </w:p>
    <w:p w:rsidR="007B0C14" w:rsidRPr="00AA5FF8" w:rsidRDefault="007B0C14" w:rsidP="007B0C14">
      <w:pPr>
        <w:pStyle w:val="ListParagraph"/>
        <w:spacing w:before="240"/>
        <w:ind w:left="1080"/>
        <w:rPr>
          <w:i/>
        </w:rPr>
      </w:pPr>
    </w:p>
    <w:p w:rsidR="007B0C14" w:rsidRPr="00AA5FF8" w:rsidRDefault="007B0C14" w:rsidP="007B0C14">
      <w:pPr>
        <w:pStyle w:val="ListParagraph"/>
        <w:spacing w:before="240"/>
        <w:ind w:left="1080"/>
      </w:pPr>
    </w:p>
    <w:p w:rsidR="007B0C14" w:rsidRPr="00AA5FF8" w:rsidRDefault="007B0C14" w:rsidP="007B0C14">
      <w:pPr>
        <w:pStyle w:val="ListParagraph"/>
        <w:spacing w:before="240"/>
        <w:ind w:left="1080"/>
      </w:pPr>
    </w:p>
    <w:p w:rsidR="007B0C14" w:rsidRPr="00AA5FF8" w:rsidRDefault="007B0C14" w:rsidP="007B0C14">
      <w:pPr>
        <w:spacing w:before="240"/>
      </w:pPr>
      <w:r w:rsidRPr="00773934">
        <w:rPr>
          <w:b/>
        </w:rPr>
        <w:t>Axiom 6.3</w:t>
      </w:r>
      <w:r w:rsidRPr="00AA5FF8">
        <w:t>:</w:t>
      </w:r>
      <w:r w:rsidRPr="00AA5FF8">
        <w:tab/>
        <w:t xml:space="preserve">  If a transversal line intersects two parallel lines, then each pair of corresponding angles are equal.</w:t>
      </w:r>
    </w:p>
    <w:p w:rsidR="007B0C14" w:rsidRPr="00AA5FF8" w:rsidRDefault="007B0C14" w:rsidP="007B0C14">
      <w:pPr>
        <w:spacing w:before="240"/>
      </w:pPr>
      <w:r w:rsidRPr="00773934">
        <w:rPr>
          <w:b/>
        </w:rPr>
        <w:t>Axiom 6.4:</w:t>
      </w:r>
      <w:r w:rsidRPr="00AA5FF8">
        <w:t xml:space="preserve"> </w:t>
      </w:r>
      <w:r w:rsidRPr="00AA5FF8">
        <w:tab/>
        <w:t xml:space="preserve">If transversal line intersects two lines such that pair of corresponding angles is equal, then two lines are                 parallel to each other. It is called converse of corresponding angles. </w:t>
      </w:r>
    </w:p>
    <w:p w:rsidR="007B0C14" w:rsidRPr="00AA5FF8" w:rsidRDefault="007B0C14" w:rsidP="007B0C14">
      <w:pPr>
        <w:pStyle w:val="ListParagraph"/>
        <w:numPr>
          <w:ilvl w:val="0"/>
          <w:numId w:val="27"/>
        </w:numPr>
        <w:spacing w:before="240"/>
        <w:ind w:left="720"/>
      </w:pPr>
      <w:r w:rsidRPr="00AA5FF8">
        <w:t>Corresponding angles</w:t>
      </w:r>
      <w:r w:rsidRPr="00AA5FF8">
        <w:tab/>
        <w:t xml:space="preserve">i)   </w:t>
      </w:r>
      <m:oMath>
        <m:r>
          <m:rPr>
            <m:nor/>
          </m:rPr>
          <w:rPr>
            <w:rFonts w:ascii="Cambria Math" w:hAnsi="Cambria Math"/>
          </w:rPr>
          <m:t>⎳1 = ⎳5</m:t>
        </m:r>
      </m:oMath>
      <w:r w:rsidRPr="00AA5FF8">
        <w:tab/>
        <w:t xml:space="preserve">    </w:t>
      </w:r>
      <w:r w:rsidRPr="00AA5FF8">
        <w:tab/>
        <w:t xml:space="preserve">ii) </w:t>
      </w:r>
      <m:oMath>
        <m:r>
          <m:rPr>
            <m:nor/>
          </m:rPr>
          <w:rPr>
            <w:rFonts w:ascii="Cambria Math" w:hAnsi="Cambria Math"/>
          </w:rPr>
          <m:t xml:space="preserve">⎳2 = ⎳6  </m:t>
        </m:r>
      </m:oMath>
      <w:r w:rsidRPr="00AA5FF8">
        <w:t xml:space="preserve">             iii)   </w:t>
      </w:r>
      <m:oMath>
        <m:r>
          <m:rPr>
            <m:nor/>
          </m:rPr>
          <w:rPr>
            <w:rFonts w:ascii="Cambria Math" w:hAnsi="Cambria Math"/>
          </w:rPr>
          <m:t>⎳3  = ⎳7</m:t>
        </m:r>
      </m:oMath>
      <w:r w:rsidRPr="00AA5FF8">
        <w:t xml:space="preserve">    iv)  </w:t>
      </w:r>
      <m:oMath>
        <m:r>
          <m:rPr>
            <m:nor/>
          </m:rPr>
          <w:rPr>
            <w:rFonts w:ascii="Cambria Math" w:hAnsi="Cambria Math"/>
          </w:rPr>
          <m:t>⎳4=⎳8</m:t>
        </m:r>
      </m:oMath>
    </w:p>
    <w:p w:rsidR="007B0C14" w:rsidRPr="00AA5FF8" w:rsidRDefault="007B0C14" w:rsidP="007B0C14">
      <w:pPr>
        <w:spacing w:before="240"/>
      </w:pPr>
      <w:r w:rsidRPr="00773934">
        <w:rPr>
          <w:b/>
        </w:rPr>
        <w:t>Theorem 6.1</w:t>
      </w:r>
      <w:r w:rsidRPr="00AA5FF8">
        <w:t>:</w:t>
      </w:r>
      <w:r w:rsidRPr="00AA5FF8">
        <w:tab/>
        <w:t>If a transversal line intersects two parallel lines, then each pair of alternate interior or exterior angles is equal.</w:t>
      </w:r>
    </w:p>
    <w:p w:rsidR="007B0C14" w:rsidRPr="00AA5FF8" w:rsidRDefault="007B0C14" w:rsidP="007B0C14">
      <w:pPr>
        <w:spacing w:before="240"/>
      </w:pPr>
      <w:r w:rsidRPr="00C75359">
        <w:rPr>
          <w:b/>
        </w:rPr>
        <w:t>Theorem 6.2</w:t>
      </w:r>
      <w:r w:rsidRPr="00AA5FF8">
        <w:t>:</w:t>
      </w:r>
      <w:r w:rsidRPr="00AA5FF8">
        <w:tab/>
        <w:t>If a transversal intersects two lines such that a pair of alternate interior or exterior angles is equal , then the two lines are parallel.</w:t>
      </w:r>
    </w:p>
    <w:p w:rsidR="007B0C14" w:rsidRPr="00AA5FF8" w:rsidRDefault="007B0C14" w:rsidP="007B0C14">
      <w:pPr>
        <w:pStyle w:val="ListParagraph"/>
        <w:numPr>
          <w:ilvl w:val="0"/>
          <w:numId w:val="27"/>
        </w:numPr>
        <w:spacing w:before="240"/>
        <w:ind w:left="810" w:hanging="450"/>
      </w:pPr>
      <w:r w:rsidRPr="00AA5FF8">
        <w:t>Alternate interior angles</w:t>
      </w:r>
      <w:r w:rsidRPr="00AA5FF8">
        <w:tab/>
        <w:t xml:space="preserve">i) </w:t>
      </w:r>
      <w:r w:rsidRPr="00AA5FF8">
        <w:tab/>
        <w:t xml:space="preserve">  </w:t>
      </w:r>
      <m:oMath>
        <m:r>
          <m:rPr>
            <m:nor/>
          </m:rPr>
          <w:rPr>
            <w:rFonts w:ascii="Cambria Math" w:hAnsi="Cambria Math"/>
          </w:rPr>
          <m:t>⎳2=⎳8</m:t>
        </m:r>
      </m:oMath>
      <w:r w:rsidRPr="00AA5FF8">
        <w:t xml:space="preserve">                     ii)   </w:t>
      </w:r>
      <w:r w:rsidRPr="00AA5FF8">
        <w:tab/>
        <w:t xml:space="preserve"> </w:t>
      </w:r>
      <m:oMath>
        <m:r>
          <m:rPr>
            <m:nor/>
          </m:rPr>
          <w:rPr>
            <w:rFonts w:ascii="Cambria Math" w:hAnsi="Cambria Math"/>
          </w:rPr>
          <m:t>⎳3  =⎳5</m:t>
        </m:r>
      </m:oMath>
    </w:p>
    <w:p w:rsidR="007B0C14" w:rsidRPr="00AA5FF8" w:rsidRDefault="007B0C14" w:rsidP="007B0C14">
      <w:pPr>
        <w:pStyle w:val="ListParagraph"/>
        <w:numPr>
          <w:ilvl w:val="0"/>
          <w:numId w:val="27"/>
        </w:numPr>
        <w:spacing w:before="240"/>
        <w:ind w:left="810" w:hanging="450"/>
      </w:pPr>
      <w:r w:rsidRPr="00AA5FF8">
        <w:t>Alternate exterior angles</w:t>
      </w:r>
      <w:r w:rsidRPr="00AA5FF8">
        <w:tab/>
        <w:t xml:space="preserve">i)   </w:t>
      </w:r>
      <w:r w:rsidRPr="00AA5FF8">
        <w:tab/>
        <w:t xml:space="preserve">    </w:t>
      </w:r>
      <m:oMath>
        <m:r>
          <m:rPr>
            <m:nor/>
          </m:rPr>
          <w:rPr>
            <w:rFonts w:ascii="Cambria Math" w:hAnsi="Cambria Math"/>
          </w:rPr>
          <m:t>⎳1 =⎳7</m:t>
        </m:r>
      </m:oMath>
      <w:r w:rsidRPr="00AA5FF8">
        <w:t xml:space="preserve">    </w:t>
      </w:r>
      <w:r w:rsidRPr="00AA5FF8">
        <w:tab/>
        <w:t xml:space="preserve"> ii)</w:t>
      </w:r>
      <w:r w:rsidRPr="00AA5FF8">
        <w:tab/>
      </w:r>
      <m:oMath>
        <m:r>
          <m:rPr>
            <m:nor/>
          </m:rPr>
          <w:rPr>
            <w:rFonts w:ascii="Cambria Math" w:hAnsi="Cambria Math"/>
          </w:rPr>
          <m:t xml:space="preserve">⎳4=⎳6  </m:t>
        </m:r>
      </m:oMath>
      <w:r w:rsidRPr="00AA5FF8">
        <w:t xml:space="preserve">             </w:t>
      </w:r>
    </w:p>
    <w:p w:rsidR="007B0C14" w:rsidRPr="00AA5FF8" w:rsidRDefault="007B0C14" w:rsidP="007B0C14">
      <w:pPr>
        <w:spacing w:before="240"/>
      </w:pPr>
      <w:r w:rsidRPr="00C75359">
        <w:rPr>
          <w:b/>
        </w:rPr>
        <w:t>Theorem 6.3</w:t>
      </w:r>
      <w:r w:rsidRPr="00AA5FF8">
        <w:t>:</w:t>
      </w:r>
      <w:r w:rsidRPr="00AA5FF8">
        <w:tab/>
        <w:t>If a transversal intersects two parallel lines, then each pair of interior angles on the same side of the transversal is supplementary</w:t>
      </w:r>
    </w:p>
    <w:p w:rsidR="007B0C14" w:rsidRPr="00AA5FF8" w:rsidRDefault="007B0C14" w:rsidP="007B0C14">
      <w:pPr>
        <w:spacing w:before="240"/>
      </w:pPr>
      <w:r w:rsidRPr="00C75359">
        <w:rPr>
          <w:b/>
        </w:rPr>
        <w:t>Theorem 6.4</w:t>
      </w:r>
      <w:r w:rsidRPr="00AA5FF8">
        <w:t>:</w:t>
      </w:r>
      <w:r w:rsidRPr="00AA5FF8">
        <w:tab/>
        <w:t>If a transversal intersects two lines such that a point of interior angles on the same side of transversal line is supplementary, then the two lines are parallel.</w:t>
      </w:r>
    </w:p>
    <w:p w:rsidR="007B0C14" w:rsidRPr="00AA5FF8" w:rsidRDefault="007B0C14" w:rsidP="007B0C14">
      <w:pPr>
        <w:pStyle w:val="ListParagraph"/>
        <w:numPr>
          <w:ilvl w:val="0"/>
          <w:numId w:val="27"/>
        </w:numPr>
        <w:spacing w:before="240"/>
        <w:ind w:left="900" w:hanging="540"/>
      </w:pPr>
      <m:oMath>
        <m:r>
          <m:rPr>
            <m:nor/>
          </m:rPr>
          <w:rPr>
            <w:rFonts w:ascii="Cambria Math" w:hAnsi="Cambria Math"/>
          </w:rPr>
          <m:t xml:space="preserve">⎳3  </m:t>
        </m:r>
      </m:oMath>
      <w:r w:rsidRPr="00AA5FF8">
        <w:t xml:space="preserve">+ </w:t>
      </w:r>
      <m:oMath>
        <m:r>
          <m:rPr>
            <m:nor/>
          </m:rPr>
          <w:rPr>
            <w:rFonts w:ascii="Cambria Math" w:hAnsi="Cambria Math"/>
          </w:rPr>
          <m:t>⎳8</m:t>
        </m:r>
      </m:oMath>
      <w:r w:rsidRPr="00AA5FF8">
        <w:t xml:space="preserve"> = 180</w:t>
      </w:r>
      <w:r w:rsidRPr="00AA5FF8">
        <w:rPr>
          <w:vertAlign w:val="superscript"/>
        </w:rPr>
        <w:t>0</w:t>
      </w:r>
      <w:r w:rsidRPr="00AA5FF8">
        <w:t>,</w:t>
      </w:r>
      <w:r w:rsidRPr="00AA5FF8">
        <w:tab/>
      </w:r>
      <w:r w:rsidRPr="00AA5FF8">
        <w:tab/>
      </w:r>
      <m:oMath>
        <m:r>
          <m:rPr>
            <m:nor/>
          </m:rPr>
          <w:rPr>
            <w:rFonts w:ascii="Cambria Math" w:hAnsi="Cambria Math"/>
          </w:rPr>
          <m:t>⎳2</m:t>
        </m:r>
      </m:oMath>
      <w:r w:rsidRPr="00AA5FF8">
        <w:t xml:space="preserve"> + </w:t>
      </w:r>
      <m:oMath>
        <m:r>
          <m:rPr>
            <m:nor/>
          </m:rPr>
          <w:rPr>
            <w:rFonts w:ascii="Cambria Math" w:hAnsi="Cambria Math"/>
          </w:rPr>
          <m:t>⎳5</m:t>
        </m:r>
      </m:oMath>
      <w:r w:rsidRPr="00AA5FF8">
        <w:t xml:space="preserve"> =180</w:t>
      </w:r>
      <w:r w:rsidRPr="00AA5FF8">
        <w:rPr>
          <w:vertAlign w:val="superscript"/>
        </w:rPr>
        <w:t>0</w:t>
      </w:r>
      <w:r w:rsidRPr="00AA5FF8">
        <w:t xml:space="preserve">  [interior angles on the same side of transversal line is supplementary.</w:t>
      </w:r>
    </w:p>
    <w:p w:rsidR="007B0C14" w:rsidRPr="00AA5FF8" w:rsidRDefault="007B0C14" w:rsidP="007B0C14">
      <w:pPr>
        <w:spacing w:before="240"/>
      </w:pPr>
      <w:r w:rsidRPr="00C75359">
        <w:rPr>
          <w:b/>
        </w:rPr>
        <w:t>Vertically opposite angles</w:t>
      </w:r>
      <w:r w:rsidRPr="00AA5FF8">
        <w:t>:</w:t>
      </w:r>
      <w:r w:rsidRPr="00AA5FF8">
        <w:tab/>
        <w:t>Two angles are called a pair of vertically opposite angles , if their arms form two pair of opposite rays</w:t>
      </w:r>
      <w:r w:rsidRPr="00AA5FF8">
        <w:tab/>
        <w:t>e.g.</w:t>
      </w:r>
      <w:r w:rsidRPr="00AA5FF8">
        <w:tab/>
      </w:r>
      <m:oMath>
        <m:r>
          <m:rPr>
            <m:nor/>
          </m:rPr>
          <w:rPr>
            <w:rFonts w:ascii="Cambria Math" w:hAnsi="Cambria Math"/>
          </w:rPr>
          <m:t>⎳1 =</m:t>
        </m:r>
        <m:r>
          <m:rPr>
            <m:nor/>
          </m:rPr>
          <m:t xml:space="preserve"> </m:t>
        </m:r>
        <m:r>
          <m:rPr>
            <m:nor/>
          </m:rPr>
          <w:rPr>
            <w:rFonts w:ascii="Cambria Math" w:hAnsi="Cambria Math"/>
          </w:rPr>
          <m:t xml:space="preserve">⎳3  </m:t>
        </m:r>
      </m:oMath>
      <w:r w:rsidRPr="00AA5FF8">
        <w:t xml:space="preserve">, </w:t>
      </w:r>
      <m:oMath>
        <m:r>
          <m:rPr>
            <m:nor/>
          </m:rPr>
          <w:rPr>
            <w:rFonts w:ascii="Cambria Math" w:hAnsi="Cambria Math"/>
          </w:rPr>
          <m:t>⎳2=⎳4</m:t>
        </m:r>
      </m:oMath>
      <w:r w:rsidRPr="00AA5FF8">
        <w:t xml:space="preserve">, </w:t>
      </w:r>
      <m:oMath>
        <m:r>
          <m:rPr>
            <m:nor/>
          </m:rPr>
          <w:rPr>
            <w:rFonts w:ascii="Cambria Math" w:hAnsi="Cambria Math"/>
          </w:rPr>
          <m:t xml:space="preserve">⎳5= ⎳7, </m:t>
        </m:r>
      </m:oMath>
      <w:r w:rsidRPr="00AA5FF8">
        <w:t xml:space="preserve">    and </w:t>
      </w:r>
      <w:r w:rsidRPr="00AA5FF8">
        <w:tab/>
        <w:t xml:space="preserve"> </w:t>
      </w:r>
      <m:oMath>
        <m:r>
          <m:rPr>
            <m:nor/>
          </m:rPr>
          <w:rPr>
            <w:rFonts w:ascii="Cambria Math" w:hAnsi="Cambria Math"/>
          </w:rPr>
          <m:t xml:space="preserve"> ⎳6=⎳8 </m:t>
        </m:r>
      </m:oMath>
      <w:r w:rsidRPr="00AA5FF8">
        <w:t xml:space="preserve">  from above figure.</w:t>
      </w:r>
    </w:p>
    <w:p w:rsidR="007B0C14" w:rsidRPr="00AA5FF8" w:rsidRDefault="007B0C14" w:rsidP="007B0C14">
      <w:pPr>
        <w:spacing w:before="240"/>
      </w:pPr>
      <w:r w:rsidRPr="00C75359">
        <w:rPr>
          <w:b/>
        </w:rPr>
        <w:t>Theorem 6.5:</w:t>
      </w:r>
      <w:r w:rsidRPr="00AA5FF8">
        <w:tab/>
        <w:t>Sum of all interior angles in triangle is 180</w:t>
      </w:r>
      <w:r w:rsidRPr="00AA5FF8">
        <w:rPr>
          <w:vertAlign w:val="superscript"/>
        </w:rPr>
        <w:t>0</w:t>
      </w:r>
      <w:r w:rsidRPr="00AA5FF8">
        <w:t>.</w:t>
      </w:r>
    </w:p>
    <w:p w:rsidR="007B0C14" w:rsidRPr="00AA5FF8" w:rsidRDefault="007B0C14" w:rsidP="007B0C14">
      <w:pPr>
        <w:spacing w:before="240"/>
      </w:pPr>
      <w:r w:rsidRPr="00C75359">
        <w:rPr>
          <w:b/>
        </w:rPr>
        <w:t>Theorem 6.6</w:t>
      </w:r>
      <w:r w:rsidRPr="00AA5FF8">
        <w:t>:</w:t>
      </w:r>
      <w:r w:rsidRPr="00AA5FF8">
        <w:tab/>
        <w:t>If a side of a triangle is produced, then the exterior angle so formed is equal to the sum of the two interior opposite angles.</w:t>
      </w:r>
    </w:p>
    <w:p w:rsidR="007B0C14" w:rsidRPr="00AA5FF8" w:rsidRDefault="007B0C14" w:rsidP="007B0C14">
      <w:pPr>
        <w:spacing w:before="240"/>
      </w:pPr>
      <w:r w:rsidRPr="00C75359">
        <w:rPr>
          <w:b/>
        </w:rPr>
        <w:t>Extra questions</w:t>
      </w:r>
      <w:r w:rsidRPr="00AA5FF8">
        <w:t>:</w:t>
      </w:r>
      <w:r w:rsidRPr="00AA5FF8">
        <w:tab/>
      </w:r>
      <w:r w:rsidRPr="00AA5FF8">
        <w:tab/>
        <w:t xml:space="preserve">1. If a transversal line intersects two lines such that the bisectors of a pair of corresponding angles are equal then prove that two lines are parallel. </w:t>
      </w:r>
    </w:p>
    <w:p w:rsidR="007B0C14" w:rsidRPr="00AA5FF8" w:rsidRDefault="00471027" w:rsidP="007B0C14">
      <w:pPr>
        <w:spacing w:before="240"/>
      </w:pPr>
      <w:r>
        <w:rPr>
          <w:noProof/>
        </w:rPr>
        <w:pict>
          <v:shape id="_x0000_s1187" type="#_x0000_t32" style="position:absolute;margin-left:-30.75pt;margin-top:37.15pt;width:607.5pt;height:0;z-index:251784703" o:connectortype="straight"/>
        </w:pict>
      </w:r>
      <w:r w:rsidR="007B0C14" w:rsidRPr="00AA5FF8">
        <w:t>2.</w:t>
      </w:r>
      <w:r w:rsidR="007B0C14" w:rsidRPr="00AA5FF8">
        <w:tab/>
        <w:t>Prove that if two parallel lines are intersected by a transversal then bisectors of any  two corresponding angles are parallel. (Hint: Use corresponding angles).</w:t>
      </w:r>
    </w:p>
    <w:p w:rsidR="007B0C14" w:rsidRPr="00C75359" w:rsidRDefault="00471027" w:rsidP="007B0C14">
      <w:pPr>
        <w:spacing w:before="240"/>
        <w:rPr>
          <w:b/>
          <w:sz w:val="24"/>
          <w:szCs w:val="24"/>
          <w:u w:val="single"/>
        </w:rPr>
      </w:pPr>
      <w:r>
        <w:rPr>
          <w:b/>
          <w:noProof/>
          <w:sz w:val="24"/>
          <w:szCs w:val="24"/>
          <w:u w:val="single"/>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88" type="#_x0000_t5" style="position:absolute;margin-left:438pt;margin-top:.25pt;width:54.75pt;height:48pt;z-index:251785727"/>
        </w:pict>
      </w:r>
      <w:r w:rsidR="007B0C14" w:rsidRPr="00C75359">
        <w:rPr>
          <w:b/>
          <w:sz w:val="24"/>
          <w:szCs w:val="24"/>
          <w:u w:val="single"/>
        </w:rPr>
        <w:t>Chapter-6/Topics/Triangles</w:t>
      </w:r>
    </w:p>
    <w:p w:rsidR="007B0C14" w:rsidRPr="00AA5FF8" w:rsidRDefault="007B0C14" w:rsidP="007B0C14">
      <w:pPr>
        <w:spacing w:before="240"/>
      </w:pPr>
      <w:r w:rsidRPr="00C75359">
        <w:rPr>
          <w:b/>
        </w:rPr>
        <w:t>Triangle</w:t>
      </w:r>
      <w:r w:rsidRPr="00AA5FF8">
        <w:t>:</w:t>
      </w:r>
      <w:r w:rsidRPr="00AA5FF8">
        <w:tab/>
        <w:t>It is simple closed figure made up of three line segments is called triangle.</w:t>
      </w:r>
    </w:p>
    <w:p w:rsidR="007B0C14" w:rsidRPr="00C75359" w:rsidRDefault="007B0C14" w:rsidP="007B0C14">
      <w:pPr>
        <w:spacing w:before="240"/>
        <w:rPr>
          <w:b/>
        </w:rPr>
      </w:pPr>
      <w:r w:rsidRPr="00C75359">
        <w:rPr>
          <w:b/>
        </w:rPr>
        <w:lastRenderedPageBreak/>
        <w:t>Kinds of triangles (according to their sides)</w:t>
      </w:r>
    </w:p>
    <w:p w:rsidR="007B0C14" w:rsidRPr="00AA5FF8" w:rsidRDefault="007B0C14" w:rsidP="007B0C14">
      <w:pPr>
        <w:pStyle w:val="ListParagraph"/>
        <w:numPr>
          <w:ilvl w:val="0"/>
          <w:numId w:val="28"/>
        </w:numPr>
        <w:spacing w:before="240"/>
      </w:pPr>
      <w:r w:rsidRPr="00AA5FF8">
        <w:t xml:space="preserve">Equilateral </w:t>
      </w:r>
      <w:r w:rsidRPr="00C75359">
        <w:rPr>
          <w:b/>
        </w:rPr>
        <w:t>triangle</w:t>
      </w:r>
      <w:r w:rsidRPr="00AA5FF8">
        <w:t>:</w:t>
      </w:r>
      <w:r w:rsidRPr="00AA5FF8">
        <w:tab/>
        <w:t>All sides and angles are equal.</w:t>
      </w:r>
    </w:p>
    <w:p w:rsidR="007B0C14" w:rsidRPr="00AA5FF8" w:rsidRDefault="007B0C14" w:rsidP="007B0C14">
      <w:pPr>
        <w:pStyle w:val="ListParagraph"/>
        <w:numPr>
          <w:ilvl w:val="0"/>
          <w:numId w:val="28"/>
        </w:numPr>
        <w:spacing w:before="240"/>
      </w:pPr>
      <w:r w:rsidRPr="00C75359">
        <w:rPr>
          <w:b/>
        </w:rPr>
        <w:t>Isosceles triangle</w:t>
      </w:r>
      <w:r w:rsidRPr="00AA5FF8">
        <w:t>:</w:t>
      </w:r>
      <w:r w:rsidRPr="00AA5FF8">
        <w:tab/>
        <w:t>Two sides and its opposite angles are equal.</w:t>
      </w:r>
    </w:p>
    <w:p w:rsidR="007B0C14" w:rsidRPr="00AA5FF8" w:rsidRDefault="007B0C14" w:rsidP="007B0C14">
      <w:pPr>
        <w:pStyle w:val="ListParagraph"/>
        <w:numPr>
          <w:ilvl w:val="0"/>
          <w:numId w:val="28"/>
        </w:numPr>
        <w:spacing w:before="240"/>
      </w:pPr>
      <w:r w:rsidRPr="00C75359">
        <w:rPr>
          <w:b/>
        </w:rPr>
        <w:t>Scalene triangle</w:t>
      </w:r>
      <w:r w:rsidRPr="00AA5FF8">
        <w:t>:</w:t>
      </w:r>
      <w:r w:rsidRPr="00AA5FF8">
        <w:tab/>
        <w:t>All sides and angles are unequal.</w:t>
      </w:r>
    </w:p>
    <w:p w:rsidR="007B0C14" w:rsidRPr="00C75359" w:rsidRDefault="007B0C14" w:rsidP="007B0C14">
      <w:pPr>
        <w:spacing w:before="240"/>
        <w:rPr>
          <w:b/>
        </w:rPr>
      </w:pPr>
      <w:r w:rsidRPr="00C75359">
        <w:rPr>
          <w:b/>
        </w:rPr>
        <w:t>Kinds of triangles (according to their angles)</w:t>
      </w:r>
    </w:p>
    <w:p w:rsidR="007B0C14" w:rsidRPr="00AA5FF8" w:rsidRDefault="007B0C14" w:rsidP="007B0C14">
      <w:pPr>
        <w:pStyle w:val="ListParagraph"/>
        <w:numPr>
          <w:ilvl w:val="0"/>
          <w:numId w:val="29"/>
        </w:numPr>
        <w:spacing w:before="240"/>
      </w:pPr>
      <w:r w:rsidRPr="00C75359">
        <w:rPr>
          <w:b/>
        </w:rPr>
        <w:t>Acute angle triangle</w:t>
      </w:r>
      <w:r w:rsidRPr="00AA5FF8">
        <w:t>:</w:t>
      </w:r>
      <w:r w:rsidRPr="00AA5FF8">
        <w:tab/>
        <w:t>Each angle of triangle is acute.</w:t>
      </w:r>
    </w:p>
    <w:p w:rsidR="007B0C14" w:rsidRPr="00AA5FF8" w:rsidRDefault="007B0C14" w:rsidP="007B0C14">
      <w:pPr>
        <w:pStyle w:val="ListParagraph"/>
        <w:numPr>
          <w:ilvl w:val="0"/>
          <w:numId w:val="29"/>
        </w:numPr>
        <w:spacing w:before="240"/>
      </w:pPr>
      <w:r w:rsidRPr="00C75359">
        <w:rPr>
          <w:b/>
        </w:rPr>
        <w:t>Obtuse angle triangle</w:t>
      </w:r>
      <w:r w:rsidRPr="00AA5FF8">
        <w:t>:</w:t>
      </w:r>
      <w:r w:rsidRPr="00AA5FF8">
        <w:tab/>
        <w:t>At most one angle of triangle is obtuse.</w:t>
      </w:r>
    </w:p>
    <w:p w:rsidR="007B0C14" w:rsidRPr="00AA5FF8" w:rsidRDefault="007B0C14" w:rsidP="007B0C14">
      <w:pPr>
        <w:pStyle w:val="ListParagraph"/>
        <w:numPr>
          <w:ilvl w:val="0"/>
          <w:numId w:val="29"/>
        </w:numPr>
        <w:spacing w:before="240"/>
      </w:pPr>
      <w:r w:rsidRPr="00C75359">
        <w:rPr>
          <w:b/>
        </w:rPr>
        <w:t>Right angle triangle</w:t>
      </w:r>
      <w:r w:rsidRPr="00AA5FF8">
        <w:t>:</w:t>
      </w:r>
      <w:r w:rsidRPr="00AA5FF8">
        <w:tab/>
        <w:t>At most one angle of triangle is right angle.</w:t>
      </w:r>
    </w:p>
    <w:p w:rsidR="007B0C14" w:rsidRPr="00AA5FF8" w:rsidRDefault="007B0C14" w:rsidP="007B0C14">
      <w:pPr>
        <w:spacing w:before="240"/>
      </w:pPr>
      <w:r w:rsidRPr="00AA5FF8">
        <w:t>Some important terms related to the triangle:</w:t>
      </w:r>
    </w:p>
    <w:p w:rsidR="007B0C14" w:rsidRPr="00AA5FF8" w:rsidRDefault="007B0C14" w:rsidP="00AF5C53">
      <w:pPr>
        <w:spacing w:after="120" w:line="240" w:lineRule="auto"/>
      </w:pPr>
      <w:r w:rsidRPr="00AA5FF8">
        <w:rPr>
          <w:b/>
        </w:rPr>
        <w:t xml:space="preserve"> </w:t>
      </w:r>
      <w:r w:rsidRPr="00C75359">
        <w:rPr>
          <w:b/>
        </w:rPr>
        <w:t>Medians</w:t>
      </w:r>
      <w:r w:rsidRPr="00AA5FF8">
        <w:rPr>
          <w:b/>
        </w:rPr>
        <w:t>:</w:t>
      </w:r>
      <w:r w:rsidRPr="00AA5FF8">
        <w:tab/>
        <w:t>A median of a triangle is the line segment that joins a vertex to the mid-point of the opposite side.</w:t>
      </w:r>
    </w:p>
    <w:p w:rsidR="007B0C14" w:rsidRPr="00AA5FF8" w:rsidRDefault="007B0C14" w:rsidP="00AF5C53">
      <w:pPr>
        <w:spacing w:after="120" w:line="240" w:lineRule="auto"/>
      </w:pPr>
      <w:r w:rsidRPr="00AA5FF8">
        <w:rPr>
          <w:b/>
        </w:rPr>
        <w:t>Centroid  of the triangle:</w:t>
      </w:r>
      <w:r w:rsidRPr="00AA5FF8">
        <w:tab/>
        <w:t>All the medians of triangle intersect at point is called centroid of the triangle.</w:t>
      </w:r>
    </w:p>
    <w:p w:rsidR="00AF5C53" w:rsidRPr="00AA5FF8" w:rsidRDefault="00AF5C53" w:rsidP="00AF5C53">
      <w:pPr>
        <w:spacing w:after="120" w:line="240" w:lineRule="auto"/>
      </w:pPr>
      <w:r w:rsidRPr="00AA5FF8">
        <w:rPr>
          <w:b/>
        </w:rPr>
        <w:t xml:space="preserve">    </w:t>
      </w:r>
      <w:r w:rsidR="007B0C14" w:rsidRPr="00AA5FF8">
        <w:rPr>
          <w:b/>
        </w:rPr>
        <w:t xml:space="preserve"> Altlitudes:</w:t>
      </w:r>
      <w:r w:rsidR="007B0C14" w:rsidRPr="00AA5FF8">
        <w:tab/>
      </w:r>
      <w:r w:rsidR="007B0C14" w:rsidRPr="00AA5FF8">
        <w:tab/>
      </w:r>
      <w:r w:rsidR="007B0C14" w:rsidRPr="00AA5FF8">
        <w:tab/>
        <w:t>An altitude of a triangle is the line segment from a vertex of the triangle, perpendicular to the opposite side.</w:t>
      </w:r>
    </w:p>
    <w:p w:rsidR="007B0C14" w:rsidRPr="00AA5FF8" w:rsidRDefault="007B0C14" w:rsidP="00AF5C53">
      <w:pPr>
        <w:spacing w:after="120" w:line="240" w:lineRule="auto"/>
      </w:pPr>
      <w:r w:rsidRPr="00AA5FF8">
        <w:t xml:space="preserve">      </w:t>
      </w:r>
      <w:r w:rsidRPr="00AA5FF8">
        <w:rPr>
          <w:b/>
        </w:rPr>
        <w:t>Orthocentr</w:t>
      </w:r>
      <w:r w:rsidRPr="00AA5FF8">
        <w:t>e:</w:t>
      </w:r>
      <w:r w:rsidRPr="00AA5FF8">
        <w:tab/>
      </w:r>
      <w:r w:rsidRPr="00AA5FF8">
        <w:tab/>
        <w:t>The point of occurrence of the altitudes of a triangle is called the orthocenter of the triangle.</w:t>
      </w:r>
    </w:p>
    <w:p w:rsidR="007B0C14" w:rsidRPr="00AA5FF8" w:rsidRDefault="007B0C14" w:rsidP="00AF5C53">
      <w:pPr>
        <w:spacing w:after="120" w:line="240" w:lineRule="auto"/>
      </w:pPr>
      <w:r w:rsidRPr="00AA5FF8">
        <w:t xml:space="preserve">    </w:t>
      </w:r>
      <w:r w:rsidRPr="00AA5FF8">
        <w:rPr>
          <w:b/>
        </w:rPr>
        <w:t>Circumcentre:</w:t>
      </w:r>
      <w:r w:rsidRPr="00AA5FF8">
        <w:tab/>
      </w:r>
      <w:r w:rsidRPr="00AA5FF8">
        <w:tab/>
        <w:t>The point of concurrence of the perpendicular bisectors of the sides of a triangle is called the circumcentre of the triangle.</w:t>
      </w:r>
    </w:p>
    <w:p w:rsidR="007B0C14" w:rsidRPr="00AA5FF8" w:rsidRDefault="007B0C14" w:rsidP="00AF5C53">
      <w:pPr>
        <w:spacing w:after="120" w:line="240" w:lineRule="auto"/>
      </w:pPr>
      <w:r w:rsidRPr="00AA5FF8">
        <w:t xml:space="preserve">    </w:t>
      </w:r>
      <w:r w:rsidRPr="00AA5FF8">
        <w:rPr>
          <w:b/>
        </w:rPr>
        <w:t>Incentre</w:t>
      </w:r>
      <w:r w:rsidRPr="00AA5FF8">
        <w:t>:</w:t>
      </w:r>
      <w:r w:rsidRPr="00AA5FF8">
        <w:tab/>
      </w:r>
      <w:r w:rsidRPr="00AA5FF8">
        <w:tab/>
      </w:r>
      <w:r w:rsidRPr="00AA5FF8">
        <w:tab/>
        <w:t>The angle bisectors of a triangle will all lie in the interior of the triangle, the incentre of a triangle always lies in its interior.</w:t>
      </w:r>
    </w:p>
    <w:p w:rsidR="00407F54" w:rsidRPr="00AA5FF8" w:rsidRDefault="003C1C2A" w:rsidP="007B0C14">
      <w:pPr>
        <w:jc w:val="both"/>
      </w:pPr>
      <w:r w:rsidRPr="00C75359">
        <w:rPr>
          <w:b/>
        </w:rPr>
        <w:t>Congruence</w:t>
      </w:r>
      <w:r w:rsidRPr="00AA5FF8">
        <w:t>:</w:t>
      </w:r>
      <w:r w:rsidRPr="00AA5FF8">
        <w:tab/>
      </w:r>
      <w:r w:rsidR="00407F54" w:rsidRPr="00AA5FF8">
        <w:t xml:space="preserve">If two geometrical figures coincide exactly, by placing one over the other, the figures are said to be congruent to each other. It is denoted   as </w:t>
      </w:r>
      <m:oMath>
        <m:r>
          <w:rPr>
            <w:rFonts w:ascii="Cambria Math" w:hAnsi="Cambria Math"/>
          </w:rPr>
          <m:t>≅</m:t>
        </m:r>
      </m:oMath>
      <w:r w:rsidR="00407F54" w:rsidRPr="00AA5FF8">
        <w:t>.</w:t>
      </w:r>
    </w:p>
    <w:p w:rsidR="003C1C2A" w:rsidRPr="00AA5FF8" w:rsidRDefault="00407F54" w:rsidP="00407F54">
      <w:pPr>
        <w:pStyle w:val="ListParagraph"/>
        <w:numPr>
          <w:ilvl w:val="0"/>
          <w:numId w:val="33"/>
        </w:numPr>
        <w:jc w:val="both"/>
      </w:pPr>
      <w:r w:rsidRPr="00AA5FF8">
        <w:t>Two figures are congruent, if they have exactly the same shape and size.</w:t>
      </w:r>
    </w:p>
    <w:p w:rsidR="00407F54" w:rsidRPr="00AA5FF8" w:rsidRDefault="00407F54" w:rsidP="00407F54">
      <w:pPr>
        <w:pStyle w:val="ListParagraph"/>
        <w:numPr>
          <w:ilvl w:val="0"/>
          <w:numId w:val="33"/>
        </w:numPr>
        <w:jc w:val="both"/>
      </w:pPr>
      <w:r w:rsidRPr="00AA5FF8">
        <w:t>Two line segments are congruent, if they have the same length.</w:t>
      </w:r>
    </w:p>
    <w:p w:rsidR="00407F54" w:rsidRPr="00AA5FF8" w:rsidRDefault="00407F54" w:rsidP="00407F54">
      <w:pPr>
        <w:pStyle w:val="ListParagraph"/>
        <w:numPr>
          <w:ilvl w:val="0"/>
          <w:numId w:val="34"/>
        </w:numPr>
        <w:jc w:val="both"/>
      </w:pPr>
      <w:r w:rsidRPr="00AA5FF8">
        <w:t>Two angles are congruent, if they have same measures.</w:t>
      </w:r>
    </w:p>
    <w:p w:rsidR="00407F54" w:rsidRPr="00AA5FF8" w:rsidRDefault="00407F54" w:rsidP="00407F54">
      <w:pPr>
        <w:pStyle w:val="ListParagraph"/>
        <w:numPr>
          <w:ilvl w:val="0"/>
          <w:numId w:val="34"/>
        </w:numPr>
        <w:jc w:val="both"/>
      </w:pPr>
      <w:r w:rsidRPr="00AA5FF8">
        <w:t>Two squares are congruent, if they have the same side length.</w:t>
      </w:r>
    </w:p>
    <w:p w:rsidR="00407F54" w:rsidRPr="00AA5FF8" w:rsidRDefault="00407F54" w:rsidP="00407F54">
      <w:pPr>
        <w:pStyle w:val="ListParagraph"/>
        <w:numPr>
          <w:ilvl w:val="0"/>
          <w:numId w:val="34"/>
        </w:numPr>
        <w:jc w:val="both"/>
      </w:pPr>
      <w:r w:rsidRPr="00AA5FF8">
        <w:t>Two rectangles are congruent, if they have the same length and breadths.</w:t>
      </w:r>
    </w:p>
    <w:p w:rsidR="00407F54" w:rsidRPr="00AA5FF8" w:rsidRDefault="00407F54" w:rsidP="00407F54">
      <w:pPr>
        <w:pStyle w:val="ListParagraph"/>
        <w:numPr>
          <w:ilvl w:val="0"/>
          <w:numId w:val="34"/>
        </w:numPr>
        <w:jc w:val="both"/>
      </w:pPr>
      <w:r w:rsidRPr="00AA5FF8">
        <w:t>Two circles are congruent, if they have the same radii.</w:t>
      </w:r>
    </w:p>
    <w:p w:rsidR="00407F54" w:rsidRPr="00AA5FF8" w:rsidRDefault="00407F54" w:rsidP="00407F54">
      <w:pPr>
        <w:pStyle w:val="ListParagraph"/>
        <w:numPr>
          <w:ilvl w:val="0"/>
          <w:numId w:val="34"/>
        </w:numPr>
        <w:jc w:val="both"/>
      </w:pPr>
      <w:r w:rsidRPr="00AA5FF8">
        <w:t>Two equilateral triangles are congruent, if they have same measurements of side.</w:t>
      </w:r>
    </w:p>
    <w:p w:rsidR="00407F54" w:rsidRPr="00AA5FF8" w:rsidRDefault="00407F54" w:rsidP="00407F54">
      <w:pPr>
        <w:pStyle w:val="ListParagraph"/>
        <w:numPr>
          <w:ilvl w:val="0"/>
          <w:numId w:val="33"/>
        </w:numPr>
        <w:jc w:val="both"/>
      </w:pPr>
      <w:r w:rsidRPr="00AA5FF8">
        <w:t>Two triangles are congruent, if three sides and three angles of one triangle are respectively equal to the corresponding three sides and three angles of the other.</w:t>
      </w:r>
    </w:p>
    <w:p w:rsidR="00407F54" w:rsidRPr="00AA5FF8" w:rsidRDefault="00407F54" w:rsidP="00407F54">
      <w:pPr>
        <w:pStyle w:val="ListParagraph"/>
        <w:numPr>
          <w:ilvl w:val="0"/>
          <w:numId w:val="33"/>
        </w:numPr>
        <w:jc w:val="both"/>
      </w:pPr>
      <w:r w:rsidRPr="00C75359">
        <w:rPr>
          <w:b/>
        </w:rPr>
        <w:t>SSS (side-side-side) congruence condition</w:t>
      </w:r>
      <w:r w:rsidRPr="00AA5FF8">
        <w:t>:</w:t>
      </w:r>
      <w:r w:rsidRPr="00AA5FF8">
        <w:tab/>
        <w:t>Two triangles are congruent if three sides of one triangle are respectively equal to the three sides of the other.</w:t>
      </w:r>
    </w:p>
    <w:p w:rsidR="00407F54" w:rsidRPr="00AA5FF8" w:rsidRDefault="00407F54" w:rsidP="00407F54">
      <w:pPr>
        <w:pStyle w:val="ListParagraph"/>
        <w:numPr>
          <w:ilvl w:val="0"/>
          <w:numId w:val="33"/>
        </w:numPr>
        <w:jc w:val="both"/>
      </w:pPr>
      <w:r w:rsidRPr="00C75359">
        <w:rPr>
          <w:b/>
        </w:rPr>
        <w:t>SAS (side-angle-side) congruence condition:</w:t>
      </w:r>
      <w:r w:rsidRPr="00AA5FF8">
        <w:tab/>
      </w:r>
      <w:r w:rsidR="006707AF" w:rsidRPr="00AA5FF8">
        <w:t>Two triangles are congruent if two sides and the included angle of one          triangle are respectively equal to the two sides and included angle of the other.</w:t>
      </w:r>
    </w:p>
    <w:p w:rsidR="006707AF" w:rsidRPr="00AA5FF8" w:rsidRDefault="006707AF" w:rsidP="00407F54">
      <w:pPr>
        <w:pStyle w:val="ListParagraph"/>
        <w:numPr>
          <w:ilvl w:val="0"/>
          <w:numId w:val="33"/>
        </w:numPr>
        <w:jc w:val="both"/>
      </w:pPr>
      <w:r w:rsidRPr="00C75359">
        <w:rPr>
          <w:b/>
        </w:rPr>
        <w:t>ASA (angle-side-angle) congruence condition</w:t>
      </w:r>
      <w:r w:rsidRPr="00AA5FF8">
        <w:t>:</w:t>
      </w:r>
      <w:r w:rsidRPr="00AA5FF8">
        <w:tab/>
        <w:t>Two triangles are congruent if two angles and the included side of one triangle are respectively equal the two angles and the included side of the other.</w:t>
      </w:r>
    </w:p>
    <w:p w:rsidR="006707AF" w:rsidRPr="00AA5FF8" w:rsidRDefault="006707AF" w:rsidP="00407F54">
      <w:pPr>
        <w:pStyle w:val="ListParagraph"/>
        <w:numPr>
          <w:ilvl w:val="0"/>
          <w:numId w:val="33"/>
        </w:numPr>
        <w:jc w:val="both"/>
      </w:pPr>
      <w:r w:rsidRPr="00C75359">
        <w:rPr>
          <w:b/>
        </w:rPr>
        <w:t>RHS (right-hypotenuse-side) congruence condition</w:t>
      </w:r>
      <w:r w:rsidRPr="00AA5FF8">
        <w:t>:</w:t>
      </w:r>
      <w:r w:rsidRPr="00AA5FF8">
        <w:tab/>
        <w:t>Two right triangles are congruent if the hypotenuse and one side of one triangle are respectively equal to the hypotenuse and corresponding side of the other.</w:t>
      </w:r>
    </w:p>
    <w:p w:rsidR="006707AF" w:rsidRPr="00AA5FF8" w:rsidRDefault="006707AF" w:rsidP="00407F54">
      <w:pPr>
        <w:pStyle w:val="ListParagraph"/>
        <w:numPr>
          <w:ilvl w:val="0"/>
          <w:numId w:val="33"/>
        </w:numPr>
        <w:jc w:val="both"/>
      </w:pPr>
      <w:r w:rsidRPr="00C75359">
        <w:rPr>
          <w:b/>
        </w:rPr>
        <w:t>CPCT</w:t>
      </w:r>
      <w:r w:rsidRPr="00AA5FF8">
        <w:t xml:space="preserve"> is short form of corresponding parts of congruence triangle. This CPCT is follow when two triangles are congruent to each other.</w:t>
      </w:r>
    </w:p>
    <w:p w:rsidR="006707AF" w:rsidRPr="00AA5FF8" w:rsidRDefault="006707AF" w:rsidP="00AF5C53">
      <w:pPr>
        <w:ind w:left="-360" w:firstLine="360"/>
        <w:jc w:val="both"/>
      </w:pPr>
      <w:r w:rsidRPr="00AA5FF8">
        <w:rPr>
          <w:b/>
        </w:rPr>
        <w:lastRenderedPageBreak/>
        <w:t>Theorem 7.1</w:t>
      </w:r>
      <w:r w:rsidRPr="00AA5FF8">
        <w:t>:</w:t>
      </w:r>
      <w:r w:rsidRPr="00AA5FF8">
        <w:tab/>
        <w:t>Angles opposite to equal sides of an isosceles triangle are equal.</w:t>
      </w:r>
    </w:p>
    <w:p w:rsidR="006707AF" w:rsidRPr="00AA5FF8" w:rsidRDefault="006707AF" w:rsidP="006707AF">
      <w:pPr>
        <w:jc w:val="both"/>
      </w:pPr>
      <w:r w:rsidRPr="00AA5FF8">
        <w:rPr>
          <w:b/>
        </w:rPr>
        <w:t>Theorem 7.2</w:t>
      </w:r>
      <w:r w:rsidRPr="00AA5FF8">
        <w:t>:</w:t>
      </w:r>
      <w:r w:rsidRPr="00AA5FF8">
        <w:tab/>
        <w:t>The sides opposite to equal angles of a triangle are equal.</w:t>
      </w:r>
    </w:p>
    <w:p w:rsidR="006707AF" w:rsidRPr="00AA5FF8" w:rsidRDefault="006707AF" w:rsidP="006707AF">
      <w:pPr>
        <w:jc w:val="both"/>
      </w:pPr>
      <w:r w:rsidRPr="00AA5FF8">
        <w:rPr>
          <w:b/>
        </w:rPr>
        <w:t>Theorem 7.3</w:t>
      </w:r>
      <w:r w:rsidRPr="00AA5FF8">
        <w:t>:</w:t>
      </w:r>
      <w:r w:rsidRPr="00AA5FF8">
        <w:tab/>
      </w:r>
      <w:r w:rsidR="00C2070C" w:rsidRPr="00AA5FF8">
        <w:t>If two sides of a triangle are unequal, the angle opposite to the longer side is larger.</w:t>
      </w:r>
    </w:p>
    <w:p w:rsidR="00C2070C" w:rsidRPr="00AA5FF8" w:rsidRDefault="00C2070C" w:rsidP="006707AF">
      <w:pPr>
        <w:jc w:val="both"/>
      </w:pPr>
      <w:r w:rsidRPr="00AA5FF8">
        <w:rPr>
          <w:b/>
        </w:rPr>
        <w:t>Theorem 7.4</w:t>
      </w:r>
      <w:r w:rsidRPr="00AA5FF8">
        <w:t>:</w:t>
      </w:r>
      <w:r w:rsidRPr="00AA5FF8">
        <w:tab/>
        <w:t>In triangle, the side opposite to the larger angle is longer.</w:t>
      </w:r>
    </w:p>
    <w:p w:rsidR="00C2070C" w:rsidRPr="00AA5FF8" w:rsidRDefault="00C2070C" w:rsidP="006707AF">
      <w:pPr>
        <w:jc w:val="both"/>
      </w:pPr>
      <w:r w:rsidRPr="00AA5FF8">
        <w:rPr>
          <w:b/>
        </w:rPr>
        <w:t>Theorem 7.5</w:t>
      </w:r>
      <w:r w:rsidRPr="00AA5FF8">
        <w:t>:</w:t>
      </w:r>
      <w:r w:rsidRPr="00AA5FF8">
        <w:tab/>
        <w:t>The sum of any two sides of a triangle is greater than the third side.</w:t>
      </w:r>
    </w:p>
    <w:p w:rsidR="00C2070C" w:rsidRPr="00AA5FF8" w:rsidRDefault="00471027" w:rsidP="006707AF">
      <w:pPr>
        <w:jc w:val="both"/>
      </w:pPr>
      <w:r w:rsidRPr="00471027">
        <w:rPr>
          <w:b/>
          <w:noProof/>
        </w:rPr>
        <w:pict>
          <v:shape id="_x0000_s1193" type="#_x0000_t32" style="position:absolute;left:0;text-align:left;margin-left:-28.15pt;margin-top:24.5pt;width:605.05pt;height:5.25pt;flip:y;z-index:251786751" o:connectortype="straight"/>
        </w:pict>
      </w:r>
      <w:r w:rsidR="00C2070C" w:rsidRPr="00AA5FF8">
        <w:rPr>
          <w:b/>
        </w:rPr>
        <w:t>Question</w:t>
      </w:r>
      <w:r w:rsidR="00C2070C" w:rsidRPr="00AA5FF8">
        <w:t>:</w:t>
      </w:r>
      <w:r w:rsidR="00C2070C" w:rsidRPr="00AA5FF8">
        <w:tab/>
        <w:t xml:space="preserve">Show that hypotenuse is longest side </w:t>
      </w:r>
      <w:r w:rsidR="00AF5C53" w:rsidRPr="00AA5FF8">
        <w:t>(use</w:t>
      </w:r>
      <w:r w:rsidR="00C2070C" w:rsidRPr="00AA5FF8">
        <w:t xml:space="preserve"> theorem 7.4)</w:t>
      </w:r>
    </w:p>
    <w:p w:rsidR="00C2070C" w:rsidRPr="00AA5FF8" w:rsidRDefault="00C2070C" w:rsidP="006707AF">
      <w:pPr>
        <w:jc w:val="both"/>
      </w:pPr>
    </w:p>
    <w:p w:rsidR="006707AF" w:rsidRPr="00AA5FF8" w:rsidRDefault="00C2070C" w:rsidP="00C2070C">
      <w:pPr>
        <w:jc w:val="both"/>
        <w:rPr>
          <w:b/>
          <w:u w:val="single"/>
        </w:rPr>
      </w:pPr>
      <w:r w:rsidRPr="00AA5FF8">
        <w:rPr>
          <w:b/>
          <w:u w:val="single"/>
        </w:rPr>
        <w:t>Chapter-12/Topics/ Heron’s formula</w:t>
      </w:r>
    </w:p>
    <w:p w:rsidR="00C2070C" w:rsidRPr="00AA5FF8" w:rsidRDefault="00C2070C" w:rsidP="00C2070C">
      <w:pPr>
        <w:jc w:val="both"/>
      </w:pPr>
      <w:r w:rsidRPr="00AA5FF8">
        <w:rPr>
          <w:b/>
        </w:rPr>
        <w:t>Introduction:</w:t>
      </w:r>
      <w:r w:rsidRPr="00AA5FF8">
        <w:tab/>
        <w:t>In this chapter we calculate area of triangle by using Heron’s formula</w:t>
      </w:r>
    </w:p>
    <w:p w:rsidR="00C2070C" w:rsidRPr="00AA5FF8" w:rsidRDefault="00C2070C" w:rsidP="00C2070C">
      <w:pPr>
        <w:jc w:val="both"/>
      </w:pPr>
      <w:r w:rsidRPr="00AA5FF8">
        <w:rPr>
          <w:b/>
        </w:rPr>
        <w:t>Area of triangle</w:t>
      </w:r>
      <w:r w:rsidRPr="00AA5FF8">
        <w:t>= ½ base x height</w:t>
      </w:r>
    </w:p>
    <w:p w:rsidR="00C2070C" w:rsidRPr="00AA5FF8" w:rsidRDefault="00C2070C" w:rsidP="00C2070C">
      <w:pPr>
        <w:jc w:val="both"/>
      </w:pPr>
      <w:r w:rsidRPr="00AA5FF8">
        <w:rPr>
          <w:b/>
        </w:rPr>
        <w:t>Area of equilateral triangle</w:t>
      </w:r>
      <w:r w:rsidRPr="00AA5FF8">
        <w:t>=</w:t>
      </w:r>
      <m:oMath>
        <m:f>
          <m:fPr>
            <m:ctrlPr>
              <w:rPr>
                <w:rFonts w:ascii="Cambria Math" w:hAnsi="Cambria Math"/>
                <w:i/>
              </w:rPr>
            </m:ctrlPr>
          </m:fPr>
          <m:num>
            <m:rad>
              <m:radPr>
                <m:degHide m:val="on"/>
                <m:ctrlPr>
                  <w:rPr>
                    <w:rFonts w:ascii="Cambria Math" w:hAnsi="Cambria Math"/>
                    <w:i/>
                  </w:rPr>
                </m:ctrlPr>
              </m:radPr>
              <m:deg/>
              <m:e>
                <m:r>
                  <w:rPr>
                    <w:rFonts w:ascii="Cambria Math" w:hAnsi="Cambria Math"/>
                  </w:rPr>
                  <m:t>3</m:t>
                </m:r>
              </m:e>
            </m:rad>
          </m:num>
          <m:den>
            <m:r>
              <w:rPr>
                <w:rFonts w:ascii="Cambria Math" w:hAnsi="Cambria Math"/>
              </w:rPr>
              <m:t>4</m:t>
            </m:r>
          </m:den>
        </m:f>
      </m:oMath>
      <w:r w:rsidRPr="00AA5FF8">
        <w:t xml:space="preserve"> (side)</w:t>
      </w:r>
      <w:r w:rsidRPr="00AA5FF8">
        <w:rPr>
          <w:vertAlign w:val="superscript"/>
        </w:rPr>
        <w:t>2</w:t>
      </w:r>
    </w:p>
    <w:p w:rsidR="00C2070C" w:rsidRPr="00AA5FF8" w:rsidRDefault="00C2070C" w:rsidP="00C2070C">
      <w:pPr>
        <w:jc w:val="both"/>
        <w:rPr>
          <w:b/>
        </w:rPr>
      </w:pPr>
      <w:r w:rsidRPr="00AA5FF8">
        <w:rPr>
          <w:b/>
        </w:rPr>
        <w:t>Heron’s Formula</w:t>
      </w:r>
    </w:p>
    <w:p w:rsidR="00C2070C" w:rsidRPr="00AA5FF8" w:rsidRDefault="00C2070C" w:rsidP="00C2070C">
      <w:pPr>
        <w:jc w:val="both"/>
      </w:pPr>
      <w:r w:rsidRPr="00AA5FF8">
        <w:rPr>
          <w:b/>
        </w:rPr>
        <w:t>Area of triangle</w:t>
      </w:r>
      <w:r w:rsidRPr="00AA5FF8">
        <w:t>=</w:t>
      </w:r>
      <m:oMath>
        <m:rad>
          <m:radPr>
            <m:degHide m:val="on"/>
            <m:ctrlPr>
              <w:rPr>
                <w:rFonts w:ascii="Cambria Math" w:hAnsi="Cambria Math"/>
                <w:i/>
              </w:rPr>
            </m:ctrlPr>
          </m:radPr>
          <m:deg/>
          <m:e>
            <m:r>
              <w:rPr>
                <w:rFonts w:ascii="Cambria Math" w:hAnsi="Cambria Math"/>
              </w:rPr>
              <m:t>s×</m:t>
            </m:r>
            <m:d>
              <m:dPr>
                <m:ctrlPr>
                  <w:rPr>
                    <w:rFonts w:ascii="Cambria Math" w:hAnsi="Cambria Math"/>
                    <w:i/>
                  </w:rPr>
                </m:ctrlPr>
              </m:dPr>
              <m:e>
                <m:r>
                  <w:rPr>
                    <w:rFonts w:ascii="Cambria Math" w:hAnsi="Cambria Math"/>
                  </w:rPr>
                  <m:t>s-a</m:t>
                </m:r>
              </m:e>
            </m:d>
            <m:r>
              <w:rPr>
                <w:rFonts w:ascii="Cambria Math" w:hAnsi="Cambria Math"/>
              </w:rPr>
              <m:t>×</m:t>
            </m:r>
            <m:d>
              <m:dPr>
                <m:ctrlPr>
                  <w:rPr>
                    <w:rFonts w:ascii="Cambria Math" w:hAnsi="Cambria Math"/>
                    <w:i/>
                  </w:rPr>
                </m:ctrlPr>
              </m:dPr>
              <m:e>
                <m:r>
                  <w:rPr>
                    <w:rFonts w:ascii="Cambria Math" w:hAnsi="Cambria Math"/>
                  </w:rPr>
                  <m:t>s-b</m:t>
                </m:r>
              </m:e>
            </m:d>
            <m:r>
              <w:rPr>
                <w:rFonts w:ascii="Cambria Math" w:hAnsi="Cambria Math"/>
              </w:rPr>
              <m:t>×(s-c)</m:t>
            </m:r>
          </m:e>
        </m:rad>
      </m:oMath>
    </w:p>
    <w:p w:rsidR="007B0C14" w:rsidRPr="00AA5FF8" w:rsidRDefault="00C2070C" w:rsidP="007B0C14">
      <w:pPr>
        <w:spacing w:before="240"/>
        <w:jc w:val="both"/>
      </w:pPr>
      <w:r w:rsidRPr="00AA5FF8">
        <w:t>Where    s= semi perimeter of triangle, and a, b, &amp;c are sides of triangle.</w:t>
      </w:r>
    </w:p>
    <w:p w:rsidR="00C2070C" w:rsidRPr="00AA5FF8" w:rsidRDefault="00471027" w:rsidP="007B0C14">
      <w:pPr>
        <w:spacing w:before="240"/>
        <w:jc w:val="both"/>
      </w:pPr>
      <w:r>
        <w:rPr>
          <w:noProof/>
        </w:rPr>
        <w:pict>
          <v:shape id="_x0000_s1205" type="#_x0000_t32" style="position:absolute;left:0;text-align:left;margin-left:-49.85pt;margin-top:37.6pt;width:617pt;height:0;z-index:251787775" o:connectortype="straight"/>
        </w:pict>
      </w:r>
      <w:r w:rsidR="00C2070C" w:rsidRPr="00AA5FF8">
        <w:t>S=</w:t>
      </w:r>
      <m:oMath>
        <m:f>
          <m:fPr>
            <m:ctrlPr>
              <w:rPr>
                <w:rFonts w:ascii="Cambria Math" w:hAnsi="Cambria Math"/>
                <w:i/>
              </w:rPr>
            </m:ctrlPr>
          </m:fPr>
          <m:num>
            <m:r>
              <w:rPr>
                <w:rFonts w:ascii="Cambria Math" w:hAnsi="Cambria Math"/>
              </w:rPr>
              <m:t>a+b+c</m:t>
            </m:r>
          </m:num>
          <m:den>
            <m:r>
              <w:rPr>
                <w:rFonts w:ascii="Cambria Math" w:hAnsi="Cambria Math"/>
              </w:rPr>
              <m:t>2</m:t>
            </m:r>
          </m:den>
        </m:f>
      </m:oMath>
      <w:r w:rsidR="00C2070C" w:rsidRPr="00AA5FF8">
        <w:t>=semi-perimeter of triangle.</w:t>
      </w:r>
    </w:p>
    <w:p w:rsidR="0047122C" w:rsidRPr="00AA5FF8" w:rsidRDefault="0047122C" w:rsidP="00912DFC">
      <w:pPr>
        <w:ind w:left="400"/>
      </w:pPr>
    </w:p>
    <w:p w:rsidR="0047122C" w:rsidRPr="00AA5FF8" w:rsidRDefault="0047122C" w:rsidP="00912DFC">
      <w:pPr>
        <w:ind w:left="400"/>
      </w:pPr>
    </w:p>
    <w:p w:rsidR="0047122C" w:rsidRPr="00AA5FF8" w:rsidRDefault="0047122C" w:rsidP="0047122C">
      <w:pPr>
        <w:ind w:left="1350" w:hanging="180"/>
        <w:jc w:val="center"/>
        <w:rPr>
          <w:b/>
        </w:rPr>
      </w:pPr>
      <w:r w:rsidRPr="00AA5FF8">
        <w:rPr>
          <w:b/>
        </w:rPr>
        <w:t>Class-IX</w:t>
      </w:r>
    </w:p>
    <w:p w:rsidR="0047122C" w:rsidRPr="00AA5FF8" w:rsidRDefault="00471027" w:rsidP="0047122C">
      <w:pPr>
        <w:ind w:left="1350" w:hanging="180"/>
        <w:jc w:val="center"/>
        <w:rPr>
          <w:b/>
        </w:rPr>
      </w:pPr>
      <w:r>
        <w:rPr>
          <w:b/>
          <w:noProof/>
        </w:rPr>
        <w:pict>
          <v:shape id="_x0000_s1225" type="#_x0000_t32" style="position:absolute;left:0;text-align:left;margin-left:-27.5pt;margin-top:31.3pt;width:610.35pt;height:4.6pt;flip:y;z-index:251795967" o:connectortype="straight"/>
        </w:pict>
      </w:r>
      <w:r w:rsidR="0047122C" w:rsidRPr="00AA5FF8">
        <w:rPr>
          <w:b/>
        </w:rPr>
        <w:t>Subject: Mathematics</w:t>
      </w:r>
    </w:p>
    <w:p w:rsidR="0047122C" w:rsidRPr="00AA5FF8" w:rsidRDefault="0047122C" w:rsidP="0047122C">
      <w:pPr>
        <w:ind w:left="1350" w:hanging="180"/>
        <w:jc w:val="center"/>
        <w:rPr>
          <w:b/>
        </w:rPr>
      </w:pPr>
    </w:p>
    <w:p w:rsidR="0047122C" w:rsidRPr="00AA5FF8" w:rsidRDefault="0047122C" w:rsidP="0047122C">
      <w:pPr>
        <w:rPr>
          <w:b/>
        </w:rPr>
      </w:pPr>
      <w:r w:rsidRPr="00AA5FF8">
        <w:rPr>
          <w:b/>
        </w:rPr>
        <w:t>Chapter:4/Topics/Linear Equations in Two Variables</w:t>
      </w:r>
    </w:p>
    <w:p w:rsidR="0047122C" w:rsidRPr="00AA5FF8" w:rsidRDefault="0047122C" w:rsidP="0047122C">
      <w:r w:rsidRPr="00AA5FF8">
        <w:rPr>
          <w:b/>
        </w:rPr>
        <w:t>Linear equation in two variables</w:t>
      </w:r>
      <w:r w:rsidRPr="00AA5FF8">
        <w:t>:</w:t>
      </w:r>
      <w:r w:rsidRPr="00AA5FF8">
        <w:tab/>
        <w:t>An equation of the form ax+by+c=0, where a</w:t>
      </w:r>
      <m:oMath>
        <m:r>
          <w:rPr>
            <w:rFonts w:ascii="Cambria Math" w:hAnsi="Cambria Math"/>
          </w:rPr>
          <m:t>≠0</m:t>
        </m:r>
      </m:oMath>
      <w:r w:rsidRPr="00AA5FF8">
        <w:t>, b</w:t>
      </w:r>
      <m:oMath>
        <m:r>
          <w:rPr>
            <w:rFonts w:ascii="Cambria Math" w:hAnsi="Cambria Math"/>
          </w:rPr>
          <m:t>≠0</m:t>
        </m:r>
      </m:oMath>
      <w:r w:rsidRPr="00AA5FF8">
        <w:t xml:space="preserve">, c are real numbers, is called a linear equation in x and y(power of x and y is 1).  </w:t>
      </w:r>
    </w:p>
    <w:p w:rsidR="0047122C" w:rsidRPr="00AA5FF8" w:rsidRDefault="0047122C" w:rsidP="0047122C">
      <w:r w:rsidRPr="00AA5FF8">
        <w:t>Example:</w:t>
      </w:r>
      <w:r w:rsidRPr="00AA5FF8">
        <w:tab/>
        <w:t>2x+36y=10, x-9y=0 etc.</w:t>
      </w:r>
    </w:p>
    <w:p w:rsidR="0047122C" w:rsidRPr="00AA5FF8" w:rsidRDefault="0047122C" w:rsidP="0047122C">
      <w:r w:rsidRPr="00AA5FF8">
        <w:rPr>
          <w:b/>
        </w:rPr>
        <w:t>Solution of linear equation</w:t>
      </w:r>
      <w:r w:rsidRPr="00AA5FF8">
        <w:t>:</w:t>
      </w:r>
      <w:r w:rsidRPr="00AA5FF8">
        <w:tab/>
        <w:t xml:space="preserve">A linear equation in two variables has infinitely many solutions </w:t>
      </w:r>
    </w:p>
    <w:p w:rsidR="0047122C" w:rsidRPr="00AA5FF8" w:rsidRDefault="0047122C" w:rsidP="0047122C">
      <w:r w:rsidRPr="00AA5FF8">
        <w:t>We say that x=m and y=n is a solution of ax+by+c=0 if am+bn+c=c.</w:t>
      </w:r>
    </w:p>
    <w:p w:rsidR="0047122C" w:rsidRPr="00AA5FF8" w:rsidRDefault="0047122C" w:rsidP="0047122C">
      <w:r w:rsidRPr="00AA5FF8">
        <w:rPr>
          <w:b/>
        </w:rPr>
        <w:lastRenderedPageBreak/>
        <w:t>Remarks</w:t>
      </w:r>
      <w:r w:rsidRPr="00AA5FF8">
        <w:t>:</w:t>
      </w:r>
      <w:r w:rsidRPr="00AA5FF8">
        <w:tab/>
        <w:t>we can write infinitely many linear equations in two variables with single solution. The graph of the equation is always straight.</w:t>
      </w:r>
    </w:p>
    <w:p w:rsidR="0047122C" w:rsidRPr="00AA5FF8" w:rsidRDefault="0047122C" w:rsidP="0047122C">
      <w:pPr>
        <w:rPr>
          <w:b/>
        </w:rPr>
      </w:pPr>
      <w:r w:rsidRPr="00AA5FF8">
        <w:rPr>
          <w:b/>
        </w:rPr>
        <w:t>Graph of ax+by+c=0:</w:t>
      </w:r>
      <w:r w:rsidRPr="00AA5FF8">
        <w:rPr>
          <w:b/>
        </w:rPr>
        <w:tab/>
      </w:r>
    </w:p>
    <w:p w:rsidR="0047122C" w:rsidRPr="00AA5FF8" w:rsidRDefault="0047122C" w:rsidP="0047122C">
      <w:pPr>
        <w:rPr>
          <w:b/>
        </w:rPr>
      </w:pPr>
      <w:r w:rsidRPr="00AA5FF8">
        <w:rPr>
          <w:b/>
        </w:rPr>
        <w:t>Equation of parallel to x-axis:</w:t>
      </w:r>
      <w:r w:rsidRPr="00AA5FF8">
        <w:rPr>
          <w:b/>
        </w:rPr>
        <w:tab/>
        <w:t>Y=k, where k is any arbitrary constant</w:t>
      </w:r>
    </w:p>
    <w:p w:rsidR="0047122C" w:rsidRPr="00AA5FF8" w:rsidRDefault="0047122C" w:rsidP="0047122C">
      <w:pPr>
        <w:rPr>
          <w:b/>
        </w:rPr>
      </w:pPr>
      <w:r w:rsidRPr="00AA5FF8">
        <w:rPr>
          <w:b/>
        </w:rPr>
        <w:t>Equation of x-axis:</w:t>
      </w:r>
      <w:r w:rsidRPr="00AA5FF8">
        <w:rPr>
          <w:b/>
        </w:rPr>
        <w:tab/>
      </w:r>
      <w:r w:rsidRPr="00AA5FF8">
        <w:rPr>
          <w:b/>
        </w:rPr>
        <w:tab/>
        <w:t>y=0</w:t>
      </w:r>
    </w:p>
    <w:p w:rsidR="0047122C" w:rsidRPr="00AA5FF8" w:rsidRDefault="0047122C" w:rsidP="0047122C">
      <w:pPr>
        <w:rPr>
          <w:b/>
        </w:rPr>
      </w:pPr>
      <w:r w:rsidRPr="00AA5FF8">
        <w:rPr>
          <w:b/>
        </w:rPr>
        <w:t>Equation of parallel to y-axis:</w:t>
      </w:r>
      <w:r w:rsidRPr="00AA5FF8">
        <w:rPr>
          <w:b/>
        </w:rPr>
        <w:tab/>
        <w:t>X=k. where k is any arbitrary constant</w:t>
      </w:r>
    </w:p>
    <w:p w:rsidR="0047122C" w:rsidRPr="00AA5FF8" w:rsidRDefault="00471027" w:rsidP="0047122C">
      <w:pPr>
        <w:rPr>
          <w:b/>
        </w:rPr>
      </w:pPr>
      <w:r>
        <w:rPr>
          <w:b/>
          <w:noProof/>
        </w:rPr>
        <w:pict>
          <v:shape id="_x0000_s1226" type="#_x0000_t32" style="position:absolute;margin-left:-27.5pt;margin-top:19.7pt;width:614.65pt;height:4.6pt;flip:y;z-index:251796991" o:connectortype="straight"/>
        </w:pict>
      </w:r>
      <w:r w:rsidR="0047122C" w:rsidRPr="00AA5FF8">
        <w:rPr>
          <w:b/>
        </w:rPr>
        <w:t>Equation of y-axis:</w:t>
      </w:r>
      <w:r w:rsidR="0047122C" w:rsidRPr="00AA5FF8">
        <w:rPr>
          <w:b/>
        </w:rPr>
        <w:tab/>
      </w:r>
      <w:r w:rsidR="0047122C" w:rsidRPr="00AA5FF8">
        <w:rPr>
          <w:b/>
        </w:rPr>
        <w:tab/>
        <w:t>X=0</w:t>
      </w:r>
    </w:p>
    <w:p w:rsidR="0047122C" w:rsidRPr="00AA5FF8" w:rsidRDefault="0047122C" w:rsidP="0047122C">
      <w:pPr>
        <w:rPr>
          <w:b/>
        </w:rPr>
      </w:pPr>
      <w:r w:rsidRPr="00AA5FF8">
        <w:rPr>
          <w:b/>
        </w:rPr>
        <w:t>Chapter:8/Topic/Quadrilaterals.</w:t>
      </w:r>
    </w:p>
    <w:p w:rsidR="0047122C" w:rsidRPr="00AA5FF8" w:rsidRDefault="0047122C" w:rsidP="0047122C">
      <w:r w:rsidRPr="00AA5FF8">
        <w:rPr>
          <w:b/>
        </w:rPr>
        <w:t>Quadrilaterals:</w:t>
      </w:r>
      <w:r w:rsidRPr="00AA5FF8">
        <w:rPr>
          <w:b/>
        </w:rPr>
        <w:tab/>
      </w:r>
      <w:r w:rsidRPr="00AA5FF8">
        <w:t>It is simple closed figure which is made up of four line segments. It has four angles, four vertices and  two diagonals.</w:t>
      </w:r>
    </w:p>
    <w:p w:rsidR="0047122C" w:rsidRPr="00AA5FF8" w:rsidRDefault="0047122C" w:rsidP="0047122C">
      <w:r w:rsidRPr="00AA5FF8">
        <w:rPr>
          <w:b/>
        </w:rPr>
        <w:t>Angle sum property</w:t>
      </w:r>
      <w:r w:rsidRPr="00AA5FF8">
        <w:t>:</w:t>
      </w:r>
      <w:r w:rsidRPr="00AA5FF8">
        <w:tab/>
        <w:t>Sum of all interior angles in quadrilateral is 360</w:t>
      </w:r>
      <w:r w:rsidRPr="00AA5FF8">
        <w:rPr>
          <w:vertAlign w:val="superscript"/>
        </w:rPr>
        <w:t>0</w:t>
      </w:r>
    </w:p>
    <w:p w:rsidR="0047122C" w:rsidRPr="00AA5FF8" w:rsidRDefault="00471027" w:rsidP="0047122C">
      <w:r>
        <w:rPr>
          <w:noProof/>
        </w:rPr>
        <w:pict>
          <v:group id="_x0000_s1206" style="position:absolute;margin-left:96.1pt;margin-top:13.4pt;width:82.5pt;height:42pt;z-index:-251526657" coordorigin="8520,11085" coordsize="1650,84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207" type="#_x0000_t7" style="position:absolute;left:8520;top:11085;width:1650;height:840"/>
            <v:shape id="_x0000_s1208" type="#_x0000_t32" style="position:absolute;left:8955;top:11085;width:795;height:840" o:connectortype="straight"/>
            <v:shape id="_x0000_s1209" type="#_x0000_t32" style="position:absolute;left:8520;top:11085;width:1650;height:840;flip:y" o:connectortype="straight"/>
          </v:group>
        </w:pict>
      </w:r>
      <w:r w:rsidR="0047122C" w:rsidRPr="00AA5FF8">
        <w:t>There are six types of quadrilateral:</w:t>
      </w:r>
    </w:p>
    <w:p w:rsidR="0047122C" w:rsidRPr="00AA5FF8" w:rsidRDefault="0047122C" w:rsidP="0047122C">
      <w:pPr>
        <w:pStyle w:val="ListParagraph"/>
        <w:numPr>
          <w:ilvl w:val="0"/>
          <w:numId w:val="2"/>
        </w:numPr>
      </w:pPr>
      <w:r w:rsidRPr="00AA5FF8">
        <w:rPr>
          <w:b/>
        </w:rPr>
        <w:t xml:space="preserve">Parallelogram </w:t>
      </w:r>
      <w:r w:rsidRPr="00AA5FF8">
        <w:rPr>
          <w:b/>
        </w:rPr>
        <w:tab/>
      </w:r>
      <w:r w:rsidRPr="00AA5FF8">
        <w:tab/>
      </w:r>
      <w:r w:rsidRPr="00AA5FF8">
        <w:tab/>
        <w:t xml:space="preserve">: </w:t>
      </w:r>
    </w:p>
    <w:p w:rsidR="0047122C" w:rsidRPr="00AA5FF8" w:rsidRDefault="0047122C" w:rsidP="0047122C">
      <w:pPr>
        <w:pStyle w:val="ListParagraph"/>
      </w:pPr>
    </w:p>
    <w:p w:rsidR="0047122C" w:rsidRPr="00AA5FF8" w:rsidRDefault="0047122C" w:rsidP="0047122C">
      <w:pPr>
        <w:pStyle w:val="ListParagraph"/>
        <w:numPr>
          <w:ilvl w:val="0"/>
          <w:numId w:val="3"/>
        </w:numPr>
      </w:pPr>
      <w:r w:rsidRPr="00AA5FF8">
        <w:t>Opposite sides are equal  and parallel</w:t>
      </w:r>
    </w:p>
    <w:p w:rsidR="0047122C" w:rsidRPr="00AA5FF8" w:rsidRDefault="0047122C" w:rsidP="0047122C">
      <w:pPr>
        <w:pStyle w:val="ListParagraph"/>
        <w:numPr>
          <w:ilvl w:val="0"/>
          <w:numId w:val="3"/>
        </w:numPr>
      </w:pPr>
      <w:r w:rsidRPr="00AA5FF8">
        <w:t xml:space="preserve">Opposites angles are equal </w:t>
      </w:r>
    </w:p>
    <w:p w:rsidR="0047122C" w:rsidRPr="00AA5FF8" w:rsidRDefault="0047122C" w:rsidP="0047122C">
      <w:pPr>
        <w:pStyle w:val="ListParagraph"/>
        <w:numPr>
          <w:ilvl w:val="0"/>
          <w:numId w:val="3"/>
        </w:numPr>
      </w:pPr>
      <w:r w:rsidRPr="00AA5FF8">
        <w:t>Diagonals are divided into two congruent triangles</w:t>
      </w:r>
    </w:p>
    <w:p w:rsidR="0047122C" w:rsidRPr="00AA5FF8" w:rsidRDefault="0047122C" w:rsidP="0047122C">
      <w:pPr>
        <w:pStyle w:val="ListParagraph"/>
        <w:numPr>
          <w:ilvl w:val="0"/>
          <w:numId w:val="3"/>
        </w:numPr>
      </w:pPr>
      <w:r w:rsidRPr="00AA5FF8">
        <w:t>Diagonals are bisect to each other</w:t>
      </w:r>
    </w:p>
    <w:p w:rsidR="0047122C" w:rsidRPr="00AA5FF8" w:rsidRDefault="0047122C" w:rsidP="0047122C">
      <w:pPr>
        <w:pStyle w:val="ListParagraph"/>
        <w:numPr>
          <w:ilvl w:val="0"/>
          <w:numId w:val="3"/>
        </w:numPr>
      </w:pPr>
      <w:r w:rsidRPr="00AA5FF8">
        <w:t>Sum of adjacent angles is 180</w:t>
      </w:r>
      <w:r w:rsidRPr="00AA5FF8">
        <w:rPr>
          <w:vertAlign w:val="superscript"/>
        </w:rPr>
        <w:t>0</w:t>
      </w:r>
    </w:p>
    <w:p w:rsidR="0047122C" w:rsidRPr="00AA5FF8" w:rsidRDefault="00471027" w:rsidP="0047122C">
      <w:pPr>
        <w:pStyle w:val="ListParagraph"/>
        <w:numPr>
          <w:ilvl w:val="0"/>
          <w:numId w:val="2"/>
        </w:numPr>
      </w:pPr>
      <w:r w:rsidRPr="00471027">
        <w:rPr>
          <w:b/>
          <w:noProof/>
        </w:rPr>
        <w:pict>
          <v:group id="_x0000_s1210" style="position:absolute;left:0;text-align:left;margin-left:96.1pt;margin-top:3.05pt;width:31pt;height:24.15pt;z-index:251790847" coordorigin="7907,12651" coordsize="1296,662">
            <v:rect id="_x0000_s1211" style="position:absolute;left:7907;top:12651;width:1296;height:662"/>
            <v:shape id="_x0000_s1212" type="#_x0000_t32" style="position:absolute;left:7907;top:12651;width:1296;height:662" o:connectortype="straight"/>
            <v:shape id="_x0000_s1213" type="#_x0000_t32" style="position:absolute;left:7907;top:12651;width:1296;height:662;flip:y" o:connectortype="straight"/>
          </v:group>
        </w:pict>
      </w:r>
      <w:r w:rsidR="0047122C" w:rsidRPr="00AA5FF8">
        <w:rPr>
          <w:b/>
        </w:rPr>
        <w:t>Rectangle</w:t>
      </w:r>
    </w:p>
    <w:p w:rsidR="0047122C" w:rsidRPr="00AA5FF8" w:rsidRDefault="0047122C" w:rsidP="0047122C">
      <w:pPr>
        <w:pStyle w:val="ListParagraph"/>
      </w:pPr>
    </w:p>
    <w:p w:rsidR="0047122C" w:rsidRPr="00AA5FF8" w:rsidRDefault="0047122C" w:rsidP="0047122C">
      <w:pPr>
        <w:pStyle w:val="ListParagraph"/>
        <w:numPr>
          <w:ilvl w:val="0"/>
          <w:numId w:val="4"/>
        </w:numPr>
      </w:pPr>
      <w:r w:rsidRPr="00AA5FF8">
        <w:t>All the properties of parallelogram hold in it.</w:t>
      </w:r>
    </w:p>
    <w:p w:rsidR="0047122C" w:rsidRPr="00AA5FF8" w:rsidRDefault="0047122C" w:rsidP="0047122C">
      <w:pPr>
        <w:pStyle w:val="ListParagraph"/>
        <w:numPr>
          <w:ilvl w:val="0"/>
          <w:numId w:val="4"/>
        </w:numPr>
      </w:pPr>
      <w:r w:rsidRPr="00AA5FF8">
        <w:t>Diagonals are equal</w:t>
      </w:r>
    </w:p>
    <w:p w:rsidR="0047122C" w:rsidRPr="00AA5FF8" w:rsidRDefault="0047122C" w:rsidP="0047122C">
      <w:pPr>
        <w:pStyle w:val="ListParagraph"/>
        <w:numPr>
          <w:ilvl w:val="0"/>
          <w:numId w:val="4"/>
        </w:numPr>
      </w:pPr>
      <w:r w:rsidRPr="00AA5FF8">
        <w:t>Each angle of rectangle is 90</w:t>
      </w:r>
      <w:r w:rsidRPr="00AA5FF8">
        <w:rPr>
          <w:vertAlign w:val="superscript"/>
        </w:rPr>
        <w:t>0</w:t>
      </w:r>
    </w:p>
    <w:p w:rsidR="0047122C" w:rsidRPr="00AA5FF8" w:rsidRDefault="0047122C" w:rsidP="0047122C">
      <w:pPr>
        <w:pStyle w:val="ListParagraph"/>
      </w:pPr>
    </w:p>
    <w:p w:rsidR="0047122C" w:rsidRPr="00AA5FF8" w:rsidRDefault="00471027" w:rsidP="0047122C">
      <w:pPr>
        <w:pStyle w:val="ListParagraph"/>
        <w:numPr>
          <w:ilvl w:val="0"/>
          <w:numId w:val="2"/>
        </w:numPr>
      </w:pPr>
      <w:r w:rsidRPr="00471027">
        <w:rPr>
          <w:b/>
          <w:noProof/>
        </w:rPr>
        <w:pict>
          <v:group id="_x0000_s1218" style="position:absolute;left:0;text-align:left;margin-left:91.15pt;margin-top:-27.6pt;width:36pt;height:61.05pt;z-index:251792895" coordorigin="8988,13813" coordsize="720,1221">
            <v:group id="_x0000_s1219" style="position:absolute;left:8988;top:13813;width:720;height:1221" coordorigin="8988,13813" coordsize="720,1221">
              <v:shapetype id="_x0000_t110" coordsize="21600,21600" o:spt="110" path="m10800,l,10800,10800,21600,21600,10800xe">
                <v:stroke joinstyle="miter"/>
                <v:path gradientshapeok="t" o:connecttype="rect" textboxrect="5400,5400,16200,16200"/>
              </v:shapetype>
              <v:shape id="_x0000_s1220" type="#_x0000_t110" style="position:absolute;left:8988;top:13813;width:720;height:1221"/>
              <v:shape id="_x0000_s1221" type="#_x0000_t32" style="position:absolute;left:9347;top:13813;width:0;height:1221" o:connectortype="straight"/>
            </v:group>
            <v:shape id="_x0000_s1222" type="#_x0000_t32" style="position:absolute;left:8988;top:14424;width:720;height:0" o:connectortype="straight"/>
          </v:group>
        </w:pict>
      </w:r>
      <w:r w:rsidR="0047122C" w:rsidRPr="00AA5FF8">
        <w:rPr>
          <w:b/>
        </w:rPr>
        <w:t>Rhombus</w:t>
      </w:r>
      <w:r w:rsidR="0047122C" w:rsidRPr="00AA5FF8">
        <w:tab/>
      </w:r>
      <w:r w:rsidR="0047122C" w:rsidRPr="00AA5FF8">
        <w:tab/>
      </w:r>
    </w:p>
    <w:p w:rsidR="0047122C" w:rsidRPr="00AA5FF8" w:rsidRDefault="0047122C" w:rsidP="0047122C">
      <w:pPr>
        <w:pStyle w:val="ListParagraph"/>
      </w:pPr>
    </w:p>
    <w:p w:rsidR="0047122C" w:rsidRPr="00AA5FF8" w:rsidRDefault="0047122C" w:rsidP="0047122C">
      <w:pPr>
        <w:pStyle w:val="ListParagraph"/>
        <w:numPr>
          <w:ilvl w:val="0"/>
          <w:numId w:val="5"/>
        </w:numPr>
      </w:pPr>
      <w:r w:rsidRPr="00AA5FF8">
        <w:t>All the properties of parallelogram hold in it.</w:t>
      </w:r>
    </w:p>
    <w:p w:rsidR="0047122C" w:rsidRPr="00AA5FF8" w:rsidRDefault="00471027" w:rsidP="0047122C">
      <w:pPr>
        <w:pStyle w:val="ListParagraph"/>
        <w:numPr>
          <w:ilvl w:val="0"/>
          <w:numId w:val="5"/>
        </w:numPr>
      </w:pPr>
      <w:r w:rsidRPr="00471027">
        <w:rPr>
          <w:b/>
          <w:noProof/>
        </w:rPr>
        <w:pict>
          <v:group id="_x0000_s1214" style="position:absolute;left:0;text-align:left;margin-left:251.35pt;margin-top:7.1pt;width:67.55pt;height:78.3pt;z-index:251791871" coordorigin="7933,13800" coordsize="953,960">
            <v:shapetype id="_x0000_t4" coordsize="21600,21600" o:spt="4" path="m10800,l,10800,10800,21600,21600,10800xe">
              <v:stroke joinstyle="miter"/>
              <v:path gradientshapeok="t" o:connecttype="rect" textboxrect="5400,5400,16200,16200"/>
            </v:shapetype>
            <v:shape id="_x0000_s1215" type="#_x0000_t4" style="position:absolute;left:7933;top:13800;width:953;height:947"/>
            <v:shape id="_x0000_s1216" type="#_x0000_t32" style="position:absolute;left:8408;top:13813;width:1;height:947" o:connectortype="straight"/>
            <v:shape id="_x0000_s1217" type="#_x0000_t32" style="position:absolute;left:7933;top:14295;width:925;height:0" o:connectortype="straight"/>
          </v:group>
        </w:pict>
      </w:r>
      <w:r w:rsidR="0047122C" w:rsidRPr="00AA5FF8">
        <w:t>Diagonals are bisecting at right angle.</w:t>
      </w:r>
    </w:p>
    <w:p w:rsidR="0047122C" w:rsidRPr="00AA5FF8" w:rsidRDefault="0047122C" w:rsidP="0047122C">
      <w:pPr>
        <w:pStyle w:val="ListParagraph"/>
        <w:numPr>
          <w:ilvl w:val="0"/>
          <w:numId w:val="5"/>
        </w:numPr>
      </w:pPr>
      <w:r w:rsidRPr="00AA5FF8">
        <w:t>All sides are equal.</w:t>
      </w:r>
    </w:p>
    <w:p w:rsidR="0047122C" w:rsidRPr="00AA5FF8" w:rsidRDefault="0047122C" w:rsidP="0047122C">
      <w:pPr>
        <w:pStyle w:val="ListParagraph"/>
        <w:numPr>
          <w:ilvl w:val="0"/>
          <w:numId w:val="2"/>
        </w:numPr>
        <w:rPr>
          <w:b/>
        </w:rPr>
      </w:pPr>
      <w:r w:rsidRPr="00AA5FF8">
        <w:rPr>
          <w:b/>
        </w:rPr>
        <w:t>Square</w:t>
      </w:r>
    </w:p>
    <w:p w:rsidR="0047122C" w:rsidRPr="00AA5FF8" w:rsidRDefault="0047122C" w:rsidP="0047122C">
      <w:pPr>
        <w:pStyle w:val="ListParagraph"/>
        <w:numPr>
          <w:ilvl w:val="0"/>
          <w:numId w:val="6"/>
        </w:numPr>
      </w:pPr>
      <w:r w:rsidRPr="00AA5FF8">
        <w:t>All the properties of rhombus hold in it.</w:t>
      </w:r>
    </w:p>
    <w:p w:rsidR="0047122C" w:rsidRPr="00AA5FF8" w:rsidRDefault="0047122C" w:rsidP="0047122C">
      <w:pPr>
        <w:pStyle w:val="ListParagraph"/>
        <w:numPr>
          <w:ilvl w:val="0"/>
          <w:numId w:val="6"/>
        </w:numPr>
      </w:pPr>
      <w:r w:rsidRPr="00AA5FF8">
        <w:t>All the properties of rectangle hold in it.</w:t>
      </w:r>
    </w:p>
    <w:p w:rsidR="0047122C" w:rsidRPr="00AA5FF8" w:rsidRDefault="0047122C" w:rsidP="0047122C">
      <w:pPr>
        <w:pStyle w:val="ListParagraph"/>
        <w:numPr>
          <w:ilvl w:val="0"/>
          <w:numId w:val="6"/>
        </w:numPr>
      </w:pPr>
      <w:r w:rsidRPr="00AA5FF8">
        <w:t>All the properties of parallelogram hold in it.</w:t>
      </w:r>
    </w:p>
    <w:p w:rsidR="0047122C" w:rsidRPr="00AA5FF8" w:rsidRDefault="0047122C" w:rsidP="0047122C">
      <w:pPr>
        <w:pStyle w:val="ListParagraph"/>
        <w:numPr>
          <w:ilvl w:val="0"/>
          <w:numId w:val="6"/>
        </w:numPr>
      </w:pPr>
      <w:r w:rsidRPr="00AA5FF8">
        <w:t>All angles, sides, diagonals are equal.</w:t>
      </w:r>
    </w:p>
    <w:p w:rsidR="0047122C" w:rsidRPr="00AA5FF8" w:rsidRDefault="0047122C" w:rsidP="0047122C">
      <w:pPr>
        <w:pStyle w:val="ListParagraph"/>
        <w:numPr>
          <w:ilvl w:val="0"/>
          <w:numId w:val="6"/>
        </w:numPr>
      </w:pPr>
      <w:r w:rsidRPr="00AA5FF8">
        <w:t>Diagonal are bisect at right angle.</w:t>
      </w:r>
    </w:p>
    <w:p w:rsidR="0047122C" w:rsidRPr="00AA5FF8" w:rsidRDefault="00471027" w:rsidP="0047122C">
      <w:pPr>
        <w:pStyle w:val="ListParagraph"/>
        <w:numPr>
          <w:ilvl w:val="0"/>
          <w:numId w:val="2"/>
        </w:numPr>
      </w:pPr>
      <w:r w:rsidRPr="00471027">
        <w:rPr>
          <w:b/>
          <w:noProof/>
        </w:rPr>
        <w:pict>
          <v:shape id="_x0000_s1224" type="#_x0000_t110" style="position:absolute;left:0;text-align:left;margin-left:48.3pt;margin-top:6.85pt;width:23.8pt;height:32.8pt;z-index:251794943"/>
        </w:pict>
      </w:r>
      <w:r w:rsidR="0047122C" w:rsidRPr="00AA5FF8">
        <w:rPr>
          <w:b/>
        </w:rPr>
        <w:t>Kite</w:t>
      </w:r>
      <w:r w:rsidR="0047122C" w:rsidRPr="00AA5FF8">
        <w:t>:</w:t>
      </w:r>
      <w:r w:rsidR="0047122C" w:rsidRPr="00AA5FF8">
        <w:tab/>
      </w:r>
    </w:p>
    <w:p w:rsidR="0047122C" w:rsidRPr="00AA5FF8" w:rsidRDefault="0047122C" w:rsidP="0047122C">
      <w:pPr>
        <w:pStyle w:val="ListParagraph"/>
        <w:numPr>
          <w:ilvl w:val="0"/>
          <w:numId w:val="7"/>
        </w:numPr>
      </w:pPr>
      <w:r w:rsidRPr="00AA5FF8">
        <w:t>One pair of adjacent sides are equal.</w:t>
      </w:r>
    </w:p>
    <w:p w:rsidR="0047122C" w:rsidRPr="00AA5FF8" w:rsidRDefault="0047122C" w:rsidP="0047122C">
      <w:pPr>
        <w:pStyle w:val="ListParagraph"/>
        <w:numPr>
          <w:ilvl w:val="0"/>
          <w:numId w:val="7"/>
        </w:numPr>
      </w:pPr>
      <w:r w:rsidRPr="00AA5FF8">
        <w:lastRenderedPageBreak/>
        <w:t>One diagonal of kite bisect at right angle.</w:t>
      </w:r>
    </w:p>
    <w:p w:rsidR="0047122C" w:rsidRPr="00AA5FF8" w:rsidRDefault="0047122C" w:rsidP="0047122C">
      <w:pPr>
        <w:pStyle w:val="ListParagraph"/>
        <w:numPr>
          <w:ilvl w:val="0"/>
          <w:numId w:val="2"/>
        </w:numPr>
        <w:rPr>
          <w:b/>
        </w:rPr>
      </w:pPr>
      <w:r w:rsidRPr="00AA5FF8">
        <w:rPr>
          <w:b/>
        </w:rPr>
        <w:t>Trapezium</w:t>
      </w:r>
    </w:p>
    <w:p w:rsidR="0047122C" w:rsidRPr="00AA5FF8" w:rsidRDefault="00471027" w:rsidP="0047122C">
      <w:pPr>
        <w:pStyle w:val="ListParagraph"/>
        <w:numPr>
          <w:ilvl w:val="0"/>
          <w:numId w:val="8"/>
        </w:numPr>
      </w:pPr>
      <w:r>
        <w:rPr>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223" type="#_x0000_t8" style="position:absolute;left:0;text-align:left;margin-left:42.85pt;margin-top:1.75pt;width:25.75pt;height:15.4pt;z-index:251793919"/>
        </w:pict>
      </w:r>
      <w:r w:rsidR="0047122C" w:rsidRPr="00AA5FF8">
        <w:t>One pair of opposite sides are parallel</w:t>
      </w:r>
    </w:p>
    <w:p w:rsidR="0047122C" w:rsidRPr="00AA5FF8" w:rsidRDefault="0047122C" w:rsidP="0047122C">
      <w:r w:rsidRPr="00AA5FF8">
        <w:rPr>
          <w:b/>
        </w:rPr>
        <w:t>Intercept theorem:</w:t>
      </w:r>
      <w:r w:rsidRPr="00AA5FF8">
        <w:rPr>
          <w:b/>
        </w:rPr>
        <w:tab/>
      </w:r>
      <w:r w:rsidRPr="00AA5FF8">
        <w:t>If there are three parallel lines and the intercepts made by them on one transversal are equal then the intercepts on any other transversal are also equal.</w:t>
      </w:r>
    </w:p>
    <w:p w:rsidR="0047122C" w:rsidRPr="00AA5FF8" w:rsidRDefault="0047122C" w:rsidP="0047122C">
      <w:r w:rsidRPr="00AA5FF8">
        <w:rPr>
          <w:b/>
        </w:rPr>
        <w:t>Midpoint theorem</w:t>
      </w:r>
      <w:r w:rsidRPr="00AA5FF8">
        <w:t>:</w:t>
      </w:r>
      <w:r w:rsidRPr="00AA5FF8">
        <w:tab/>
        <w:t>The line segment joining the midpoints of any two sides of a triangle is parallel to the third side and equal to half of it.</w:t>
      </w:r>
    </w:p>
    <w:p w:rsidR="0047122C" w:rsidRPr="00AA5FF8" w:rsidRDefault="00471027" w:rsidP="0047122C">
      <w:r w:rsidRPr="00471027">
        <w:rPr>
          <w:b/>
          <w:noProof/>
        </w:rPr>
        <w:pict>
          <v:shape id="_x0000_s1227" type="#_x0000_t32" style="position:absolute;margin-left:-30.4pt;margin-top:35.35pt;width:614.65pt;height:4.6pt;flip:y;z-index:251798015" o:connectortype="straight"/>
        </w:pict>
      </w:r>
      <w:r w:rsidR="0047122C" w:rsidRPr="00AA5FF8">
        <w:rPr>
          <w:b/>
        </w:rPr>
        <w:t>Converse of midpoint theorem</w:t>
      </w:r>
      <w:r w:rsidR="0047122C" w:rsidRPr="00AA5FF8">
        <w:t>:</w:t>
      </w:r>
      <w:r w:rsidR="0047122C" w:rsidRPr="00AA5FF8">
        <w:tab/>
        <w:t>The line drawn through the midpoint of one side of a triangle, parallel to another side, intersects the third side at its midpoint.</w:t>
      </w:r>
    </w:p>
    <w:p w:rsidR="0047122C" w:rsidRPr="00AA5FF8" w:rsidRDefault="0047122C" w:rsidP="0047122C">
      <w:pPr>
        <w:rPr>
          <w:b/>
        </w:rPr>
      </w:pPr>
      <w:r w:rsidRPr="00AA5FF8">
        <w:rPr>
          <w:b/>
        </w:rPr>
        <w:t>Chapter: 9/Topic/ Area of parallelogram</w:t>
      </w:r>
    </w:p>
    <w:p w:rsidR="0047122C" w:rsidRPr="00AA5FF8" w:rsidRDefault="0047122C" w:rsidP="0047122C">
      <w:r w:rsidRPr="00AA5FF8">
        <w:rPr>
          <w:b/>
        </w:rPr>
        <w:t>Interior of triangle</w:t>
      </w:r>
      <w:r w:rsidRPr="00AA5FF8">
        <w:t>: The part of the plane enclosed by a triangle is called the interior of the triangle.</w:t>
      </w:r>
    </w:p>
    <w:p w:rsidR="0047122C" w:rsidRPr="00AA5FF8" w:rsidRDefault="0047122C" w:rsidP="0047122C">
      <w:r w:rsidRPr="00AA5FF8">
        <w:rPr>
          <w:b/>
        </w:rPr>
        <w:t>Triangular region</w:t>
      </w:r>
      <w:r w:rsidRPr="00AA5FF8">
        <w:t>:    The union of a triangle and its interior is called a triangular region.</w:t>
      </w:r>
    </w:p>
    <w:p w:rsidR="0047122C" w:rsidRPr="00AA5FF8" w:rsidRDefault="0047122C" w:rsidP="0047122C">
      <w:r w:rsidRPr="00AA5FF8">
        <w:rPr>
          <w:b/>
        </w:rPr>
        <w:t>Polygonal Region</w:t>
      </w:r>
      <w:r w:rsidRPr="00AA5FF8">
        <w:t>:    The union of a polygon and its interior is called a polygon and its interior is called a polygonal region.</w:t>
      </w:r>
    </w:p>
    <w:p w:rsidR="0047122C" w:rsidRPr="00AA5FF8" w:rsidRDefault="0047122C" w:rsidP="0047122C">
      <w:r w:rsidRPr="00AA5FF8">
        <w:rPr>
          <w:b/>
        </w:rPr>
        <w:t>Base and altitude of a parallelogram</w:t>
      </w:r>
      <w:r w:rsidRPr="00AA5FF8">
        <w:t>:</w:t>
      </w:r>
    </w:p>
    <w:p w:rsidR="0047122C" w:rsidRPr="00AA5FF8" w:rsidRDefault="0047122C" w:rsidP="0047122C">
      <w:r w:rsidRPr="00AA5FF8">
        <w:rPr>
          <w:b/>
        </w:rPr>
        <w:t>Base:</w:t>
      </w:r>
      <w:r w:rsidRPr="00AA5FF8">
        <w:tab/>
        <w:t>Any side of a parallelogram can be called its base.</w:t>
      </w:r>
    </w:p>
    <w:p w:rsidR="0047122C" w:rsidRPr="00AA5FF8" w:rsidRDefault="0047122C" w:rsidP="0047122C">
      <w:r w:rsidRPr="00AA5FF8">
        <w:rPr>
          <w:b/>
        </w:rPr>
        <w:t>Altitude</w:t>
      </w:r>
      <w:r w:rsidRPr="00AA5FF8">
        <w:t>: The length of the line segment which is perpendicular to the base from the opposite vertex is called the altitude or height of the parallelogram corresponding to the given base.</w:t>
      </w:r>
    </w:p>
    <w:p w:rsidR="0047122C" w:rsidRPr="00AA5FF8" w:rsidRDefault="0047122C" w:rsidP="0047122C">
      <w:r w:rsidRPr="00AA5FF8">
        <w:rPr>
          <w:b/>
        </w:rPr>
        <w:t>Theorem1</w:t>
      </w:r>
      <w:r w:rsidRPr="00AA5FF8">
        <w:t>:</w:t>
      </w:r>
      <w:r w:rsidRPr="00AA5FF8">
        <w:tab/>
        <w:t>Parallelograms on the same base and between the same parallels are equal in area.</w:t>
      </w:r>
    </w:p>
    <w:p w:rsidR="0047122C" w:rsidRPr="00AA5FF8" w:rsidRDefault="0047122C" w:rsidP="0047122C">
      <w:r w:rsidRPr="00AA5FF8">
        <w:rPr>
          <w:b/>
        </w:rPr>
        <w:t>Theorem 2:</w:t>
      </w:r>
      <w:r w:rsidRPr="00AA5FF8">
        <w:tab/>
        <w:t>Congruent polygon they must have equal in area. Converse need not be true.</w:t>
      </w:r>
    </w:p>
    <w:p w:rsidR="0047122C" w:rsidRPr="00AA5FF8" w:rsidRDefault="0047122C" w:rsidP="0047122C">
      <w:r w:rsidRPr="00AA5FF8">
        <w:rPr>
          <w:b/>
        </w:rPr>
        <w:t>Theorem 3:</w:t>
      </w:r>
      <w:r w:rsidRPr="00AA5FF8">
        <w:tab/>
        <w:t>Triangles on the same base and between the same parallels are equal in area.</w:t>
      </w:r>
    </w:p>
    <w:p w:rsidR="0047122C" w:rsidRPr="00AA5FF8" w:rsidRDefault="0047122C" w:rsidP="0047122C">
      <w:r w:rsidRPr="00AA5FF8">
        <w:rPr>
          <w:b/>
        </w:rPr>
        <w:t>Theorem 4</w:t>
      </w:r>
      <w:r w:rsidRPr="00AA5FF8">
        <w:t>:</w:t>
      </w:r>
      <w:r w:rsidRPr="00AA5FF8">
        <w:tab/>
        <w:t>If a triangle and a parallelogram are on the same base, and between the same parallels, then the area of the triangle is equal to half the area of the parallelogram.</w:t>
      </w:r>
    </w:p>
    <w:p w:rsidR="0047122C" w:rsidRPr="00AA5FF8" w:rsidRDefault="0047122C" w:rsidP="0047122C">
      <w:r w:rsidRPr="00AA5FF8">
        <w:rPr>
          <w:b/>
        </w:rPr>
        <w:t>Theorem5</w:t>
      </w:r>
      <w:r w:rsidRPr="00AA5FF8">
        <w:t>:</w:t>
      </w:r>
      <w:r w:rsidRPr="00AA5FF8">
        <w:tab/>
        <w:t>The line segment joining the midpoints of a pair of opposite sides of parallelograms divides it into two equal parallelograms.</w:t>
      </w:r>
    </w:p>
    <w:p w:rsidR="0047122C" w:rsidRPr="00AA5FF8" w:rsidRDefault="0047122C" w:rsidP="0047122C">
      <w:r w:rsidRPr="00AA5FF8">
        <w:rPr>
          <w:b/>
        </w:rPr>
        <w:t>Theorem6:</w:t>
      </w:r>
      <w:r w:rsidRPr="00AA5FF8">
        <w:tab/>
        <w:t>A median of a triangle divides it into two triangles of equal areas.</w:t>
      </w:r>
    </w:p>
    <w:p w:rsidR="0047122C" w:rsidRPr="00AA5FF8" w:rsidRDefault="00471027" w:rsidP="0047122C">
      <w:pPr>
        <w:rPr>
          <w:b/>
        </w:rPr>
      </w:pPr>
      <w:r>
        <w:rPr>
          <w:b/>
          <w:noProof/>
        </w:rPr>
        <w:pict>
          <v:shape id="_x0000_s1229" type="#_x0000_t32" style="position:absolute;margin-left:-27.5pt;margin-top:-1pt;width:612.35pt;height:.65pt;flip:y;z-index:251800063" o:connectortype="straight"/>
        </w:pict>
      </w:r>
      <w:r w:rsidR="0047122C" w:rsidRPr="00AA5FF8">
        <w:rPr>
          <w:b/>
        </w:rPr>
        <w:t>Chapter: 10/Topics/Circles</w:t>
      </w:r>
    </w:p>
    <w:p w:rsidR="0047122C" w:rsidRPr="00AA5FF8" w:rsidRDefault="0047122C" w:rsidP="0047122C">
      <w:r w:rsidRPr="00AA5FF8">
        <w:rPr>
          <w:b/>
        </w:rPr>
        <w:t>Circle</w:t>
      </w:r>
      <w:r w:rsidRPr="00AA5FF8">
        <w:t>:</w:t>
      </w:r>
      <w:r w:rsidRPr="00AA5FF8">
        <w:tab/>
        <w:t>A circle is the locus of a point which moves in a plane in such a way that its distance from a given fixed point is always constant.</w:t>
      </w:r>
      <w:r w:rsidRPr="00AA5FF8">
        <w:rPr>
          <w:b/>
          <w:noProof/>
        </w:rPr>
        <w:t xml:space="preserve"> </w:t>
      </w:r>
    </w:p>
    <w:p w:rsidR="0047122C" w:rsidRPr="00AA5FF8" w:rsidRDefault="0047122C" w:rsidP="0047122C">
      <w:pPr>
        <w:rPr>
          <w:b/>
        </w:rPr>
      </w:pPr>
      <w:r w:rsidRPr="00AA5FF8">
        <w:rPr>
          <w:b/>
        </w:rPr>
        <w:lastRenderedPageBreak/>
        <w:t xml:space="preserve">                                                                                                                                                                                            </w:t>
      </w:r>
      <w:r w:rsidRPr="00AA5FF8">
        <w:rPr>
          <w:b/>
          <w:noProof/>
        </w:rPr>
        <w:drawing>
          <wp:inline distT="0" distB="0" distL="0" distR="0">
            <wp:extent cx="908318" cy="1164001"/>
            <wp:effectExtent l="19050" t="0" r="6082"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911771" cy="1168426"/>
                    </a:xfrm>
                    <a:prstGeom prst="rect">
                      <a:avLst/>
                    </a:prstGeom>
                    <a:noFill/>
                    <a:ln w="9525">
                      <a:noFill/>
                      <a:miter lim="800000"/>
                      <a:headEnd/>
                      <a:tailEnd/>
                    </a:ln>
                  </pic:spPr>
                </pic:pic>
              </a:graphicData>
            </a:graphic>
          </wp:inline>
        </w:drawing>
      </w:r>
    </w:p>
    <w:p w:rsidR="0047122C" w:rsidRPr="00AA5FF8" w:rsidRDefault="0047122C" w:rsidP="0047122C">
      <w:r w:rsidRPr="00AA5FF8">
        <w:rPr>
          <w:b/>
        </w:rPr>
        <w:t>Terms related to circle:</w:t>
      </w:r>
      <w:r w:rsidRPr="00AA5FF8">
        <w:rPr>
          <w:b/>
        </w:rPr>
        <w:tab/>
      </w:r>
      <w:r w:rsidRPr="00AA5FF8">
        <w:rPr>
          <w:b/>
        </w:rPr>
        <w:tab/>
      </w:r>
      <w:r w:rsidRPr="00AA5FF8">
        <w:t>AB and CD are diameters and OA, OB, OC and OD are radius.</w:t>
      </w:r>
      <w:r w:rsidRPr="00AA5FF8">
        <w:rPr>
          <w:b/>
          <w:noProof/>
        </w:rPr>
        <w:t xml:space="preserve"> </w:t>
      </w:r>
    </w:p>
    <w:p w:rsidR="0047122C" w:rsidRPr="00AA5FF8" w:rsidRDefault="0047122C" w:rsidP="0047122C">
      <w:r w:rsidRPr="00AA5FF8">
        <w:rPr>
          <w:b/>
        </w:rPr>
        <w:t>Radius</w:t>
      </w:r>
      <w:r w:rsidRPr="00AA5FF8">
        <w:t>:</w:t>
      </w:r>
      <w:r w:rsidRPr="00AA5FF8">
        <w:tab/>
        <w:t>A line segment joining the centre and a point on the circle is called its radius.</w:t>
      </w:r>
    </w:p>
    <w:p w:rsidR="0047122C" w:rsidRPr="00AA5FF8" w:rsidRDefault="0047122C" w:rsidP="0047122C">
      <w:r w:rsidRPr="00AA5FF8">
        <w:rPr>
          <w:b/>
        </w:rPr>
        <w:t>Circumference</w:t>
      </w:r>
      <w:r w:rsidRPr="00AA5FF8">
        <w:t>:</w:t>
      </w:r>
      <w:r w:rsidRPr="00AA5FF8">
        <w:tab/>
        <w:t>The perimeter of a circle is called its circumference, it is denoted as C=2</w:t>
      </w:r>
      <m:oMath>
        <m:r>
          <w:rPr>
            <w:rFonts w:ascii="Cambria Math" w:hAnsi="Cambria Math"/>
          </w:rPr>
          <m:t>πr</m:t>
        </m:r>
      </m:oMath>
    </w:p>
    <w:p w:rsidR="0047122C" w:rsidRPr="00AA5FF8" w:rsidRDefault="0047122C" w:rsidP="0047122C">
      <w:r w:rsidRPr="00AA5FF8">
        <w:rPr>
          <w:b/>
        </w:rPr>
        <w:t xml:space="preserve"> Chord</w:t>
      </w:r>
      <w:r w:rsidRPr="00AA5FF8">
        <w:t>:</w:t>
      </w:r>
      <w:r w:rsidRPr="00AA5FF8">
        <w:tab/>
      </w:r>
      <w:r w:rsidRPr="00AA5FF8">
        <w:tab/>
        <w:t>A chord of a circle is a line segment joining any two points on the circle.(Diameter=2x radius,  is the longest chord of the circle).</w:t>
      </w:r>
    </w:p>
    <w:p w:rsidR="0047122C" w:rsidRPr="00AA5FF8" w:rsidRDefault="0047122C" w:rsidP="0047122C">
      <w:r w:rsidRPr="00AA5FF8">
        <w:rPr>
          <w:b/>
        </w:rPr>
        <w:t>Secant</w:t>
      </w:r>
      <w:r w:rsidRPr="00AA5FF8">
        <w:t>:</w:t>
      </w:r>
      <w:r w:rsidRPr="00AA5FF8">
        <w:tab/>
      </w:r>
      <w:r w:rsidRPr="00AA5FF8">
        <w:tab/>
        <w:t>A line which intersects a circle in two distinct points is called a secant of the circle.</w:t>
      </w:r>
    </w:p>
    <w:p w:rsidR="0047122C" w:rsidRPr="00AA5FF8" w:rsidRDefault="0047122C" w:rsidP="0047122C">
      <w:r w:rsidRPr="00AA5FF8">
        <w:rPr>
          <w:b/>
        </w:rPr>
        <w:t>Tangent</w:t>
      </w:r>
      <w:r w:rsidRPr="00AA5FF8">
        <w:t>:</w:t>
      </w:r>
      <w:r w:rsidRPr="00AA5FF8">
        <w:tab/>
        <w:t>A line that intersects the circle in exactly one point is called a tangent to the circle.</w:t>
      </w:r>
    </w:p>
    <w:p w:rsidR="0047122C" w:rsidRPr="00AA5FF8" w:rsidRDefault="0047122C" w:rsidP="0047122C">
      <w:r w:rsidRPr="00AA5FF8">
        <w:rPr>
          <w:b/>
        </w:rPr>
        <w:t>Point of contact</w:t>
      </w:r>
      <w:r w:rsidRPr="00AA5FF8">
        <w:t>: The point at which the tangent meets the circle is called its point of contact.</w:t>
      </w:r>
    </w:p>
    <w:p w:rsidR="0047122C" w:rsidRPr="00AA5FF8" w:rsidRDefault="0047122C" w:rsidP="0047122C">
      <w:r w:rsidRPr="00AA5FF8">
        <w:rPr>
          <w:b/>
        </w:rPr>
        <w:t>Interior of a circle</w:t>
      </w:r>
      <w:r w:rsidRPr="00AA5FF8">
        <w:t>: The region consisting of all points lying on the circumference of a circle and inside it is called the interior of the circle.</w:t>
      </w:r>
      <w:r w:rsidRPr="00AA5FF8">
        <w:tab/>
      </w:r>
    </w:p>
    <w:p w:rsidR="0047122C" w:rsidRPr="00AA5FF8" w:rsidRDefault="0047122C" w:rsidP="0047122C">
      <w:r w:rsidRPr="00AA5FF8">
        <w:rPr>
          <w:b/>
        </w:rPr>
        <w:t>Exterior of a circle</w:t>
      </w:r>
      <w:r w:rsidRPr="00AA5FF8">
        <w:t>: The region consisting of all points lying outside a circle is called the exterior of the circle.</w:t>
      </w:r>
    </w:p>
    <w:p w:rsidR="0047122C" w:rsidRPr="00AA5FF8" w:rsidRDefault="0047122C" w:rsidP="0047122C">
      <w:r w:rsidRPr="00AA5FF8">
        <w:rPr>
          <w:b/>
        </w:rPr>
        <w:t>Circular region</w:t>
      </w:r>
      <w:r w:rsidRPr="00AA5FF8">
        <w:t>:  The region consisting of all points which are either on the circle or lie inside the circle is called the circular region or circular disc.</w:t>
      </w:r>
    </w:p>
    <w:p w:rsidR="0047122C" w:rsidRPr="00AA5FF8" w:rsidRDefault="0047122C" w:rsidP="0047122C">
      <w:r w:rsidRPr="00AA5FF8">
        <w:rPr>
          <w:b/>
        </w:rPr>
        <w:t>Concentric circles</w:t>
      </w:r>
      <w:r w:rsidRPr="00AA5FF8">
        <w:t>: Circle which have the same centre and different radii are called concentric circles.</w:t>
      </w:r>
    </w:p>
    <w:p w:rsidR="0047122C" w:rsidRPr="00AA5FF8" w:rsidRDefault="0047122C" w:rsidP="0047122C">
      <w:r w:rsidRPr="00AA5FF8">
        <w:rPr>
          <w:b/>
        </w:rPr>
        <w:t>Arc of circle</w:t>
      </w:r>
      <w:r w:rsidRPr="00AA5FF8">
        <w:t>:</w:t>
      </w:r>
      <w:r w:rsidRPr="00AA5FF8">
        <w:tab/>
        <w:t>A continuous piece of a circle is called an of the circle.</w:t>
      </w:r>
    </w:p>
    <w:p w:rsidR="0047122C" w:rsidRPr="00AA5FF8" w:rsidRDefault="0047122C" w:rsidP="0047122C">
      <w:r w:rsidRPr="00AA5FF8">
        <w:rPr>
          <w:b/>
        </w:rPr>
        <w:t>Semicircle</w:t>
      </w:r>
      <w:r w:rsidRPr="00AA5FF8">
        <w:t>:</w:t>
      </w:r>
      <w:r w:rsidRPr="00AA5FF8">
        <w:tab/>
        <w:t>A diameter of a circle divides it into two equal arcs. Each of these two arcs is called a semicircle.</w:t>
      </w:r>
    </w:p>
    <w:p w:rsidR="0047122C" w:rsidRPr="00AA5FF8" w:rsidRDefault="0047122C" w:rsidP="0047122C">
      <w:r w:rsidRPr="00AA5FF8">
        <w:rPr>
          <w:b/>
        </w:rPr>
        <w:t>Minor and Major arcs of a Circle</w:t>
      </w:r>
      <w:r w:rsidRPr="00AA5FF8">
        <w:t xml:space="preserve">: </w:t>
      </w:r>
      <w:r w:rsidRPr="00AA5FF8">
        <w:tab/>
        <w:t>If the length of an arc is less than the length of the arc of the semicircle then it is called a minor arc, Otherwise it is a major arc                                                                    .</w:t>
      </w:r>
      <w:r w:rsidRPr="00AA5FF8">
        <w:rPr>
          <w:noProof/>
        </w:rPr>
        <w:t xml:space="preserve"> </w:t>
      </w:r>
      <w:r w:rsidRPr="00AA5FF8">
        <w:rPr>
          <w:noProof/>
        </w:rPr>
        <w:drawing>
          <wp:inline distT="0" distB="0" distL="0" distR="0">
            <wp:extent cx="1734249" cy="1249959"/>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744276" cy="1257186"/>
                    </a:xfrm>
                    <a:prstGeom prst="rect">
                      <a:avLst/>
                    </a:prstGeom>
                    <a:noFill/>
                    <a:ln w="9525">
                      <a:noFill/>
                      <a:miter lim="800000"/>
                      <a:headEnd/>
                      <a:tailEnd/>
                    </a:ln>
                  </pic:spPr>
                </pic:pic>
              </a:graphicData>
            </a:graphic>
          </wp:inline>
        </w:drawing>
      </w:r>
    </w:p>
    <w:p w:rsidR="0047122C" w:rsidRPr="00AA5FF8" w:rsidRDefault="0047122C" w:rsidP="0047122C">
      <w:r w:rsidRPr="00AA5FF8">
        <w:rPr>
          <w:b/>
        </w:rPr>
        <w:t>Segment of circle</w:t>
      </w:r>
      <w:r w:rsidRPr="00AA5FF8">
        <w:t>:</w:t>
      </w:r>
      <w:r w:rsidRPr="00AA5FF8">
        <w:tab/>
        <w:t>The part of the circular region bounded by an arc and a chord, including the arc and, including the arc and the chord is called a segment of the circle.</w:t>
      </w:r>
    </w:p>
    <w:p w:rsidR="0047122C" w:rsidRPr="00AA5FF8" w:rsidRDefault="0047122C" w:rsidP="0047122C">
      <w:r w:rsidRPr="00AA5FF8">
        <w:rPr>
          <w:b/>
        </w:rPr>
        <w:t>Alternate segment of a circle</w:t>
      </w:r>
      <w:r w:rsidRPr="00AA5FF8">
        <w:t>:</w:t>
      </w:r>
      <w:r w:rsidRPr="00AA5FF8">
        <w:tab/>
        <w:t>The minor and major segments of a circle are called the alternate segments of the circle.</w:t>
      </w:r>
    </w:p>
    <w:p w:rsidR="0047122C" w:rsidRPr="00AA5FF8" w:rsidRDefault="0047122C" w:rsidP="0047122C">
      <w:r w:rsidRPr="00AA5FF8">
        <w:rPr>
          <w:b/>
        </w:rPr>
        <w:t>Sector of a Circle:</w:t>
      </w:r>
      <w:r w:rsidRPr="00AA5FF8">
        <w:tab/>
        <w:t>The region between two radii of circle and piece of circle (or arc).</w:t>
      </w:r>
    </w:p>
    <w:p w:rsidR="0047122C" w:rsidRPr="00AA5FF8" w:rsidRDefault="0047122C" w:rsidP="0047122C">
      <w:r w:rsidRPr="00AA5FF8">
        <w:rPr>
          <w:b/>
        </w:rPr>
        <w:lastRenderedPageBreak/>
        <w:t>Quadrant of circle</w:t>
      </w:r>
      <w:r w:rsidRPr="00AA5FF8">
        <w:t>:</w:t>
      </w:r>
      <w:r w:rsidRPr="00AA5FF8">
        <w:tab/>
        <w:t>One fourth of circle is called quadrant of circle.</w:t>
      </w:r>
    </w:p>
    <w:p w:rsidR="0047122C" w:rsidRPr="00AA5FF8" w:rsidRDefault="0047122C" w:rsidP="0047122C">
      <w:r w:rsidRPr="00AA5FF8">
        <w:rPr>
          <w:b/>
        </w:rPr>
        <w:t>Congruent circles</w:t>
      </w:r>
      <w:r w:rsidRPr="00AA5FF8">
        <w:t>:</w:t>
      </w:r>
      <w:r w:rsidRPr="00AA5FF8">
        <w:tab/>
        <w:t>Two circles are congruent if they have equal radius.</w:t>
      </w:r>
    </w:p>
    <w:p w:rsidR="0047122C" w:rsidRPr="00AA5FF8" w:rsidRDefault="0047122C" w:rsidP="0047122C">
      <w:pPr>
        <w:rPr>
          <w:b/>
        </w:rPr>
      </w:pPr>
      <w:r w:rsidRPr="00AA5FF8">
        <w:rPr>
          <w:b/>
        </w:rPr>
        <w:t>Chord properties of circles:</w:t>
      </w:r>
      <w:r w:rsidRPr="00AA5FF8">
        <w:rPr>
          <w:b/>
        </w:rPr>
        <w:tab/>
      </w:r>
    </w:p>
    <w:p w:rsidR="0047122C" w:rsidRPr="00AA5FF8" w:rsidRDefault="0047122C" w:rsidP="0047122C">
      <w:r w:rsidRPr="00AA5FF8">
        <w:rPr>
          <w:b/>
        </w:rPr>
        <w:t>Theorem1:</w:t>
      </w:r>
      <w:r w:rsidRPr="00AA5FF8">
        <w:tab/>
        <w:t>Equal chords of a circle subtend equal angles at the centre.</w:t>
      </w:r>
    </w:p>
    <w:p w:rsidR="0047122C" w:rsidRPr="00AA5FF8" w:rsidRDefault="0047122C" w:rsidP="0047122C">
      <w:r w:rsidRPr="00AA5FF8">
        <w:rPr>
          <w:b/>
        </w:rPr>
        <w:t>Theorem2:</w:t>
      </w:r>
      <w:r w:rsidRPr="00AA5FF8">
        <w:tab/>
        <w:t>If the angles subtended by two chords at the centre of a circle are equal then the chord are equal.</w:t>
      </w:r>
    </w:p>
    <w:p w:rsidR="0047122C" w:rsidRPr="00AA5FF8" w:rsidRDefault="0047122C" w:rsidP="0047122C">
      <w:r w:rsidRPr="00AA5FF8">
        <w:rPr>
          <w:b/>
        </w:rPr>
        <w:t>Theorem 3</w:t>
      </w:r>
      <w:r w:rsidRPr="00AA5FF8">
        <w:t>:</w:t>
      </w:r>
      <w:r w:rsidRPr="00AA5FF8">
        <w:tab/>
        <w:t>The line drawn through the centre of a circle to bisect a chord is perpendicular to the chord.</w:t>
      </w:r>
    </w:p>
    <w:p w:rsidR="0047122C" w:rsidRPr="00AA5FF8" w:rsidRDefault="0047122C" w:rsidP="0047122C">
      <w:r w:rsidRPr="00AA5FF8">
        <w:rPr>
          <w:b/>
        </w:rPr>
        <w:t>Theorem 4:</w:t>
      </w:r>
      <w:r w:rsidRPr="00AA5FF8">
        <w:tab/>
        <w:t>The perpendicular from the centre of a circle to a chord bisects the chord.</w:t>
      </w:r>
    </w:p>
    <w:p w:rsidR="0047122C" w:rsidRPr="00AA5FF8" w:rsidRDefault="0047122C" w:rsidP="0047122C">
      <w:r w:rsidRPr="00AA5FF8">
        <w:rPr>
          <w:b/>
        </w:rPr>
        <w:t>Theorem 5</w:t>
      </w:r>
      <w:r w:rsidRPr="00AA5FF8">
        <w:t>:</w:t>
      </w:r>
      <w:r w:rsidRPr="00AA5FF8">
        <w:tab/>
        <w:t>Equal chords of a circle are equidistant from the centre.</w:t>
      </w:r>
    </w:p>
    <w:p w:rsidR="0047122C" w:rsidRPr="00AA5FF8" w:rsidRDefault="0047122C" w:rsidP="0047122C">
      <w:r w:rsidRPr="00AA5FF8">
        <w:rPr>
          <w:b/>
        </w:rPr>
        <w:t>Theorem 6</w:t>
      </w:r>
      <w:r w:rsidRPr="00AA5FF8">
        <w:t>:</w:t>
      </w:r>
      <w:r w:rsidRPr="00AA5FF8">
        <w:tab/>
        <w:t>There is one and only one circle passing through given non-collinear points.</w:t>
      </w:r>
    </w:p>
    <w:p w:rsidR="0047122C" w:rsidRPr="00AA5FF8" w:rsidRDefault="0047122C" w:rsidP="0047122C">
      <w:r w:rsidRPr="00AA5FF8">
        <w:rPr>
          <w:b/>
        </w:rPr>
        <w:t>Theorem 7</w:t>
      </w:r>
      <w:r w:rsidRPr="00AA5FF8">
        <w:t>:</w:t>
      </w:r>
      <w:r w:rsidRPr="00AA5FF8">
        <w:tab/>
        <w:t>Equal chords of congruent circles are equidistant from the corresponding centres.</w:t>
      </w:r>
    </w:p>
    <w:p w:rsidR="0047122C" w:rsidRPr="00AA5FF8" w:rsidRDefault="0047122C" w:rsidP="0047122C">
      <w:r w:rsidRPr="00AA5FF8">
        <w:rPr>
          <w:b/>
        </w:rPr>
        <w:t>Theorem 8</w:t>
      </w:r>
      <w:r w:rsidRPr="00AA5FF8">
        <w:t>:</w:t>
      </w:r>
      <w:r w:rsidRPr="00AA5FF8">
        <w:tab/>
        <w:t>The angle subtended by an arc of a circle at the centre is double the angle subtended by it by any point on the remaining part of the circle.</w:t>
      </w:r>
    </w:p>
    <w:p w:rsidR="0047122C" w:rsidRPr="00AA5FF8" w:rsidRDefault="0047122C" w:rsidP="0047122C">
      <w:r w:rsidRPr="00AA5FF8">
        <w:rPr>
          <w:b/>
        </w:rPr>
        <w:t>Theorem 9:</w:t>
      </w:r>
      <w:r w:rsidRPr="00AA5FF8">
        <w:tab/>
        <w:t>The angle in a semicircle is a right angle.</w:t>
      </w:r>
    </w:p>
    <w:p w:rsidR="0047122C" w:rsidRPr="00AA5FF8" w:rsidRDefault="0047122C" w:rsidP="0047122C">
      <w:r w:rsidRPr="00AA5FF8">
        <w:rPr>
          <w:b/>
        </w:rPr>
        <w:t>Theorem 10</w:t>
      </w:r>
      <w:r w:rsidRPr="00AA5FF8">
        <w:t>:</w:t>
      </w:r>
      <w:r w:rsidRPr="00AA5FF8">
        <w:tab/>
        <w:t>Angles in the same segment of a circle are equal.</w:t>
      </w:r>
    </w:p>
    <w:p w:rsidR="0047122C" w:rsidRPr="00AA5FF8" w:rsidRDefault="00471027" w:rsidP="0047122C">
      <w:r w:rsidRPr="00471027">
        <w:rPr>
          <w:b/>
          <w:noProof/>
        </w:rPr>
        <w:pict>
          <v:shape id="_x0000_s1230" type="#_x0000_t32" style="position:absolute;margin-left:-28.15pt;margin-top:30.9pt;width:610.35pt;height:4.6pt;flip:y;z-index:251801087" o:connectortype="straight"/>
        </w:pict>
      </w:r>
      <w:r w:rsidR="0047122C" w:rsidRPr="00AA5FF8">
        <w:rPr>
          <w:b/>
        </w:rPr>
        <w:t>Theorem 11</w:t>
      </w:r>
      <w:r w:rsidR="0047122C" w:rsidRPr="00AA5FF8">
        <w:t>:</w:t>
      </w:r>
      <w:r w:rsidR="0047122C" w:rsidRPr="00AA5FF8">
        <w:tab/>
        <w:t>If a line segment joining two points subtends equal angles at two other points lying on the same side of the line segment then the four points are concyclic.  i.e. lie on the same circle.</w:t>
      </w:r>
    </w:p>
    <w:p w:rsidR="0047122C" w:rsidRPr="00AA5FF8" w:rsidRDefault="0047122C" w:rsidP="0047122C">
      <w:pPr>
        <w:rPr>
          <w:b/>
        </w:rPr>
      </w:pPr>
      <w:r w:rsidRPr="00AA5FF8">
        <w:rPr>
          <w:b/>
        </w:rPr>
        <w:t>Chapter: 11/Topics/Construction</w:t>
      </w:r>
    </w:p>
    <w:p w:rsidR="0047122C" w:rsidRPr="00AA5FF8" w:rsidRDefault="0047122C" w:rsidP="0047122C">
      <w:pPr>
        <w:rPr>
          <w:b/>
        </w:rPr>
      </w:pPr>
      <w:r w:rsidRPr="00AA5FF8">
        <w:rPr>
          <w:b/>
        </w:rPr>
        <w:t>To draw the bisector of a line segment:</w:t>
      </w:r>
    </w:p>
    <w:p w:rsidR="0047122C" w:rsidRPr="00AA5FF8" w:rsidRDefault="0047122C" w:rsidP="0047122C">
      <w:pPr>
        <w:pStyle w:val="ListParagraph"/>
        <w:numPr>
          <w:ilvl w:val="0"/>
          <w:numId w:val="9"/>
        </w:numPr>
      </w:pPr>
      <w:r w:rsidRPr="00AA5FF8">
        <w:t>Draw a line segment AB=x unit</w:t>
      </w:r>
    </w:p>
    <w:p w:rsidR="0047122C" w:rsidRPr="00AA5FF8" w:rsidRDefault="0047122C" w:rsidP="0047122C">
      <w:pPr>
        <w:pStyle w:val="ListParagraph"/>
        <w:numPr>
          <w:ilvl w:val="0"/>
          <w:numId w:val="9"/>
        </w:numPr>
      </w:pPr>
      <w:r w:rsidRPr="00AA5FF8">
        <w:t>With A as centre and a radius equal to more than half of AB , draw two arcs, one above AB and the other below AB</w:t>
      </w:r>
    </w:p>
    <w:p w:rsidR="0047122C" w:rsidRPr="00AA5FF8" w:rsidRDefault="0047122C" w:rsidP="0047122C">
      <w:pPr>
        <w:pStyle w:val="ListParagraph"/>
        <w:numPr>
          <w:ilvl w:val="0"/>
          <w:numId w:val="9"/>
        </w:numPr>
      </w:pPr>
      <w:r w:rsidRPr="00AA5FF8">
        <w:t>With B as centre and the same radius, cutting the previously drawn arcs at points   C and D respectively.</w:t>
      </w:r>
    </w:p>
    <w:p w:rsidR="0047122C" w:rsidRPr="00AA5FF8" w:rsidRDefault="0047122C" w:rsidP="0047122C">
      <w:pPr>
        <w:pStyle w:val="ListParagraph"/>
        <w:numPr>
          <w:ilvl w:val="0"/>
          <w:numId w:val="9"/>
        </w:numPr>
      </w:pPr>
      <w:r w:rsidRPr="00AA5FF8">
        <w:t>Join CD, interesting AB at a point P, then, CD bisects AB at the point.</w:t>
      </w:r>
    </w:p>
    <w:p w:rsidR="0047122C" w:rsidRPr="00AA5FF8" w:rsidRDefault="0047122C" w:rsidP="0047122C">
      <w:pPr>
        <w:rPr>
          <w:b/>
        </w:rPr>
      </w:pPr>
      <w:r w:rsidRPr="00AA5FF8">
        <w:rPr>
          <w:b/>
        </w:rPr>
        <w:t>To draw the bisector of a given angle.</w:t>
      </w:r>
    </w:p>
    <w:p w:rsidR="0047122C" w:rsidRPr="00AA5FF8" w:rsidRDefault="0047122C" w:rsidP="0047122C">
      <w:pPr>
        <w:pStyle w:val="ListParagraph"/>
        <w:numPr>
          <w:ilvl w:val="0"/>
          <w:numId w:val="11"/>
        </w:numPr>
      </w:pPr>
      <w:r w:rsidRPr="00AA5FF8">
        <w:t>Draw a line segment AB.</w:t>
      </w:r>
    </w:p>
    <w:p w:rsidR="0047122C" w:rsidRPr="00AA5FF8" w:rsidRDefault="0047122C" w:rsidP="0047122C">
      <w:pPr>
        <w:pStyle w:val="ListParagraph"/>
        <w:numPr>
          <w:ilvl w:val="0"/>
          <w:numId w:val="11"/>
        </w:numPr>
      </w:pPr>
      <w:r w:rsidRPr="00AA5FF8">
        <w:t xml:space="preserve"> With A as centre and a small radius, draw an arc, cutting AB at P</w:t>
      </w:r>
    </w:p>
    <w:p w:rsidR="0047122C" w:rsidRPr="00AA5FF8" w:rsidRDefault="0047122C" w:rsidP="0047122C">
      <w:pPr>
        <w:pStyle w:val="ListParagraph"/>
        <w:numPr>
          <w:ilvl w:val="0"/>
          <w:numId w:val="11"/>
        </w:numPr>
      </w:pPr>
      <w:r w:rsidRPr="00AA5FF8">
        <w:t>With P as centre and the same radius as above, draw an arc, cutting the previous arc at Q.</w:t>
      </w:r>
    </w:p>
    <w:p w:rsidR="0047122C" w:rsidRPr="00AA5FF8" w:rsidRDefault="0047122C" w:rsidP="0047122C">
      <w:pPr>
        <w:pStyle w:val="ListParagraph"/>
        <w:numPr>
          <w:ilvl w:val="0"/>
          <w:numId w:val="11"/>
        </w:numPr>
      </w:pPr>
      <w:r w:rsidRPr="00AA5FF8">
        <w:t>Join AQ and produce it to any point C. Then, Angle=x</w:t>
      </w:r>
      <w:r w:rsidRPr="00AA5FF8">
        <w:rPr>
          <w:vertAlign w:val="superscript"/>
        </w:rPr>
        <w:t>0</w:t>
      </w:r>
      <w:r w:rsidRPr="00AA5FF8">
        <w:t>, where x is any given angle.</w:t>
      </w:r>
    </w:p>
    <w:p w:rsidR="0047122C" w:rsidRPr="00AA5FF8" w:rsidRDefault="0047122C" w:rsidP="0047122C">
      <w:pPr>
        <w:pStyle w:val="ListParagraph"/>
        <w:numPr>
          <w:ilvl w:val="0"/>
          <w:numId w:val="11"/>
        </w:numPr>
      </w:pPr>
      <w:r w:rsidRPr="00AA5FF8">
        <w:t>With P as centre and a convenient radius, draw and arc.</w:t>
      </w:r>
    </w:p>
    <w:p w:rsidR="0047122C" w:rsidRPr="00AA5FF8" w:rsidRDefault="0047122C" w:rsidP="0047122C">
      <w:pPr>
        <w:pStyle w:val="ListParagraph"/>
        <w:numPr>
          <w:ilvl w:val="0"/>
          <w:numId w:val="11"/>
        </w:numPr>
      </w:pPr>
      <w:r w:rsidRPr="00AA5FF8">
        <w:t>With Q as centre and with the same radius, draw another arc, cutting the previous arc at D</w:t>
      </w:r>
    </w:p>
    <w:p w:rsidR="0047122C" w:rsidRPr="00AA5FF8" w:rsidRDefault="00471027" w:rsidP="0047122C">
      <w:pPr>
        <w:pStyle w:val="ListParagraph"/>
        <w:numPr>
          <w:ilvl w:val="0"/>
          <w:numId w:val="11"/>
        </w:numPr>
      </w:pPr>
      <w:r>
        <w:rPr>
          <w:noProof/>
        </w:rPr>
        <w:pict>
          <v:shape id="_x0000_s1231" type="#_x0000_t32" style="position:absolute;left:0;text-align:left;margin-left:-28.15pt;margin-top:12.4pt;width:610.35pt;height:3.95pt;flip:y;z-index:251802111" o:connectortype="straight"/>
        </w:pict>
      </w:r>
      <w:r w:rsidR="0047122C" w:rsidRPr="00AA5FF8">
        <w:t>Join AD. Then AD is the required bisector of angle x.</w:t>
      </w:r>
    </w:p>
    <w:p w:rsidR="0047122C" w:rsidRPr="00AA5FF8" w:rsidRDefault="0047122C" w:rsidP="0047122C">
      <w:pPr>
        <w:rPr>
          <w:b/>
        </w:rPr>
      </w:pPr>
      <w:r w:rsidRPr="00AA5FF8">
        <w:rPr>
          <w:b/>
        </w:rPr>
        <w:t>Chapter: 13/Topics/Volume and Surface area</w:t>
      </w:r>
    </w:p>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t>Formula of 2-dimensional shapes (which have two dimensions)</w:t>
      </w:r>
    </w:p>
    <w:tbl>
      <w:tblPr>
        <w:tblStyle w:val="TableGrid"/>
        <w:tblW w:w="0" w:type="auto"/>
        <w:tblLook w:val="04A0"/>
      </w:tblPr>
      <w:tblGrid>
        <w:gridCol w:w="5652"/>
        <w:gridCol w:w="5652"/>
      </w:tblGrid>
      <w:tr w:rsidR="0047122C" w:rsidRPr="00AA5FF8" w:rsidTr="00AA5FF8">
        <w:tc>
          <w:tcPr>
            <w:tcW w:w="5652"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lastRenderedPageBreak/>
              <w:t>Area of triangle= ½ base x height</w:t>
            </w:r>
          </w:p>
          <w:p w:rsidR="0047122C" w:rsidRPr="00AA5FF8" w:rsidRDefault="0047122C" w:rsidP="00AA5FF8">
            <w:pPr>
              <w:tabs>
                <w:tab w:val="left" w:pos="720"/>
                <w:tab w:val="left" w:pos="1440"/>
                <w:tab w:val="left" w:pos="2160"/>
                <w:tab w:val="left" w:pos="2880"/>
                <w:tab w:val="left" w:pos="3600"/>
                <w:tab w:val="left" w:pos="4320"/>
                <w:tab w:val="left" w:pos="5040"/>
                <w:tab w:val="left" w:pos="7335"/>
              </w:tabs>
            </w:pPr>
          </w:p>
        </w:tc>
        <w:tc>
          <w:tcPr>
            <w:tcW w:w="5652"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Perimeter of triangle= sum of all sides</w:t>
            </w:r>
          </w:p>
        </w:tc>
      </w:tr>
      <w:tr w:rsidR="0047122C" w:rsidRPr="00AA5FF8" w:rsidTr="00AA5FF8">
        <w:tc>
          <w:tcPr>
            <w:tcW w:w="5652"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Area of equilateral triangle=</w:t>
            </w:r>
            <m:oMath>
              <m:f>
                <m:fPr>
                  <m:ctrlPr>
                    <w:rPr>
                      <w:rFonts w:ascii="Cambria Math" w:hAnsi="Cambria Math"/>
                      <w:i/>
                    </w:rPr>
                  </m:ctrlPr>
                </m:fPr>
                <m:num>
                  <m:rad>
                    <m:radPr>
                      <m:degHide m:val="on"/>
                      <m:ctrlPr>
                        <w:rPr>
                          <w:rFonts w:ascii="Cambria Math" w:hAnsi="Cambria Math"/>
                          <w:i/>
                        </w:rPr>
                      </m:ctrlPr>
                    </m:radPr>
                    <m:deg/>
                    <m:e>
                      <m:r>
                        <w:rPr>
                          <w:rFonts w:ascii="Cambria Math" w:hAnsi="Cambria Math"/>
                        </w:rPr>
                        <m:t>3</m:t>
                      </m:r>
                    </m:e>
                  </m:rad>
                </m:num>
                <m:den>
                  <m:r>
                    <w:rPr>
                      <w:rFonts w:ascii="Cambria Math" w:hAnsi="Cambria Math"/>
                    </w:rPr>
                    <m:t>4</m:t>
                  </m:r>
                </m:den>
              </m:f>
            </m:oMath>
            <w:r w:rsidRPr="00AA5FF8">
              <w:t xml:space="preserve"> x (side)</w:t>
            </w:r>
            <w:r w:rsidRPr="00AA5FF8">
              <w:rPr>
                <w:vertAlign w:val="superscript"/>
              </w:rPr>
              <w:t>2</w:t>
            </w:r>
          </w:p>
        </w:tc>
        <w:tc>
          <w:tcPr>
            <w:tcW w:w="5652"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Perimeter of equilateral triangle=3 x sides</w:t>
            </w:r>
          </w:p>
        </w:tc>
      </w:tr>
      <w:tr w:rsidR="0047122C" w:rsidRPr="00AA5FF8" w:rsidTr="00AA5FF8">
        <w:tc>
          <w:tcPr>
            <w:tcW w:w="5652"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Area of rectangle= Length x Breadth</w:t>
            </w:r>
          </w:p>
          <w:p w:rsidR="0047122C" w:rsidRPr="00AA5FF8" w:rsidRDefault="0047122C" w:rsidP="00AA5FF8">
            <w:pPr>
              <w:tabs>
                <w:tab w:val="left" w:pos="720"/>
                <w:tab w:val="left" w:pos="1440"/>
                <w:tab w:val="left" w:pos="2160"/>
                <w:tab w:val="left" w:pos="2880"/>
                <w:tab w:val="left" w:pos="3600"/>
                <w:tab w:val="left" w:pos="4320"/>
                <w:tab w:val="left" w:pos="5040"/>
                <w:tab w:val="left" w:pos="7335"/>
              </w:tabs>
            </w:pPr>
          </w:p>
        </w:tc>
        <w:tc>
          <w:tcPr>
            <w:tcW w:w="5652"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Perimeter of rectangle=2(length +Breadth)</w:t>
            </w:r>
          </w:p>
        </w:tc>
      </w:tr>
      <w:tr w:rsidR="0047122C" w:rsidRPr="00AA5FF8" w:rsidTr="00AA5FF8">
        <w:tc>
          <w:tcPr>
            <w:tcW w:w="5652"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Area of square= Side x Side</w:t>
            </w:r>
          </w:p>
          <w:p w:rsidR="0047122C" w:rsidRPr="00AA5FF8" w:rsidRDefault="0047122C" w:rsidP="00AA5FF8">
            <w:pPr>
              <w:tabs>
                <w:tab w:val="left" w:pos="720"/>
                <w:tab w:val="left" w:pos="1440"/>
                <w:tab w:val="left" w:pos="2160"/>
                <w:tab w:val="left" w:pos="2880"/>
                <w:tab w:val="left" w:pos="3600"/>
                <w:tab w:val="left" w:pos="4320"/>
                <w:tab w:val="left" w:pos="5040"/>
                <w:tab w:val="left" w:pos="7335"/>
              </w:tabs>
            </w:pPr>
          </w:p>
        </w:tc>
        <w:tc>
          <w:tcPr>
            <w:tcW w:w="5652"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Perimeter of square= 4 x Side</w:t>
            </w:r>
          </w:p>
        </w:tc>
      </w:tr>
      <w:tr w:rsidR="0047122C" w:rsidRPr="00AA5FF8" w:rsidTr="00AA5FF8">
        <w:tc>
          <w:tcPr>
            <w:tcW w:w="5652"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Area of Parallelogram = Base x Height</w:t>
            </w:r>
          </w:p>
        </w:tc>
        <w:tc>
          <w:tcPr>
            <w:tcW w:w="5652"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Perimeter= 2 x Sum of adjacent sides</w:t>
            </w:r>
          </w:p>
        </w:tc>
      </w:tr>
      <w:tr w:rsidR="0047122C" w:rsidRPr="00AA5FF8" w:rsidTr="00AA5FF8">
        <w:tc>
          <w:tcPr>
            <w:tcW w:w="5652"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Area of rhombus= Base X height</w:t>
            </w:r>
          </w:p>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 xml:space="preserve">                              =1/2 x Length of first diagonal x Second                        diagonal  </w:t>
            </w:r>
          </w:p>
        </w:tc>
        <w:tc>
          <w:tcPr>
            <w:tcW w:w="5652"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 xml:space="preserve"> Perimeter=2 x Sum of adjacent sides</w:t>
            </w:r>
          </w:p>
        </w:tc>
      </w:tr>
      <w:tr w:rsidR="0047122C" w:rsidRPr="00AA5FF8" w:rsidTr="00AA5FF8">
        <w:tc>
          <w:tcPr>
            <w:tcW w:w="5652"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Area of trapezium=</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AA5FF8">
              <w:t xml:space="preserve"> x sum of parallel sides x Height</w:t>
            </w:r>
          </w:p>
        </w:tc>
        <w:tc>
          <w:tcPr>
            <w:tcW w:w="5652"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Perimeter = sum of all sides</w:t>
            </w:r>
          </w:p>
        </w:tc>
      </w:tr>
      <w:tr w:rsidR="0047122C" w:rsidRPr="00AA5FF8" w:rsidTr="00AA5FF8">
        <w:tc>
          <w:tcPr>
            <w:tcW w:w="5652"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Area of simple quadrilateral=</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AA5FF8">
              <w:t xml:space="preserve"> x (h1+h2) x length of diagonal , where h1 and h2 are altitudes from vertex to diagonal</w:t>
            </w:r>
          </w:p>
        </w:tc>
        <w:tc>
          <w:tcPr>
            <w:tcW w:w="5652"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Perimeter = sum of all sides</w:t>
            </w:r>
          </w:p>
        </w:tc>
      </w:tr>
      <w:tr w:rsidR="0047122C" w:rsidRPr="00AA5FF8" w:rsidTr="00AA5FF8">
        <w:tc>
          <w:tcPr>
            <w:tcW w:w="5652"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 xml:space="preserve">Area of circle= </w:t>
            </w:r>
            <m:oMath>
              <m:r>
                <w:rPr>
                  <w:rFonts w:ascii="Cambria Math" w:hAnsi="Cambria Math"/>
                </w:rPr>
                <m:t xml:space="preserve">π </m:t>
              </m:r>
              <m:sSup>
                <m:sSupPr>
                  <m:ctrlPr>
                    <w:rPr>
                      <w:rFonts w:ascii="Cambria Math" w:hAnsi="Cambria Math"/>
                      <w:i/>
                    </w:rPr>
                  </m:ctrlPr>
                </m:sSupPr>
                <m:e>
                  <m:r>
                    <w:rPr>
                      <w:rFonts w:ascii="Cambria Math" w:hAnsi="Cambria Math"/>
                    </w:rPr>
                    <m:t>r</m:t>
                  </m:r>
                </m:e>
                <m:sup>
                  <m:r>
                    <w:rPr>
                      <w:rFonts w:ascii="Cambria Math" w:hAnsi="Cambria Math"/>
                    </w:rPr>
                    <m:t>2</m:t>
                  </m:r>
                </m:sup>
              </m:sSup>
            </m:oMath>
            <w:r w:rsidRPr="00AA5FF8">
              <w:t>, where r is the radius of circle</w:t>
            </w:r>
          </w:p>
        </w:tc>
        <w:tc>
          <w:tcPr>
            <w:tcW w:w="5652"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 xml:space="preserve">Circumference of circle=2 </w:t>
            </w:r>
            <m:oMath>
              <m:r>
                <w:rPr>
                  <w:rFonts w:ascii="Cambria Math" w:hAnsi="Cambria Math"/>
                </w:rPr>
                <m:t>π</m:t>
              </m:r>
            </m:oMath>
            <w:r w:rsidRPr="00AA5FF8">
              <w:t xml:space="preserve"> r</w:t>
            </w:r>
          </w:p>
        </w:tc>
      </w:tr>
    </w:tbl>
    <w:p w:rsidR="0047122C" w:rsidRPr="00AA5FF8" w:rsidRDefault="0047122C" w:rsidP="0047122C">
      <w:pPr>
        <w:tabs>
          <w:tab w:val="left" w:pos="720"/>
          <w:tab w:val="left" w:pos="1440"/>
          <w:tab w:val="left" w:pos="2160"/>
          <w:tab w:val="left" w:pos="2880"/>
          <w:tab w:val="left" w:pos="3600"/>
          <w:tab w:val="left" w:pos="4320"/>
          <w:tab w:val="left" w:pos="5040"/>
          <w:tab w:val="left" w:pos="7335"/>
        </w:tabs>
      </w:pPr>
    </w:p>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t>Formula of 3-Dimensional shape (which have three dimensions)</w:t>
      </w:r>
    </w:p>
    <w:tbl>
      <w:tblPr>
        <w:tblStyle w:val="TableGrid"/>
        <w:tblW w:w="0" w:type="auto"/>
        <w:tblLook w:val="04A0"/>
      </w:tblPr>
      <w:tblGrid>
        <w:gridCol w:w="583"/>
        <w:gridCol w:w="1865"/>
        <w:gridCol w:w="3330"/>
        <w:gridCol w:w="3293"/>
        <w:gridCol w:w="2233"/>
      </w:tblGrid>
      <w:tr w:rsidR="0047122C" w:rsidRPr="00AA5FF8" w:rsidTr="00AA5FF8">
        <w:tc>
          <w:tcPr>
            <w:tcW w:w="583"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S.N.</w:t>
            </w:r>
          </w:p>
        </w:tc>
        <w:tc>
          <w:tcPr>
            <w:tcW w:w="1865"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Name of 3-d shapes</w:t>
            </w:r>
          </w:p>
        </w:tc>
        <w:tc>
          <w:tcPr>
            <w:tcW w:w="3330"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 xml:space="preserve">Volume </w:t>
            </w:r>
          </w:p>
        </w:tc>
        <w:tc>
          <w:tcPr>
            <w:tcW w:w="3293"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Lateral surface/curved surface area of</w:t>
            </w:r>
          </w:p>
        </w:tc>
        <w:tc>
          <w:tcPr>
            <w:tcW w:w="2233"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Total surface or surface area</w:t>
            </w:r>
          </w:p>
        </w:tc>
      </w:tr>
      <w:tr w:rsidR="0047122C" w:rsidRPr="00AA5FF8" w:rsidTr="00AA5FF8">
        <w:tc>
          <w:tcPr>
            <w:tcW w:w="583"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1</w:t>
            </w:r>
          </w:p>
        </w:tc>
        <w:tc>
          <w:tcPr>
            <w:tcW w:w="1865"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Cuboid</w:t>
            </w:r>
          </w:p>
        </w:tc>
        <w:tc>
          <w:tcPr>
            <w:tcW w:w="3330"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Length (l)x Breadth(b) x Height(h)</w:t>
            </w:r>
          </w:p>
        </w:tc>
        <w:tc>
          <w:tcPr>
            <w:tcW w:w="3293"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2(l+b)h</w:t>
            </w:r>
          </w:p>
        </w:tc>
        <w:tc>
          <w:tcPr>
            <w:tcW w:w="2233"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2(lb+bh+hl)</w:t>
            </w:r>
          </w:p>
        </w:tc>
      </w:tr>
      <w:tr w:rsidR="0047122C" w:rsidRPr="00AA5FF8" w:rsidTr="00AA5FF8">
        <w:tc>
          <w:tcPr>
            <w:tcW w:w="583"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2</w:t>
            </w:r>
          </w:p>
        </w:tc>
        <w:tc>
          <w:tcPr>
            <w:tcW w:w="1865"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Cube</w:t>
            </w:r>
          </w:p>
        </w:tc>
        <w:tc>
          <w:tcPr>
            <w:tcW w:w="3330"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Edge(l) x Edge(l) x Edge(l)</w:t>
            </w:r>
          </w:p>
        </w:tc>
        <w:tc>
          <w:tcPr>
            <w:tcW w:w="3293"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4l</w:t>
            </w:r>
            <w:r w:rsidRPr="00AA5FF8">
              <w:rPr>
                <w:vertAlign w:val="superscript"/>
              </w:rPr>
              <w:t>2</w:t>
            </w:r>
          </w:p>
        </w:tc>
        <w:tc>
          <w:tcPr>
            <w:tcW w:w="2233"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6l</w:t>
            </w:r>
            <w:r w:rsidRPr="00AA5FF8">
              <w:rPr>
                <w:vertAlign w:val="superscript"/>
              </w:rPr>
              <w:t>2</w:t>
            </w:r>
          </w:p>
        </w:tc>
      </w:tr>
      <w:tr w:rsidR="0047122C" w:rsidRPr="00AA5FF8" w:rsidTr="00AA5FF8">
        <w:trPr>
          <w:trHeight w:val="800"/>
        </w:trPr>
        <w:tc>
          <w:tcPr>
            <w:tcW w:w="583"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3</w:t>
            </w:r>
          </w:p>
        </w:tc>
        <w:tc>
          <w:tcPr>
            <w:tcW w:w="1865"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Right circular cylinder</w:t>
            </w:r>
          </w:p>
        </w:tc>
        <w:tc>
          <w:tcPr>
            <w:tcW w:w="3330"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m:oMath>
              <m:r>
                <w:rPr>
                  <w:rFonts w:ascii="Cambria Math" w:hAnsi="Cambria Math"/>
                </w:rPr>
                <m:t xml:space="preserve"> Area of base ×height=π </m:t>
              </m:r>
              <m:sSup>
                <m:sSupPr>
                  <m:ctrlPr>
                    <w:rPr>
                      <w:rFonts w:ascii="Cambria Math" w:hAnsi="Cambria Math"/>
                      <w:i/>
                    </w:rPr>
                  </m:ctrlPr>
                </m:sSupPr>
                <m:e>
                  <m:r>
                    <w:rPr>
                      <w:rFonts w:ascii="Cambria Math" w:hAnsi="Cambria Math"/>
                    </w:rPr>
                    <m:t>r</m:t>
                  </m:r>
                </m:e>
                <m:sup>
                  <m:r>
                    <w:rPr>
                      <w:rFonts w:ascii="Cambria Math" w:hAnsi="Cambria Math"/>
                    </w:rPr>
                    <m:t>2</m:t>
                  </m:r>
                </m:sup>
              </m:sSup>
            </m:oMath>
            <w:r w:rsidRPr="00AA5FF8">
              <w:t xml:space="preserve">h, where h is height of </w:t>
            </w:r>
          </w:p>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Cylinder</w:t>
            </w:r>
          </w:p>
        </w:tc>
        <w:tc>
          <w:tcPr>
            <w:tcW w:w="3293"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 xml:space="preserve">2 </w:t>
            </w:r>
            <m:oMath>
              <m:r>
                <w:rPr>
                  <w:rFonts w:ascii="Cambria Math" w:hAnsi="Cambria Math"/>
                </w:rPr>
                <m:t>π</m:t>
              </m:r>
            </m:oMath>
            <w:r w:rsidRPr="00AA5FF8">
              <w:t xml:space="preserve"> r h</w:t>
            </w:r>
          </w:p>
        </w:tc>
        <w:tc>
          <w:tcPr>
            <w:tcW w:w="2233"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 xml:space="preserve">2 </w:t>
            </w:r>
            <m:oMath>
              <m:r>
                <w:rPr>
                  <w:rFonts w:ascii="Cambria Math" w:hAnsi="Cambria Math"/>
                </w:rPr>
                <m:t>π</m:t>
              </m:r>
            </m:oMath>
            <w:r w:rsidRPr="00AA5FF8">
              <w:t xml:space="preserve"> r h +2</w:t>
            </w:r>
            <m:oMath>
              <m:r>
                <w:rPr>
                  <w:rFonts w:ascii="Cambria Math" w:hAnsi="Cambria Math"/>
                </w:rPr>
                <m:t xml:space="preserve"> π </m:t>
              </m:r>
              <m:sSup>
                <m:sSupPr>
                  <m:ctrlPr>
                    <w:rPr>
                      <w:rFonts w:ascii="Cambria Math" w:hAnsi="Cambria Math"/>
                      <w:i/>
                    </w:rPr>
                  </m:ctrlPr>
                </m:sSupPr>
                <m:e>
                  <m:r>
                    <w:rPr>
                      <w:rFonts w:ascii="Cambria Math" w:hAnsi="Cambria Math"/>
                    </w:rPr>
                    <m:t>r</m:t>
                  </m:r>
                </m:e>
                <m:sup>
                  <m:r>
                    <w:rPr>
                      <w:rFonts w:ascii="Cambria Math" w:hAnsi="Cambria Math"/>
                    </w:rPr>
                    <m:t>2</m:t>
                  </m:r>
                </m:sup>
              </m:sSup>
            </m:oMath>
            <w:r w:rsidRPr="00AA5FF8">
              <w:t xml:space="preserve"> </w:t>
            </w:r>
          </w:p>
        </w:tc>
      </w:tr>
      <w:tr w:rsidR="0047122C" w:rsidRPr="00AA5FF8" w:rsidTr="00AA5FF8">
        <w:trPr>
          <w:trHeight w:val="800"/>
        </w:trPr>
        <w:tc>
          <w:tcPr>
            <w:tcW w:w="583"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4</w:t>
            </w:r>
          </w:p>
        </w:tc>
        <w:tc>
          <w:tcPr>
            <w:tcW w:w="1865"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Right circular cone</w:t>
            </w:r>
          </w:p>
        </w:tc>
        <w:tc>
          <w:tcPr>
            <w:tcW w:w="3330" w:type="dxa"/>
          </w:tcPr>
          <w:p w:rsidR="0047122C" w:rsidRPr="00AA5FF8" w:rsidRDefault="00471027" w:rsidP="00AA5FF8">
            <w:pPr>
              <w:tabs>
                <w:tab w:val="left" w:pos="720"/>
                <w:tab w:val="left" w:pos="1440"/>
                <w:tab w:val="left" w:pos="2160"/>
                <w:tab w:val="left" w:pos="2880"/>
                <w:tab w:val="left" w:pos="3600"/>
                <w:tab w:val="left" w:pos="4320"/>
                <w:tab w:val="left" w:pos="5040"/>
                <w:tab w:val="left" w:pos="7335"/>
              </w:tabs>
              <w:rPr>
                <w:rFonts w:ascii="Calibri" w:eastAsia="Times New Roman" w:hAnsi="Calibri" w:cs="Times New Roman"/>
              </w:rPr>
            </w:pP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π </m:t>
              </m:r>
              <m:sSup>
                <m:sSupPr>
                  <m:ctrlPr>
                    <w:rPr>
                      <w:rFonts w:ascii="Cambria Math" w:hAnsi="Cambria Math"/>
                      <w:i/>
                    </w:rPr>
                  </m:ctrlPr>
                </m:sSupPr>
                <m:e>
                  <m:r>
                    <w:rPr>
                      <w:rFonts w:ascii="Cambria Math" w:hAnsi="Cambria Math"/>
                    </w:rPr>
                    <m:t>r</m:t>
                  </m:r>
                </m:e>
                <m:sup>
                  <m:r>
                    <w:rPr>
                      <w:rFonts w:ascii="Cambria Math" w:hAnsi="Cambria Math"/>
                    </w:rPr>
                    <m:t>2</m:t>
                  </m:r>
                </m:sup>
              </m:sSup>
            </m:oMath>
            <w:r w:rsidR="0047122C" w:rsidRPr="00AA5FF8">
              <w:t>h,  where r is the radius of circular base , h is the height and l is the slant height</w:t>
            </w:r>
          </w:p>
        </w:tc>
        <w:tc>
          <w:tcPr>
            <w:tcW w:w="3293"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m:oMath>
              <m:r>
                <w:rPr>
                  <w:rFonts w:ascii="Cambria Math" w:hAnsi="Cambria Math"/>
                </w:rPr>
                <m:t>π</m:t>
              </m:r>
            </m:oMath>
            <w:r w:rsidRPr="00AA5FF8">
              <w:t xml:space="preserve"> r l</w:t>
            </w:r>
          </w:p>
        </w:tc>
        <w:tc>
          <w:tcPr>
            <w:tcW w:w="2233"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m:oMath>
              <m:r>
                <w:rPr>
                  <w:rFonts w:ascii="Cambria Math" w:hAnsi="Cambria Math"/>
                </w:rPr>
                <m:t>π</m:t>
              </m:r>
            </m:oMath>
            <w:r w:rsidRPr="00AA5FF8">
              <w:t xml:space="preserve"> r l + </w:t>
            </w:r>
            <m:oMath>
              <m:r>
                <w:rPr>
                  <w:rFonts w:ascii="Cambria Math" w:hAnsi="Cambria Math"/>
                </w:rPr>
                <m:t xml:space="preserve">π </m:t>
              </m:r>
              <m:sSup>
                <m:sSupPr>
                  <m:ctrlPr>
                    <w:rPr>
                      <w:rFonts w:ascii="Cambria Math" w:hAnsi="Cambria Math"/>
                      <w:i/>
                    </w:rPr>
                  </m:ctrlPr>
                </m:sSupPr>
                <m:e>
                  <m:r>
                    <w:rPr>
                      <w:rFonts w:ascii="Cambria Math" w:hAnsi="Cambria Math"/>
                    </w:rPr>
                    <m:t>r</m:t>
                  </m:r>
                </m:e>
                <m:sup>
                  <m:r>
                    <w:rPr>
                      <w:rFonts w:ascii="Cambria Math" w:hAnsi="Cambria Math"/>
                    </w:rPr>
                    <m:t>2</m:t>
                  </m:r>
                </m:sup>
              </m:sSup>
            </m:oMath>
          </w:p>
        </w:tc>
      </w:tr>
      <w:tr w:rsidR="0047122C" w:rsidRPr="00AA5FF8" w:rsidTr="00AA5FF8">
        <w:tc>
          <w:tcPr>
            <w:tcW w:w="583"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spacing w:line="360" w:lineRule="auto"/>
            </w:pPr>
            <w:r w:rsidRPr="00AA5FF8">
              <w:t>5</w:t>
            </w:r>
          </w:p>
        </w:tc>
        <w:tc>
          <w:tcPr>
            <w:tcW w:w="1865"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Sphere</w:t>
            </w:r>
          </w:p>
        </w:tc>
        <w:tc>
          <w:tcPr>
            <w:tcW w:w="3330" w:type="dxa"/>
          </w:tcPr>
          <w:p w:rsidR="0047122C" w:rsidRPr="00AA5FF8" w:rsidRDefault="00471027" w:rsidP="00AA5FF8">
            <w:pPr>
              <w:tabs>
                <w:tab w:val="left" w:pos="720"/>
                <w:tab w:val="left" w:pos="1440"/>
                <w:tab w:val="left" w:pos="2160"/>
                <w:tab w:val="left" w:pos="2880"/>
                <w:tab w:val="left" w:pos="3600"/>
                <w:tab w:val="left" w:pos="4320"/>
                <w:tab w:val="left" w:pos="5040"/>
                <w:tab w:val="left" w:pos="7335"/>
              </w:tabs>
            </w:pPr>
            <m:oMath>
              <m:f>
                <m:fPr>
                  <m:ctrlPr>
                    <w:rPr>
                      <w:rFonts w:ascii="Cambria Math" w:hAnsi="Cambria Math"/>
                      <w:i/>
                    </w:rPr>
                  </m:ctrlPr>
                </m:fPr>
                <m:num>
                  <m:r>
                    <w:rPr>
                      <w:rFonts w:ascii="Cambria Math" w:hAnsi="Cambria Math"/>
                    </w:rPr>
                    <m:t>4</m:t>
                  </m:r>
                </m:num>
                <m:den>
                  <m:r>
                    <w:rPr>
                      <w:rFonts w:ascii="Cambria Math" w:hAnsi="Cambria Math"/>
                    </w:rPr>
                    <m:t>3</m:t>
                  </m:r>
                </m:den>
              </m:f>
            </m:oMath>
            <w:r w:rsidR="0047122C" w:rsidRPr="00AA5FF8">
              <w:t xml:space="preserve"> x </w:t>
            </w:r>
            <m:oMath>
              <m:r>
                <w:rPr>
                  <w:rFonts w:ascii="Cambria Math" w:hAnsi="Cambria Math"/>
                </w:rPr>
                <m:t xml:space="preserve">π </m:t>
              </m:r>
              <m:sSup>
                <m:sSupPr>
                  <m:ctrlPr>
                    <w:rPr>
                      <w:rFonts w:ascii="Cambria Math" w:hAnsi="Cambria Math"/>
                      <w:i/>
                    </w:rPr>
                  </m:ctrlPr>
                </m:sSupPr>
                <m:e>
                  <m:r>
                    <w:rPr>
                      <w:rFonts w:ascii="Cambria Math" w:hAnsi="Cambria Math"/>
                    </w:rPr>
                    <m:t>r</m:t>
                  </m:r>
                </m:e>
                <m:sup>
                  <m:r>
                    <w:rPr>
                      <w:rFonts w:ascii="Cambria Math" w:hAnsi="Cambria Math"/>
                    </w:rPr>
                    <m:t>3</m:t>
                  </m:r>
                </m:sup>
              </m:sSup>
            </m:oMath>
          </w:p>
        </w:tc>
        <w:tc>
          <w:tcPr>
            <w:tcW w:w="3293"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4</w:t>
            </w:r>
            <m:oMath>
              <m:r>
                <w:rPr>
                  <w:rFonts w:ascii="Cambria Math" w:hAnsi="Cambria Math"/>
                </w:rPr>
                <m:t xml:space="preserve"> π </m:t>
              </m:r>
              <m:sSup>
                <m:sSupPr>
                  <m:ctrlPr>
                    <w:rPr>
                      <w:rFonts w:ascii="Cambria Math" w:hAnsi="Cambria Math"/>
                      <w:i/>
                    </w:rPr>
                  </m:ctrlPr>
                </m:sSupPr>
                <m:e>
                  <m:r>
                    <w:rPr>
                      <w:rFonts w:ascii="Cambria Math" w:hAnsi="Cambria Math"/>
                    </w:rPr>
                    <m:t>r</m:t>
                  </m:r>
                </m:e>
                <m:sup>
                  <m:r>
                    <w:rPr>
                      <w:rFonts w:ascii="Cambria Math" w:hAnsi="Cambria Math"/>
                    </w:rPr>
                    <m:t>2</m:t>
                  </m:r>
                </m:sup>
              </m:sSup>
            </m:oMath>
          </w:p>
        </w:tc>
        <w:tc>
          <w:tcPr>
            <w:tcW w:w="2233"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4</w:t>
            </w:r>
            <m:oMath>
              <m:r>
                <w:rPr>
                  <w:rFonts w:ascii="Cambria Math" w:hAnsi="Cambria Math"/>
                </w:rPr>
                <m:t xml:space="preserve"> π </m:t>
              </m:r>
              <m:sSup>
                <m:sSupPr>
                  <m:ctrlPr>
                    <w:rPr>
                      <w:rFonts w:ascii="Cambria Math" w:hAnsi="Cambria Math"/>
                      <w:i/>
                    </w:rPr>
                  </m:ctrlPr>
                </m:sSupPr>
                <m:e>
                  <m:r>
                    <w:rPr>
                      <w:rFonts w:ascii="Cambria Math" w:hAnsi="Cambria Math"/>
                    </w:rPr>
                    <m:t>r</m:t>
                  </m:r>
                </m:e>
                <m:sup>
                  <m:r>
                    <w:rPr>
                      <w:rFonts w:ascii="Cambria Math" w:hAnsi="Cambria Math"/>
                    </w:rPr>
                    <m:t>2</m:t>
                  </m:r>
                </m:sup>
              </m:sSup>
            </m:oMath>
          </w:p>
        </w:tc>
      </w:tr>
      <w:tr w:rsidR="0047122C" w:rsidRPr="00AA5FF8" w:rsidTr="00AA5FF8">
        <w:tc>
          <w:tcPr>
            <w:tcW w:w="583"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6</w:t>
            </w:r>
          </w:p>
        </w:tc>
        <w:tc>
          <w:tcPr>
            <w:tcW w:w="1865"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Hemi- sphere</w:t>
            </w:r>
          </w:p>
        </w:tc>
        <w:tc>
          <w:tcPr>
            <w:tcW w:w="3330" w:type="dxa"/>
          </w:tcPr>
          <w:p w:rsidR="0047122C" w:rsidRPr="00AA5FF8" w:rsidRDefault="00471027" w:rsidP="00AA5FF8">
            <w:pPr>
              <w:tabs>
                <w:tab w:val="left" w:pos="720"/>
                <w:tab w:val="left" w:pos="1440"/>
                <w:tab w:val="left" w:pos="2160"/>
                <w:tab w:val="left" w:pos="2880"/>
                <w:tab w:val="left" w:pos="3600"/>
                <w:tab w:val="left" w:pos="4320"/>
                <w:tab w:val="left" w:pos="5040"/>
                <w:tab w:val="left" w:pos="7335"/>
              </w:tabs>
            </w:pPr>
            <m:oMath>
              <m:f>
                <m:fPr>
                  <m:ctrlPr>
                    <w:rPr>
                      <w:rFonts w:ascii="Cambria Math" w:hAnsi="Cambria Math"/>
                      <w:i/>
                    </w:rPr>
                  </m:ctrlPr>
                </m:fPr>
                <m:num>
                  <m:r>
                    <w:rPr>
                      <w:rFonts w:ascii="Cambria Math" w:hAnsi="Cambria Math"/>
                    </w:rPr>
                    <m:t>2</m:t>
                  </m:r>
                </m:num>
                <m:den>
                  <m:r>
                    <w:rPr>
                      <w:rFonts w:ascii="Cambria Math" w:hAnsi="Cambria Math"/>
                    </w:rPr>
                    <m:t>3</m:t>
                  </m:r>
                </m:den>
              </m:f>
            </m:oMath>
            <w:r w:rsidR="0047122C" w:rsidRPr="00AA5FF8">
              <w:t xml:space="preserve"> x </w:t>
            </w:r>
            <m:oMath>
              <m:r>
                <w:rPr>
                  <w:rFonts w:ascii="Cambria Math" w:hAnsi="Cambria Math"/>
                </w:rPr>
                <m:t xml:space="preserve">π </m:t>
              </m:r>
              <m:sSup>
                <m:sSupPr>
                  <m:ctrlPr>
                    <w:rPr>
                      <w:rFonts w:ascii="Cambria Math" w:hAnsi="Cambria Math"/>
                      <w:i/>
                    </w:rPr>
                  </m:ctrlPr>
                </m:sSupPr>
                <m:e>
                  <m:r>
                    <w:rPr>
                      <w:rFonts w:ascii="Cambria Math" w:hAnsi="Cambria Math"/>
                    </w:rPr>
                    <m:t>r</m:t>
                  </m:r>
                </m:e>
                <m:sup>
                  <m:r>
                    <w:rPr>
                      <w:rFonts w:ascii="Cambria Math" w:hAnsi="Cambria Math"/>
                    </w:rPr>
                    <m:t>3</m:t>
                  </m:r>
                </m:sup>
              </m:sSup>
            </m:oMath>
          </w:p>
        </w:tc>
        <w:tc>
          <w:tcPr>
            <w:tcW w:w="3293"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m:oMathPara>
              <m:oMathParaPr>
                <m:jc m:val="left"/>
              </m:oMathParaPr>
              <m:oMath>
                <m:r>
                  <w:rPr>
                    <w:rFonts w:ascii="Cambria Math" w:hAnsi="Cambria Math"/>
                  </w:rPr>
                  <m:t xml:space="preserve">2 π </m:t>
                </m:r>
                <m:sSup>
                  <m:sSupPr>
                    <m:ctrlPr>
                      <w:rPr>
                        <w:rFonts w:ascii="Cambria Math" w:hAnsi="Cambria Math"/>
                        <w:i/>
                      </w:rPr>
                    </m:ctrlPr>
                  </m:sSupPr>
                  <m:e>
                    <m:r>
                      <w:rPr>
                        <w:rFonts w:ascii="Cambria Math" w:hAnsi="Cambria Math"/>
                      </w:rPr>
                      <m:t>r</m:t>
                    </m:r>
                  </m:e>
                  <m:sup>
                    <m:r>
                      <w:rPr>
                        <w:rFonts w:ascii="Cambria Math" w:hAnsi="Cambria Math"/>
                      </w:rPr>
                      <m:t>2</m:t>
                    </m:r>
                  </m:sup>
                </m:sSup>
              </m:oMath>
            </m:oMathPara>
          </w:p>
        </w:tc>
        <w:tc>
          <w:tcPr>
            <w:tcW w:w="2233" w:type="dxa"/>
          </w:tcPr>
          <w:p w:rsidR="0047122C" w:rsidRPr="00AA5FF8" w:rsidRDefault="0047122C" w:rsidP="00AA5FF8">
            <w:pPr>
              <w:tabs>
                <w:tab w:val="left" w:pos="720"/>
                <w:tab w:val="left" w:pos="1440"/>
                <w:tab w:val="left" w:pos="2160"/>
                <w:tab w:val="left" w:pos="2880"/>
                <w:tab w:val="left" w:pos="3600"/>
                <w:tab w:val="left" w:pos="4320"/>
                <w:tab w:val="left" w:pos="5040"/>
                <w:tab w:val="left" w:pos="7335"/>
              </w:tabs>
            </w:pPr>
            <w:r w:rsidRPr="00AA5FF8">
              <w:t>3</w:t>
            </w:r>
            <m:oMath>
              <m:r>
                <w:rPr>
                  <w:rFonts w:ascii="Cambria Math" w:hAnsi="Cambria Math"/>
                </w:rPr>
                <m:t xml:space="preserve"> π </m:t>
              </m:r>
              <m:sSup>
                <m:sSupPr>
                  <m:ctrlPr>
                    <w:rPr>
                      <w:rFonts w:ascii="Cambria Math" w:hAnsi="Cambria Math"/>
                      <w:i/>
                    </w:rPr>
                  </m:ctrlPr>
                </m:sSupPr>
                <m:e>
                  <m:r>
                    <w:rPr>
                      <w:rFonts w:ascii="Cambria Math" w:hAnsi="Cambria Math"/>
                    </w:rPr>
                    <m:t>r</m:t>
                  </m:r>
                </m:e>
                <m:sup>
                  <m:r>
                    <w:rPr>
                      <w:rFonts w:ascii="Cambria Math" w:hAnsi="Cambria Math"/>
                    </w:rPr>
                    <m:t>2</m:t>
                  </m:r>
                </m:sup>
              </m:sSup>
            </m:oMath>
          </w:p>
        </w:tc>
      </w:tr>
    </w:tbl>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t xml:space="preserve">  Area of the wall=2(l+b)h</w:t>
      </w:r>
    </w:p>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t xml:space="preserve">  Area of the open box=2(l+b)h +lb</w:t>
      </w:r>
    </w:p>
    <w:p w:rsidR="0047122C" w:rsidRPr="00AA5FF8" w:rsidRDefault="00471027" w:rsidP="0047122C">
      <w:pPr>
        <w:tabs>
          <w:tab w:val="left" w:pos="720"/>
          <w:tab w:val="left" w:pos="1440"/>
          <w:tab w:val="left" w:pos="2160"/>
          <w:tab w:val="left" w:pos="2880"/>
          <w:tab w:val="left" w:pos="3600"/>
          <w:tab w:val="left" w:pos="4320"/>
          <w:tab w:val="left" w:pos="5040"/>
          <w:tab w:val="left" w:pos="7335"/>
        </w:tabs>
      </w:pPr>
      <w:r>
        <w:rPr>
          <w:noProof/>
        </w:rPr>
        <w:pict>
          <v:shape id="_x0000_s1232" type="#_x0000_t32" style="position:absolute;margin-left:-28.8pt;margin-top:17.7pt;width:612.35pt;height:5.25pt;flip:y;z-index:251803135" o:connectortype="straight"/>
        </w:pict>
      </w:r>
      <w:r w:rsidR="0047122C" w:rsidRPr="00AA5FF8">
        <w:t xml:space="preserve"> Diagonal of cuboid=</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l</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2</m:t>
                </m:r>
              </m:sup>
            </m:sSup>
          </m:e>
        </m:rad>
      </m:oMath>
    </w:p>
    <w:p w:rsidR="0047122C" w:rsidRPr="00AA5FF8" w:rsidRDefault="0047122C" w:rsidP="0047122C">
      <w:pPr>
        <w:tabs>
          <w:tab w:val="left" w:pos="720"/>
          <w:tab w:val="left" w:pos="1440"/>
          <w:tab w:val="left" w:pos="2160"/>
          <w:tab w:val="left" w:pos="2880"/>
          <w:tab w:val="left" w:pos="3600"/>
          <w:tab w:val="left" w:pos="4320"/>
          <w:tab w:val="left" w:pos="5040"/>
          <w:tab w:val="left" w:pos="7335"/>
        </w:tabs>
        <w:rPr>
          <w:b/>
        </w:rPr>
      </w:pPr>
      <w:r w:rsidRPr="00AA5FF8">
        <w:rPr>
          <w:b/>
        </w:rPr>
        <w:t>Chapter: 14/Topics/Statistics</w:t>
      </w:r>
    </w:p>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rPr>
          <w:b/>
        </w:rPr>
        <w:t>Data</w:t>
      </w:r>
      <w:r w:rsidRPr="00AA5FF8">
        <w:t>:</w:t>
      </w:r>
      <w:r w:rsidRPr="00AA5FF8">
        <w:tab/>
        <w:t>The word data means information or set of given facts in numerical figures.</w:t>
      </w:r>
    </w:p>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rPr>
          <w:b/>
        </w:rPr>
        <w:t>Statistics</w:t>
      </w:r>
      <w:r w:rsidRPr="00AA5FF8">
        <w:t>:</w:t>
      </w:r>
      <w:r w:rsidRPr="00AA5FF8">
        <w:tab/>
        <w:t>It is the science which deals with the collection, presentation, analysis and interpretation of numerical data.</w:t>
      </w:r>
    </w:p>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rPr>
          <w:b/>
        </w:rPr>
        <w:t>Types of Data</w:t>
      </w:r>
      <w:r w:rsidRPr="00AA5FF8">
        <w:t>:</w:t>
      </w:r>
    </w:p>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rPr>
          <w:b/>
        </w:rPr>
        <w:t>Primary Data</w:t>
      </w:r>
      <w:r w:rsidRPr="00AA5FF8">
        <w:t>:</w:t>
      </w:r>
      <w:r w:rsidRPr="00AA5FF8">
        <w:tab/>
        <w:t>The data collected by the investigator he or she with a definite plan in mind is known as primary data.</w:t>
      </w:r>
    </w:p>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rPr>
          <w:b/>
        </w:rPr>
        <w:t>Secondary Data</w:t>
      </w:r>
      <w:r w:rsidRPr="00AA5FF8">
        <w:t>:</w:t>
      </w:r>
      <w:r w:rsidRPr="00AA5FF8">
        <w:tab/>
        <w:t>The data collected by someone, other than the investigator are known as secondary data.</w:t>
      </w:r>
    </w:p>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rPr>
          <w:b/>
        </w:rPr>
        <w:lastRenderedPageBreak/>
        <w:t>Class interval</w:t>
      </w:r>
      <w:r w:rsidRPr="00AA5FF8">
        <w:t>:</w:t>
      </w:r>
      <w:r w:rsidRPr="00AA5FF8">
        <w:tab/>
        <w:t>Each group into which the raw data is condensed, is called a class interval.</w:t>
      </w:r>
    </w:p>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rPr>
          <w:b/>
        </w:rPr>
        <w:t>Class size</w:t>
      </w:r>
      <w:r w:rsidRPr="00AA5FF8">
        <w:t>:</w:t>
      </w:r>
      <w:r w:rsidRPr="00AA5FF8">
        <w:tab/>
        <w:t>The difference between the true upper limit and the true lower limit of class is called it class size.</w:t>
      </w:r>
    </w:p>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rPr>
          <w:b/>
        </w:rPr>
        <w:t>Class marks</w:t>
      </w:r>
      <w:r w:rsidRPr="00AA5FF8">
        <w:t>:</w:t>
      </w:r>
      <w:r w:rsidRPr="00AA5FF8">
        <w:tab/>
        <w:t>Average between lower limit and upper limit of class interval (Class mark=</w:t>
      </w:r>
      <m:oMath>
        <m:f>
          <m:fPr>
            <m:ctrlPr>
              <w:rPr>
                <w:rFonts w:ascii="Cambria Math" w:hAnsi="Cambria Math"/>
                <w:i/>
              </w:rPr>
            </m:ctrlPr>
          </m:fPr>
          <m:num>
            <m:r>
              <w:rPr>
                <w:rFonts w:ascii="Cambria Math" w:hAnsi="Cambria Math"/>
              </w:rPr>
              <m:t>lower limit+upper limit</m:t>
            </m:r>
          </m:num>
          <m:den>
            <m:r>
              <w:rPr>
                <w:rFonts w:ascii="Cambria Math" w:hAnsi="Cambria Math"/>
              </w:rPr>
              <m:t>2</m:t>
            </m:r>
          </m:den>
        </m:f>
        <m:r>
          <w:rPr>
            <w:rFonts w:ascii="Cambria Math" w:hAnsi="Cambria Math"/>
          </w:rPr>
          <m:t>)</m:t>
        </m:r>
      </m:oMath>
    </w:p>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rPr>
          <w:b/>
        </w:rPr>
        <w:t>Range</w:t>
      </w:r>
      <w:r w:rsidRPr="00AA5FF8">
        <w:t>:                  The difference between the maximum value and the minimum value of observation is called range.</w:t>
      </w:r>
    </w:p>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rPr>
          <w:b/>
        </w:rPr>
        <w:t>Frequency</w:t>
      </w:r>
      <w:r w:rsidRPr="00AA5FF8">
        <w:t>:            Observation is coming again and again.</w:t>
      </w:r>
    </w:p>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rPr>
          <w:b/>
        </w:rPr>
        <w:t>Cumulative frequency</w:t>
      </w:r>
      <w:r w:rsidRPr="00AA5FF8">
        <w:t>: The cumulative frequency corresponding to a class is the sum of all frequencies up to and including that class.</w:t>
      </w:r>
    </w:p>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rPr>
          <w:b/>
        </w:rPr>
        <w:t>Arithmetic mean</w:t>
      </w:r>
      <w:r w:rsidRPr="00AA5FF8">
        <w:t>:     The average of a given set of numbers is called the arithmetic mean.(</w:t>
      </w:r>
      <m:oMath>
        <m:f>
          <m:fPr>
            <m:ctrlPr>
              <w:rPr>
                <w:rFonts w:ascii="Cambria Math" w:hAnsi="Cambria Math"/>
                <w:i/>
              </w:rPr>
            </m:ctrlPr>
          </m:fPr>
          <m:num>
            <m:r>
              <w:rPr>
                <w:rFonts w:ascii="Cambria Math" w:hAnsi="Cambria Math"/>
              </w:rPr>
              <m:t xml:space="preserve">Sum of all obervations </m:t>
            </m:r>
          </m:num>
          <m:den>
            <m:r>
              <w:rPr>
                <w:rFonts w:ascii="Cambria Math" w:hAnsi="Cambria Math"/>
              </w:rPr>
              <m:t>Total number of observations</m:t>
            </m:r>
          </m:den>
        </m:f>
      </m:oMath>
      <w:r w:rsidRPr="00AA5FF8">
        <w:t>)</w:t>
      </w:r>
    </w:p>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t>Measures of central tendency</w:t>
      </w:r>
    </w:p>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rPr>
          <w:b/>
        </w:rPr>
        <w:t>Mean</w:t>
      </w:r>
      <w:r w:rsidRPr="00AA5FF8">
        <w:t>:  let n observations consist of values x</w:t>
      </w:r>
      <w:r w:rsidRPr="00AA5FF8">
        <w:rPr>
          <w:vertAlign w:val="subscript"/>
        </w:rPr>
        <w:t>1</w:t>
      </w:r>
      <w:r w:rsidRPr="00AA5FF8">
        <w:t>, x</w:t>
      </w:r>
      <w:r w:rsidRPr="00AA5FF8">
        <w:rPr>
          <w:vertAlign w:val="subscript"/>
        </w:rPr>
        <w:t>2</w:t>
      </w:r>
      <w:r w:rsidRPr="00AA5FF8">
        <w:t>, …….x</w:t>
      </w:r>
      <w:r w:rsidRPr="00AA5FF8">
        <w:rPr>
          <w:vertAlign w:val="subscript"/>
        </w:rPr>
        <w:t>n</w:t>
      </w:r>
      <w:r w:rsidRPr="00AA5FF8">
        <w:t xml:space="preserve"> of a variable x</w:t>
      </w:r>
      <w:r w:rsidRPr="00AA5FF8">
        <w:rPr>
          <w:vertAlign w:val="subscript"/>
        </w:rPr>
        <w:t>i</w:t>
      </w:r>
      <w:r w:rsidRPr="00AA5FF8">
        <w:t>, occurring with frequencies f</w:t>
      </w:r>
      <w:r w:rsidRPr="00AA5FF8">
        <w:rPr>
          <w:vertAlign w:val="subscript"/>
        </w:rPr>
        <w:t>1</w:t>
      </w:r>
      <w:r w:rsidRPr="00AA5FF8">
        <w:t>, f</w:t>
      </w:r>
      <w:r w:rsidRPr="00AA5FF8">
        <w:rPr>
          <w:vertAlign w:val="subscript"/>
        </w:rPr>
        <w:t>2</w:t>
      </w:r>
      <w:r w:rsidRPr="00AA5FF8">
        <w:t>, ……f</w:t>
      </w:r>
      <w:r w:rsidRPr="00AA5FF8">
        <w:rPr>
          <w:vertAlign w:val="subscript"/>
        </w:rPr>
        <w:t>n</w:t>
      </w:r>
      <w:r w:rsidRPr="00AA5FF8">
        <w:t xml:space="preserve">, respectively. Then, the mean, </w:t>
      </w:r>
      <m:oMath>
        <m:acc>
          <m:accPr>
            <m:chr m:val="̅"/>
            <m:ctrlPr>
              <w:rPr>
                <w:rFonts w:ascii="Cambria Math" w:hAnsi="Cambria Math"/>
                <w:i/>
              </w:rPr>
            </m:ctrlPr>
          </m:accPr>
          <m:e>
            <m:r>
              <w:rPr>
                <w:rFonts w:ascii="Cambria Math" w:hAnsi="Cambria Math"/>
              </w:rPr>
              <m:t>x</m:t>
            </m:r>
          </m:e>
        </m:acc>
      </m:oMath>
      <w:r w:rsidRPr="00AA5FF8">
        <w:t>, of these observation is given by</w:t>
      </w:r>
    </w:p>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t xml:space="preserve"> </w:t>
      </w:r>
      <m:oMath>
        <m:acc>
          <m:accPr>
            <m:chr m:val="̅"/>
            <m:ctrlPr>
              <w:rPr>
                <w:rFonts w:ascii="Cambria Math" w:hAnsi="Cambria Math"/>
                <w:i/>
              </w:rPr>
            </m:ctrlPr>
          </m:accPr>
          <m:e>
            <m:r>
              <w:rPr>
                <w:rFonts w:ascii="Cambria Math" w:hAnsi="Cambria Math"/>
              </w:rPr>
              <m:t>x</m:t>
            </m:r>
          </m:e>
        </m:acc>
      </m:oMath>
      <w:r w:rsidRPr="00AA5FF8">
        <w:t>=</w:t>
      </w: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3</m:t>
                </m:r>
              </m:sub>
            </m:sSub>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n</m:t>
                </m:r>
              </m:sub>
            </m:sSub>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num>
          <m:den>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n</m:t>
                </m:r>
              </m:sub>
            </m:sSub>
          </m:den>
        </m:f>
      </m:oMath>
      <w:r w:rsidRPr="00AA5FF8">
        <w:t>=</w:t>
      </w:r>
      <m:oMath>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f</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e>
            </m:nary>
          </m:num>
          <m:den>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i</m:t>
                    </m:r>
                  </m:sub>
                </m:sSub>
              </m:e>
            </m:nary>
          </m:den>
        </m:f>
      </m:oMath>
    </w:p>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rPr>
          <w:b/>
        </w:rPr>
        <w:t>Median</w:t>
      </w:r>
      <w:r w:rsidRPr="00AA5FF8">
        <w:t>:</w:t>
      </w:r>
      <w:r w:rsidRPr="00AA5FF8">
        <w:tab/>
        <w:t>First arrange the data in either ascending order or descending order.</w:t>
      </w:r>
    </w:p>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t xml:space="preserve"> </w:t>
      </w:r>
      <w:r w:rsidRPr="00AA5FF8">
        <w:tab/>
      </w:r>
      <w:r w:rsidRPr="00AA5FF8">
        <w:tab/>
        <w:t>Let the total frequency be n.</w:t>
      </w:r>
    </w:p>
    <w:p w:rsidR="0047122C" w:rsidRPr="00AA5FF8" w:rsidRDefault="0047122C" w:rsidP="0047122C">
      <w:pPr>
        <w:pStyle w:val="ListParagraph"/>
        <w:numPr>
          <w:ilvl w:val="0"/>
          <w:numId w:val="12"/>
        </w:numPr>
        <w:tabs>
          <w:tab w:val="left" w:pos="720"/>
          <w:tab w:val="left" w:pos="1440"/>
          <w:tab w:val="left" w:pos="2160"/>
          <w:tab w:val="left" w:pos="2880"/>
          <w:tab w:val="left" w:pos="3600"/>
          <w:tab w:val="left" w:pos="4320"/>
          <w:tab w:val="left" w:pos="5040"/>
          <w:tab w:val="left" w:pos="7335"/>
        </w:tabs>
      </w:pPr>
      <w:r w:rsidRPr="00AA5FF8">
        <w:t xml:space="preserve">If n is odd, then </w:t>
      </w:r>
    </w:p>
    <w:p w:rsidR="0047122C" w:rsidRPr="00AA5FF8" w:rsidRDefault="0047122C" w:rsidP="0047122C">
      <w:pPr>
        <w:pStyle w:val="ListParagraph"/>
        <w:tabs>
          <w:tab w:val="left" w:pos="720"/>
          <w:tab w:val="left" w:pos="1440"/>
          <w:tab w:val="left" w:pos="2160"/>
          <w:tab w:val="left" w:pos="2880"/>
          <w:tab w:val="left" w:pos="3600"/>
          <w:tab w:val="left" w:pos="4320"/>
          <w:tab w:val="left" w:pos="5040"/>
          <w:tab w:val="left" w:pos="7335"/>
        </w:tabs>
        <w:ind w:left="2160"/>
      </w:pPr>
      <w:r w:rsidRPr="00AA5FF8">
        <w:t>Median=</w:t>
      </w:r>
      <m:oMath>
        <m:f>
          <m:fPr>
            <m:ctrlPr>
              <w:rPr>
                <w:rFonts w:ascii="Cambria Math" w:hAnsi="Cambria Math"/>
                <w:i/>
              </w:rPr>
            </m:ctrlPr>
          </m:fPr>
          <m:num>
            <m:r>
              <w:rPr>
                <w:rFonts w:ascii="Cambria Math" w:hAnsi="Cambria Math"/>
              </w:rPr>
              <m:t>n+1</m:t>
            </m:r>
          </m:num>
          <m:den>
            <m:r>
              <w:rPr>
                <w:rFonts w:ascii="Cambria Math" w:hAnsi="Cambria Math"/>
              </w:rPr>
              <m:t>2</m:t>
            </m:r>
          </m:den>
        </m:f>
      </m:oMath>
      <w:r w:rsidRPr="00AA5FF8">
        <w:t>th term</w:t>
      </w:r>
    </w:p>
    <w:p w:rsidR="0047122C" w:rsidRPr="00AA5FF8" w:rsidRDefault="0047122C" w:rsidP="0047122C">
      <w:pPr>
        <w:pStyle w:val="ListParagraph"/>
        <w:numPr>
          <w:ilvl w:val="0"/>
          <w:numId w:val="12"/>
        </w:numPr>
        <w:tabs>
          <w:tab w:val="left" w:pos="720"/>
          <w:tab w:val="left" w:pos="1440"/>
          <w:tab w:val="left" w:pos="2160"/>
          <w:tab w:val="left" w:pos="2880"/>
          <w:tab w:val="left" w:pos="3600"/>
          <w:tab w:val="left" w:pos="4320"/>
          <w:tab w:val="left" w:pos="5040"/>
          <w:tab w:val="left" w:pos="7335"/>
        </w:tabs>
      </w:pPr>
      <w:r w:rsidRPr="00AA5FF8">
        <w:t>If n is even , then</w:t>
      </w:r>
    </w:p>
    <w:p w:rsidR="0047122C" w:rsidRPr="00AA5FF8" w:rsidRDefault="0047122C" w:rsidP="0047122C">
      <w:pPr>
        <w:pStyle w:val="ListParagraph"/>
        <w:tabs>
          <w:tab w:val="left" w:pos="720"/>
          <w:tab w:val="left" w:pos="1440"/>
          <w:tab w:val="left" w:pos="2160"/>
          <w:tab w:val="left" w:pos="2880"/>
          <w:tab w:val="left" w:pos="3600"/>
          <w:tab w:val="left" w:pos="4320"/>
          <w:tab w:val="left" w:pos="5040"/>
          <w:tab w:val="left" w:pos="7335"/>
        </w:tabs>
        <w:ind w:left="2160"/>
      </w:pPr>
      <w:r w:rsidRPr="00AA5FF8">
        <w:t>Median=</w:t>
      </w:r>
      <m:oMath>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2</m:t>
                    </m:r>
                  </m:den>
                </m:f>
              </m:e>
            </m:d>
            <m:r>
              <w:rPr>
                <w:rFonts w:ascii="Cambria Math" w:hAnsi="Cambria Math"/>
              </w:rPr>
              <m:t>th+</m:t>
            </m:r>
            <m:d>
              <m:dPr>
                <m:ctrlPr>
                  <w:rPr>
                    <w:rFonts w:ascii="Cambria Math" w:hAnsi="Cambria Math"/>
                    <w:i/>
                  </w:rPr>
                </m:ctrlPr>
              </m:dPr>
              <m:e>
                <m:f>
                  <m:fPr>
                    <m:ctrlPr>
                      <w:rPr>
                        <w:rFonts w:ascii="Cambria Math" w:hAnsi="Cambria Math"/>
                        <w:i/>
                      </w:rPr>
                    </m:ctrlPr>
                  </m:fPr>
                  <m:num>
                    <m:r>
                      <w:rPr>
                        <w:rFonts w:ascii="Cambria Math" w:hAnsi="Cambria Math"/>
                      </w:rPr>
                      <m:t>n+1</m:t>
                    </m:r>
                  </m:num>
                  <m:den>
                    <m:r>
                      <w:rPr>
                        <w:rFonts w:ascii="Cambria Math" w:hAnsi="Cambria Math"/>
                      </w:rPr>
                      <m:t>2</m:t>
                    </m:r>
                  </m:den>
                </m:f>
              </m:e>
            </m:d>
            <m:r>
              <w:rPr>
                <w:rFonts w:ascii="Cambria Math" w:hAnsi="Cambria Math"/>
              </w:rPr>
              <m:t>th</m:t>
            </m:r>
          </m:e>
        </m:d>
      </m:oMath>
    </w:p>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rPr>
          <w:b/>
        </w:rPr>
        <w:t>Mode</w:t>
      </w:r>
      <w:r w:rsidRPr="00AA5FF8">
        <w:t>:                    For an individual data, mode is the value of the variable which occurs most frequency.</w:t>
      </w:r>
    </w:p>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rPr>
          <w:b/>
        </w:rPr>
        <w:t>Relation of mode, mean and median</w:t>
      </w:r>
      <w:r w:rsidRPr="00AA5FF8">
        <w:t>:</w:t>
      </w:r>
    </w:p>
    <w:p w:rsidR="0047122C" w:rsidRPr="00AA5FF8" w:rsidRDefault="00471027" w:rsidP="0047122C">
      <w:pPr>
        <w:tabs>
          <w:tab w:val="left" w:pos="720"/>
          <w:tab w:val="left" w:pos="1440"/>
          <w:tab w:val="left" w:pos="2160"/>
          <w:tab w:val="left" w:pos="2880"/>
          <w:tab w:val="left" w:pos="3600"/>
          <w:tab w:val="left" w:pos="4320"/>
          <w:tab w:val="left" w:pos="5040"/>
          <w:tab w:val="left" w:pos="7335"/>
        </w:tabs>
      </w:pPr>
      <w:r w:rsidRPr="00471027">
        <w:rPr>
          <w:b/>
          <w:noProof/>
        </w:rPr>
        <w:pict>
          <v:shape id="_x0000_s1233" type="#_x0000_t32" style="position:absolute;margin-left:-28.8pt;margin-top:10.85pt;width:613.65pt;height:3.3pt;flip:y;z-index:251804159" o:connectortype="straight"/>
        </w:pict>
      </w:r>
      <w:r w:rsidR="0047122C" w:rsidRPr="00AA5FF8">
        <w:rPr>
          <w:b/>
        </w:rPr>
        <w:t>Mode= 3(median)- 2(mean</w:t>
      </w:r>
      <w:r w:rsidR="0047122C" w:rsidRPr="00AA5FF8">
        <w:t>)</w:t>
      </w:r>
    </w:p>
    <w:p w:rsidR="0047122C" w:rsidRPr="00AA5FF8" w:rsidRDefault="0047122C" w:rsidP="0047122C">
      <w:pPr>
        <w:tabs>
          <w:tab w:val="left" w:pos="720"/>
          <w:tab w:val="left" w:pos="1440"/>
          <w:tab w:val="left" w:pos="2160"/>
          <w:tab w:val="left" w:pos="2880"/>
          <w:tab w:val="left" w:pos="3600"/>
          <w:tab w:val="left" w:pos="4320"/>
          <w:tab w:val="left" w:pos="5040"/>
          <w:tab w:val="left" w:pos="7335"/>
        </w:tabs>
        <w:rPr>
          <w:b/>
        </w:rPr>
      </w:pPr>
      <w:r w:rsidRPr="00AA5FF8">
        <w:rPr>
          <w:b/>
        </w:rPr>
        <w:t>Chapter: 15 /Topics/Probability</w:t>
      </w:r>
    </w:p>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rPr>
          <w:b/>
        </w:rPr>
        <w:t>Probability</w:t>
      </w:r>
      <w:r w:rsidRPr="00AA5FF8">
        <w:t>:                The words ‘most probably’, ‘chances’, doubt, etc. , show uncertainty or probability of occurrence of an event.</w:t>
      </w:r>
    </w:p>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rPr>
          <w:b/>
        </w:rPr>
        <w:t>Experiment</w:t>
      </w:r>
      <w:r w:rsidRPr="00AA5FF8">
        <w:t>:                 An operation which can produce some well-defined outcomes, is called and experiment.</w:t>
      </w:r>
    </w:p>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rPr>
          <w:b/>
        </w:rPr>
        <w:t>Random experiment</w:t>
      </w:r>
      <w:r w:rsidRPr="00AA5FF8">
        <w:t>: An experiment in which all possible outcomes are known and the exact outcome cannot be predicted in advance is called a random experiment.</w:t>
      </w:r>
    </w:p>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rPr>
          <w:b/>
        </w:rPr>
        <w:t>Trial</w:t>
      </w:r>
      <w:r w:rsidRPr="00AA5FF8">
        <w:t>:                               By a trial, we mean performing a random experiment.</w:t>
      </w:r>
    </w:p>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rPr>
          <w:b/>
        </w:rPr>
        <w:lastRenderedPageBreak/>
        <w:t>Empirical probability</w:t>
      </w:r>
      <w:r w:rsidRPr="00AA5FF8">
        <w:t xml:space="preserve">: Suppose we perform an experiment and let n be the total number of trials. The empirical probability of happening of an event E is defined as </w:t>
      </w:r>
    </w:p>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tab/>
      </w:r>
      <w:r w:rsidRPr="00AA5FF8">
        <w:tab/>
      </w:r>
      <w:r w:rsidRPr="00AA5FF8">
        <w:tab/>
        <w:t>P (E) =</w:t>
      </w:r>
      <m:oMath>
        <m:f>
          <m:fPr>
            <m:ctrlPr>
              <w:rPr>
                <w:rFonts w:ascii="Cambria Math" w:hAnsi="Cambria Math"/>
                <w:i/>
              </w:rPr>
            </m:ctrlPr>
          </m:fPr>
          <m:num>
            <m:r>
              <w:rPr>
                <w:rFonts w:ascii="Cambria Math" w:hAnsi="Cambria Math"/>
              </w:rPr>
              <m:t xml:space="preserve">Number of trials in which the event happened </m:t>
            </m:r>
          </m:num>
          <m:den>
            <m:r>
              <w:rPr>
                <w:rFonts w:ascii="Cambria Math" w:hAnsi="Cambria Math"/>
              </w:rPr>
              <m:t>Total number of trials</m:t>
            </m:r>
          </m:den>
        </m:f>
      </m:oMath>
      <w:r w:rsidRPr="00AA5FF8">
        <w:t xml:space="preserve">  </w:t>
      </w:r>
    </w:p>
    <w:p w:rsidR="0047122C" w:rsidRPr="00AA5FF8" w:rsidRDefault="0047122C" w:rsidP="0047122C">
      <w:pPr>
        <w:tabs>
          <w:tab w:val="left" w:pos="720"/>
          <w:tab w:val="left" w:pos="1440"/>
          <w:tab w:val="left" w:pos="2160"/>
          <w:tab w:val="left" w:pos="2880"/>
          <w:tab w:val="left" w:pos="3600"/>
          <w:tab w:val="left" w:pos="4320"/>
          <w:tab w:val="left" w:pos="5040"/>
          <w:tab w:val="left" w:pos="7335"/>
        </w:tabs>
      </w:pPr>
      <w:r w:rsidRPr="00AA5FF8">
        <w:t>The probability of an even is always greater than or equal to zero and less than or equal to one.</w:t>
      </w:r>
    </w:p>
    <w:p w:rsidR="0047122C" w:rsidRPr="00AA5FF8" w:rsidRDefault="0047122C" w:rsidP="0047122C"/>
    <w:p w:rsidR="0047122C" w:rsidRPr="00AA5FF8" w:rsidRDefault="0047122C" w:rsidP="0047122C">
      <w:r w:rsidRPr="00AA5FF8">
        <w:t>Probability of happening + probability of not happening=1</w:t>
      </w:r>
    </w:p>
    <w:p w:rsidR="0047122C" w:rsidRPr="00AA5FF8" w:rsidRDefault="0047122C" w:rsidP="0047122C">
      <w:r w:rsidRPr="00AA5FF8">
        <w:rPr>
          <w:b/>
        </w:rPr>
        <w:t>Extra questions</w:t>
      </w:r>
      <w:r w:rsidRPr="00AA5FF8">
        <w:t>:</w:t>
      </w:r>
      <w:r w:rsidRPr="00AA5FF8">
        <w:tab/>
        <w:t>Probability of Rohit pass in examination is 23%.What is the probability of Rohit fail in examination?</w:t>
      </w:r>
    </w:p>
    <w:p w:rsidR="0047122C" w:rsidRPr="00AA5FF8" w:rsidRDefault="00471027" w:rsidP="0047122C">
      <w:r>
        <w:rPr>
          <w:noProof/>
        </w:rPr>
        <w:pict>
          <v:shape id="_x0000_s1234" type="#_x0000_t32" style="position:absolute;margin-left:-28.8pt;margin-top:14.15pt;width:611.65pt;height:2.65pt;flip:y;z-index:251805183" o:connectortype="straight"/>
        </w:pict>
      </w:r>
      <w:r w:rsidR="0047122C" w:rsidRPr="00AA5FF8">
        <w:t>(</w:t>
      </w:r>
      <w:r w:rsidR="0047122C" w:rsidRPr="00AA5FF8">
        <w:rPr>
          <w:b/>
        </w:rPr>
        <w:t>Hint</w:t>
      </w:r>
      <w:r w:rsidR="0047122C" w:rsidRPr="00AA5FF8">
        <w:t>:</w:t>
      </w:r>
      <w:r w:rsidR="0047122C" w:rsidRPr="00AA5FF8">
        <w:tab/>
        <w:t>Use Probability of pass + probability of fail=1)</w:t>
      </w:r>
    </w:p>
    <w:p w:rsidR="0047122C" w:rsidRPr="00AA5FF8" w:rsidRDefault="0047122C" w:rsidP="00912DFC">
      <w:pPr>
        <w:ind w:left="400"/>
      </w:pPr>
    </w:p>
    <w:p w:rsidR="007B0C14" w:rsidRPr="00AA5FF8" w:rsidRDefault="007B0C14" w:rsidP="00912DFC">
      <w:pPr>
        <w:ind w:left="400"/>
      </w:pPr>
    </w:p>
    <w:sectPr w:rsidR="007B0C14" w:rsidRPr="00AA5FF8" w:rsidSect="006570AF">
      <w:headerReference w:type="even" r:id="rId15"/>
      <w:headerReference w:type="default" r:id="rId16"/>
      <w:footerReference w:type="even" r:id="rId17"/>
      <w:footerReference w:type="default" r:id="rId18"/>
      <w:headerReference w:type="first" r:id="rId19"/>
      <w:footerReference w:type="first" r:id="rId20"/>
      <w:pgSz w:w="12240" w:h="15840"/>
      <w:pgMar w:top="720" w:right="450" w:bottom="90"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214" w:rsidRDefault="005A7214" w:rsidP="00880998">
      <w:pPr>
        <w:spacing w:after="0" w:line="240" w:lineRule="auto"/>
      </w:pPr>
      <w:r>
        <w:separator/>
      </w:r>
    </w:p>
  </w:endnote>
  <w:endnote w:type="continuationSeparator" w:id="1">
    <w:p w:rsidR="005A7214" w:rsidRDefault="005A7214" w:rsidP="00880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1">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998" w:rsidRDefault="008809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998" w:rsidRDefault="008809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998" w:rsidRDefault="008809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214" w:rsidRDefault="005A7214" w:rsidP="00880998">
      <w:pPr>
        <w:spacing w:after="0" w:line="240" w:lineRule="auto"/>
      </w:pPr>
      <w:r>
        <w:separator/>
      </w:r>
    </w:p>
  </w:footnote>
  <w:footnote w:type="continuationSeparator" w:id="1">
    <w:p w:rsidR="005A7214" w:rsidRDefault="005A7214" w:rsidP="008809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998" w:rsidRDefault="008809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9706" o:spid="_x0000_s2050" type="#_x0000_t136" style="position:absolute;margin-left:0;margin-top:0;width:697.5pt;height:93pt;rotation:315;z-index:-251654144;mso-position-horizontal:center;mso-position-horizontal-relative:margin;mso-position-vertical:center;mso-position-vertical-relative:margin" o:allowincell="f" fillcolor="#404040 [2429]" stroked="f">
          <v:fill opacity=".5"/>
          <v:textpath style="font-family:&quot;Times New Roman&quot;;font-size:1pt" string="DAV HZL, DARIB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998" w:rsidRDefault="008809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9707" o:spid="_x0000_s2051" type="#_x0000_t136" style="position:absolute;margin-left:0;margin-top:0;width:697.5pt;height:93pt;rotation:315;z-index:-251652096;mso-position-horizontal:center;mso-position-horizontal-relative:margin;mso-position-vertical:center;mso-position-vertical-relative:margin" o:allowincell="f" fillcolor="#404040 [2429]" stroked="f">
          <v:fill opacity=".5"/>
          <v:textpath style="font-family:&quot;Times New Roman&quot;;font-size:1pt" string="DAV HZL, DARIB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998" w:rsidRDefault="008809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9705" o:spid="_x0000_s2049" type="#_x0000_t136" style="position:absolute;margin-left:0;margin-top:0;width:697.5pt;height:93pt;rotation:315;z-index:-251656192;mso-position-horizontal:center;mso-position-horizontal-relative:margin;mso-position-vertical:center;mso-position-vertical-relative:margin" o:allowincell="f" fillcolor="#404040 [2429]" stroked="f">
          <v:fill opacity=".5"/>
          <v:textpath style="font-family:&quot;Times New Roman&quot;;font-size:1pt" string="DAV HZL, DARIB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84F"/>
    <w:multiLevelType w:val="hybridMultilevel"/>
    <w:tmpl w:val="16C24E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D4034"/>
    <w:multiLevelType w:val="hybridMultilevel"/>
    <w:tmpl w:val="9AEE256A"/>
    <w:lvl w:ilvl="0" w:tplc="FE5A90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E4F22"/>
    <w:multiLevelType w:val="hybridMultilevel"/>
    <w:tmpl w:val="2248AA50"/>
    <w:lvl w:ilvl="0" w:tplc="3B0CCA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1D36BD"/>
    <w:multiLevelType w:val="hybridMultilevel"/>
    <w:tmpl w:val="83D02D08"/>
    <w:lvl w:ilvl="0" w:tplc="0DE687F4">
      <w:start w:val="1"/>
      <w:numFmt w:val="lowerRoman"/>
      <w:lvlText w:val="%1)"/>
      <w:lvlJc w:val="left"/>
      <w:pPr>
        <w:ind w:left="3600" w:hanging="720"/>
      </w:pPr>
      <w:rPr>
        <w:rFonts w:asciiTheme="minorHAnsi" w:eastAsiaTheme="minorEastAsia" w:hAnsiTheme="minorHAnsi" w:cstheme="minorBidi" w:hint="default"/>
        <w:i w:val="0"/>
        <w:noProof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E107762"/>
    <w:multiLevelType w:val="hybridMultilevel"/>
    <w:tmpl w:val="89CAAC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F789F"/>
    <w:multiLevelType w:val="hybridMultilevel"/>
    <w:tmpl w:val="6D0CD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82F91"/>
    <w:multiLevelType w:val="hybridMultilevel"/>
    <w:tmpl w:val="2A3E0BEA"/>
    <w:lvl w:ilvl="0" w:tplc="0F5A53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0935D5"/>
    <w:multiLevelType w:val="hybridMultilevel"/>
    <w:tmpl w:val="AA727DBA"/>
    <w:lvl w:ilvl="0" w:tplc="DD62A3A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B94AAC"/>
    <w:multiLevelType w:val="hybridMultilevel"/>
    <w:tmpl w:val="BE8216E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133F05"/>
    <w:multiLevelType w:val="hybridMultilevel"/>
    <w:tmpl w:val="2910904C"/>
    <w:lvl w:ilvl="0" w:tplc="C63C70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6F0796"/>
    <w:multiLevelType w:val="hybridMultilevel"/>
    <w:tmpl w:val="4198B772"/>
    <w:lvl w:ilvl="0" w:tplc="739495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7452E1"/>
    <w:multiLevelType w:val="hybridMultilevel"/>
    <w:tmpl w:val="88025B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996836"/>
    <w:multiLevelType w:val="hybridMultilevel"/>
    <w:tmpl w:val="3DF8D4D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0B5787"/>
    <w:multiLevelType w:val="hybridMultilevel"/>
    <w:tmpl w:val="2612D93E"/>
    <w:lvl w:ilvl="0" w:tplc="0409000B">
      <w:start w:val="1"/>
      <w:numFmt w:val="bullet"/>
      <w:lvlText w:val=""/>
      <w:lvlJc w:val="left"/>
      <w:pPr>
        <w:ind w:left="1711" w:hanging="360"/>
      </w:pPr>
      <w:rPr>
        <w:rFonts w:ascii="Wingdings" w:hAnsi="Wingdings" w:hint="default"/>
      </w:rPr>
    </w:lvl>
    <w:lvl w:ilvl="1" w:tplc="04090003" w:tentative="1">
      <w:start w:val="1"/>
      <w:numFmt w:val="bullet"/>
      <w:lvlText w:val="o"/>
      <w:lvlJc w:val="left"/>
      <w:pPr>
        <w:ind w:left="2431" w:hanging="360"/>
      </w:pPr>
      <w:rPr>
        <w:rFonts w:ascii="Courier New" w:hAnsi="Courier New" w:cs="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cs="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cs="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14">
    <w:nsid w:val="46392E50"/>
    <w:multiLevelType w:val="hybridMultilevel"/>
    <w:tmpl w:val="204C4496"/>
    <w:lvl w:ilvl="0" w:tplc="904C52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2E5813"/>
    <w:multiLevelType w:val="hybridMultilevel"/>
    <w:tmpl w:val="3F68F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343C37"/>
    <w:multiLevelType w:val="hybridMultilevel"/>
    <w:tmpl w:val="77461D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B21CE"/>
    <w:multiLevelType w:val="hybridMultilevel"/>
    <w:tmpl w:val="0C7E79BE"/>
    <w:lvl w:ilvl="0" w:tplc="48AC77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0941A0"/>
    <w:multiLevelType w:val="hybridMultilevel"/>
    <w:tmpl w:val="C6181A68"/>
    <w:lvl w:ilvl="0" w:tplc="AED473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E5402B"/>
    <w:multiLevelType w:val="hybridMultilevel"/>
    <w:tmpl w:val="E154DB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2A78DC"/>
    <w:multiLevelType w:val="hybridMultilevel"/>
    <w:tmpl w:val="D892EBE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3516A6"/>
    <w:multiLevelType w:val="hybridMultilevel"/>
    <w:tmpl w:val="10A6F2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532B75"/>
    <w:multiLevelType w:val="hybridMultilevel"/>
    <w:tmpl w:val="BA68D9BA"/>
    <w:lvl w:ilvl="0" w:tplc="A9940456">
      <w:start w:val="1"/>
      <w:numFmt w:val="decimal"/>
      <w:lvlText w:val="%1)"/>
      <w:lvlJc w:val="left"/>
      <w:pPr>
        <w:ind w:left="144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E454CE"/>
    <w:multiLevelType w:val="hybridMultilevel"/>
    <w:tmpl w:val="7A1E5D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263FA"/>
    <w:multiLevelType w:val="hybridMultilevel"/>
    <w:tmpl w:val="6B9833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EF7860"/>
    <w:multiLevelType w:val="hybridMultilevel"/>
    <w:tmpl w:val="8D0A3E92"/>
    <w:lvl w:ilvl="0" w:tplc="EEC0EE5E">
      <w:start w:val="1"/>
      <w:numFmt w:val="decimal"/>
      <w:lvlText w:val="%1."/>
      <w:lvlJc w:val="left"/>
      <w:pPr>
        <w:ind w:left="760" w:hanging="360"/>
      </w:pPr>
      <w:rPr>
        <w:rFonts w:ascii="Q.1" w:hAnsi="Q.1"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6">
    <w:nsid w:val="6E615481"/>
    <w:multiLevelType w:val="hybridMultilevel"/>
    <w:tmpl w:val="26F83C5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714B2396"/>
    <w:multiLevelType w:val="hybridMultilevel"/>
    <w:tmpl w:val="B596D1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C825C3"/>
    <w:multiLevelType w:val="hybridMultilevel"/>
    <w:tmpl w:val="C3FE9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48C72FB"/>
    <w:multiLevelType w:val="hybridMultilevel"/>
    <w:tmpl w:val="9912C416"/>
    <w:lvl w:ilvl="0" w:tplc="04090013">
      <w:start w:val="1"/>
      <w:numFmt w:val="upperRoman"/>
      <w:lvlText w:val="%1."/>
      <w:lvlJc w:val="righ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30">
    <w:nsid w:val="751D3534"/>
    <w:multiLevelType w:val="hybridMultilevel"/>
    <w:tmpl w:val="B07AC342"/>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943ABC"/>
    <w:multiLevelType w:val="hybridMultilevel"/>
    <w:tmpl w:val="E3280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CB0A76"/>
    <w:multiLevelType w:val="hybridMultilevel"/>
    <w:tmpl w:val="E6F6EB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DC94D72"/>
    <w:multiLevelType w:val="hybridMultilevel"/>
    <w:tmpl w:val="83D02D08"/>
    <w:lvl w:ilvl="0" w:tplc="0DE687F4">
      <w:start w:val="1"/>
      <w:numFmt w:val="lowerRoman"/>
      <w:lvlText w:val="%1)"/>
      <w:lvlJc w:val="left"/>
      <w:pPr>
        <w:ind w:left="3600" w:hanging="720"/>
      </w:pPr>
      <w:rPr>
        <w:rFonts w:asciiTheme="minorHAnsi" w:eastAsiaTheme="minorEastAsia" w:hAnsiTheme="minorHAnsi" w:cstheme="minorBidi" w:hint="default"/>
        <w:i w:val="0"/>
        <w:noProof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2"/>
  </w:num>
  <w:num w:numId="2">
    <w:abstractNumId w:val="5"/>
  </w:num>
  <w:num w:numId="3">
    <w:abstractNumId w:val="32"/>
  </w:num>
  <w:num w:numId="4">
    <w:abstractNumId w:val="10"/>
  </w:num>
  <w:num w:numId="5">
    <w:abstractNumId w:val="14"/>
  </w:num>
  <w:num w:numId="6">
    <w:abstractNumId w:val="2"/>
  </w:num>
  <w:num w:numId="7">
    <w:abstractNumId w:val="6"/>
  </w:num>
  <w:num w:numId="8">
    <w:abstractNumId w:val="17"/>
  </w:num>
  <w:num w:numId="9">
    <w:abstractNumId w:val="23"/>
  </w:num>
  <w:num w:numId="10">
    <w:abstractNumId w:val="27"/>
  </w:num>
  <w:num w:numId="11">
    <w:abstractNumId w:val="9"/>
  </w:num>
  <w:num w:numId="12">
    <w:abstractNumId w:val="7"/>
  </w:num>
  <w:num w:numId="13">
    <w:abstractNumId w:val="16"/>
  </w:num>
  <w:num w:numId="14">
    <w:abstractNumId w:val="28"/>
  </w:num>
  <w:num w:numId="15">
    <w:abstractNumId w:val="31"/>
  </w:num>
  <w:num w:numId="16">
    <w:abstractNumId w:val="19"/>
  </w:num>
  <w:num w:numId="17">
    <w:abstractNumId w:val="0"/>
  </w:num>
  <w:num w:numId="18">
    <w:abstractNumId w:val="29"/>
  </w:num>
  <w:num w:numId="19">
    <w:abstractNumId w:val="3"/>
  </w:num>
  <w:num w:numId="20">
    <w:abstractNumId w:val="33"/>
  </w:num>
  <w:num w:numId="21">
    <w:abstractNumId w:val="24"/>
  </w:num>
  <w:num w:numId="22">
    <w:abstractNumId w:val="25"/>
  </w:num>
  <w:num w:numId="23">
    <w:abstractNumId w:val="13"/>
  </w:num>
  <w:num w:numId="24">
    <w:abstractNumId w:val="21"/>
  </w:num>
  <w:num w:numId="25">
    <w:abstractNumId w:val="30"/>
  </w:num>
  <w:num w:numId="26">
    <w:abstractNumId w:val="1"/>
  </w:num>
  <w:num w:numId="27">
    <w:abstractNumId w:val="26"/>
  </w:num>
  <w:num w:numId="28">
    <w:abstractNumId w:val="11"/>
  </w:num>
  <w:num w:numId="29">
    <w:abstractNumId w:val="4"/>
  </w:num>
  <w:num w:numId="30">
    <w:abstractNumId w:val="8"/>
  </w:num>
  <w:num w:numId="31">
    <w:abstractNumId w:val="20"/>
  </w:num>
  <w:num w:numId="32">
    <w:abstractNumId w:val="22"/>
  </w:num>
  <w:num w:numId="33">
    <w:abstractNumId w:val="15"/>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147211"/>
    <w:rsid w:val="00004618"/>
    <w:rsid w:val="00027825"/>
    <w:rsid w:val="00056EF3"/>
    <w:rsid w:val="0006032A"/>
    <w:rsid w:val="00075555"/>
    <w:rsid w:val="00085713"/>
    <w:rsid w:val="00087681"/>
    <w:rsid w:val="00095B0D"/>
    <w:rsid w:val="000A71C9"/>
    <w:rsid w:val="000C56A3"/>
    <w:rsid w:val="000D3C4B"/>
    <w:rsid w:val="0010024B"/>
    <w:rsid w:val="00104BA7"/>
    <w:rsid w:val="00137043"/>
    <w:rsid w:val="00142FCE"/>
    <w:rsid w:val="00147211"/>
    <w:rsid w:val="001620B0"/>
    <w:rsid w:val="0017549D"/>
    <w:rsid w:val="00181405"/>
    <w:rsid w:val="001B3B3F"/>
    <w:rsid w:val="001B472D"/>
    <w:rsid w:val="001D07D3"/>
    <w:rsid w:val="0021717A"/>
    <w:rsid w:val="00226A4C"/>
    <w:rsid w:val="00226DA9"/>
    <w:rsid w:val="00274063"/>
    <w:rsid w:val="002816F4"/>
    <w:rsid w:val="002D38E0"/>
    <w:rsid w:val="00341236"/>
    <w:rsid w:val="00355554"/>
    <w:rsid w:val="003610BA"/>
    <w:rsid w:val="003709AE"/>
    <w:rsid w:val="003B56A9"/>
    <w:rsid w:val="003B5E63"/>
    <w:rsid w:val="003C1C2A"/>
    <w:rsid w:val="003C2946"/>
    <w:rsid w:val="003C2D78"/>
    <w:rsid w:val="003C66FD"/>
    <w:rsid w:val="003C6833"/>
    <w:rsid w:val="003D6FE7"/>
    <w:rsid w:val="00401527"/>
    <w:rsid w:val="00407F54"/>
    <w:rsid w:val="00443AE6"/>
    <w:rsid w:val="00471027"/>
    <w:rsid w:val="0047122C"/>
    <w:rsid w:val="00482092"/>
    <w:rsid w:val="004A3EFE"/>
    <w:rsid w:val="004B4A85"/>
    <w:rsid w:val="00511844"/>
    <w:rsid w:val="00512F41"/>
    <w:rsid w:val="00532516"/>
    <w:rsid w:val="00575FE5"/>
    <w:rsid w:val="005834BC"/>
    <w:rsid w:val="005A7214"/>
    <w:rsid w:val="005E5CFE"/>
    <w:rsid w:val="006570AF"/>
    <w:rsid w:val="006707AF"/>
    <w:rsid w:val="006736F9"/>
    <w:rsid w:val="006946E3"/>
    <w:rsid w:val="006C6D00"/>
    <w:rsid w:val="006D74B7"/>
    <w:rsid w:val="006F0EF3"/>
    <w:rsid w:val="006F7C4A"/>
    <w:rsid w:val="0072251A"/>
    <w:rsid w:val="00731B22"/>
    <w:rsid w:val="00773934"/>
    <w:rsid w:val="00780C77"/>
    <w:rsid w:val="0078374D"/>
    <w:rsid w:val="00787918"/>
    <w:rsid w:val="007B0C14"/>
    <w:rsid w:val="007B7CF6"/>
    <w:rsid w:val="007C22B2"/>
    <w:rsid w:val="007E1B4E"/>
    <w:rsid w:val="007E39E8"/>
    <w:rsid w:val="007F0BEE"/>
    <w:rsid w:val="007F0EDB"/>
    <w:rsid w:val="00804261"/>
    <w:rsid w:val="0081242D"/>
    <w:rsid w:val="00812C28"/>
    <w:rsid w:val="00827604"/>
    <w:rsid w:val="00846C1F"/>
    <w:rsid w:val="008679D0"/>
    <w:rsid w:val="00871503"/>
    <w:rsid w:val="0087416A"/>
    <w:rsid w:val="00880998"/>
    <w:rsid w:val="00890320"/>
    <w:rsid w:val="008A055C"/>
    <w:rsid w:val="008A0673"/>
    <w:rsid w:val="008C35C2"/>
    <w:rsid w:val="008E4A6A"/>
    <w:rsid w:val="008E6CD9"/>
    <w:rsid w:val="00912DFC"/>
    <w:rsid w:val="00923EB1"/>
    <w:rsid w:val="00927B77"/>
    <w:rsid w:val="00927F70"/>
    <w:rsid w:val="009378B9"/>
    <w:rsid w:val="00964603"/>
    <w:rsid w:val="009812AC"/>
    <w:rsid w:val="009830BE"/>
    <w:rsid w:val="00992A0C"/>
    <w:rsid w:val="009B65F8"/>
    <w:rsid w:val="009D6D6D"/>
    <w:rsid w:val="009D7B0D"/>
    <w:rsid w:val="009E3CC6"/>
    <w:rsid w:val="00A113CC"/>
    <w:rsid w:val="00A126C3"/>
    <w:rsid w:val="00A30E42"/>
    <w:rsid w:val="00A614BD"/>
    <w:rsid w:val="00A6598D"/>
    <w:rsid w:val="00A664D6"/>
    <w:rsid w:val="00A8083E"/>
    <w:rsid w:val="00AA5FF8"/>
    <w:rsid w:val="00AA6153"/>
    <w:rsid w:val="00AB5B1B"/>
    <w:rsid w:val="00AC0313"/>
    <w:rsid w:val="00AF5C53"/>
    <w:rsid w:val="00B2255A"/>
    <w:rsid w:val="00B507A9"/>
    <w:rsid w:val="00B9070E"/>
    <w:rsid w:val="00B957F6"/>
    <w:rsid w:val="00B97293"/>
    <w:rsid w:val="00BD61E5"/>
    <w:rsid w:val="00BE0089"/>
    <w:rsid w:val="00C2070C"/>
    <w:rsid w:val="00C3467E"/>
    <w:rsid w:val="00C60110"/>
    <w:rsid w:val="00C70872"/>
    <w:rsid w:val="00C74631"/>
    <w:rsid w:val="00C75359"/>
    <w:rsid w:val="00C75A26"/>
    <w:rsid w:val="00C80416"/>
    <w:rsid w:val="00CD5A55"/>
    <w:rsid w:val="00CF61D6"/>
    <w:rsid w:val="00D57C4D"/>
    <w:rsid w:val="00D7343D"/>
    <w:rsid w:val="00D85766"/>
    <w:rsid w:val="00D927BE"/>
    <w:rsid w:val="00DC673C"/>
    <w:rsid w:val="00DE01E3"/>
    <w:rsid w:val="00DE08CE"/>
    <w:rsid w:val="00DE3024"/>
    <w:rsid w:val="00E3597A"/>
    <w:rsid w:val="00E46476"/>
    <w:rsid w:val="00EA1E15"/>
    <w:rsid w:val="00EA6E7A"/>
    <w:rsid w:val="00EB168C"/>
    <w:rsid w:val="00EB7B18"/>
    <w:rsid w:val="00EC3B63"/>
    <w:rsid w:val="00EC6D76"/>
    <w:rsid w:val="00EE289F"/>
    <w:rsid w:val="00EE3FCF"/>
    <w:rsid w:val="00F53C6B"/>
    <w:rsid w:val="00F90C96"/>
    <w:rsid w:val="00FA6304"/>
    <w:rsid w:val="00FA7D43"/>
    <w:rsid w:val="00FB10DA"/>
    <w:rsid w:val="00FB5F79"/>
    <w:rsid w:val="00FC3989"/>
    <w:rsid w:val="00FC5C7E"/>
    <w:rsid w:val="00FE4F8E"/>
    <w:rsid w:val="00FE5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6" type="connector" idref="#_x0000_s1209"/>
        <o:r id="V:Rule67" type="connector" idref="#_x0000_s1230"/>
        <o:r id="V:Rule68" type="connector" idref="#_x0000_s1130"/>
        <o:r id="V:Rule69" type="connector" idref="#_x0000_s1221"/>
        <o:r id="V:Rule70" type="connector" idref="#_x0000_s1123"/>
        <o:r id="V:Rule71" type="connector" idref="#_x0000_s1117"/>
        <o:r id="V:Rule72" type="connector" idref="#_x0000_s1226"/>
        <o:r id="V:Rule73" type="connector" idref="#_x0000_s1140"/>
        <o:r id="V:Rule74" type="connector" idref="#_x0000_s1159"/>
        <o:r id="V:Rule75" type="connector" idref="#_x0000_s1065"/>
        <o:r id="V:Rule76" type="connector" idref="#_x0000_s1069"/>
        <o:r id="V:Rule77" type="connector" idref="#_x0000_s1129"/>
        <o:r id="V:Rule78" type="connector" idref="#_x0000_s1048"/>
        <o:r id="V:Rule79" type="connector" idref="#_x0000_s1246"/>
        <o:r id="V:Rule80" type="connector" idref="#_x0000_s1056"/>
        <o:r id="V:Rule81" type="connector" idref="#_x0000_s1135"/>
        <o:r id="V:Rule82" type="connector" idref="#_x0000_s1217"/>
        <o:r id="V:Rule83" type="connector" idref="#_x0000_s1164"/>
        <o:r id="V:Rule84" type="connector" idref="#_x0000_s1122"/>
        <o:r id="V:Rule85" type="connector" idref="#_x0000_s1168"/>
        <o:r id="V:Rule86" type="connector" idref="#_x0000_s1071"/>
        <o:r id="V:Rule87" type="connector" idref="#_x0000_s1161"/>
        <o:r id="V:Rule88" type="connector" idref="#_x0000_s1051"/>
        <o:r id="V:Rule89" type="connector" idref="#_x0000_s1133"/>
        <o:r id="V:Rule90" type="connector" idref="#_x0000_s1064"/>
        <o:r id="V:Rule91" type="connector" idref="#_x0000_s1229"/>
        <o:r id="V:Rule92" type="connector" idref="#_x0000_s1212"/>
        <o:r id="V:Rule93" type="connector" idref="#_x0000_s1237"/>
        <o:r id="V:Rule94" type="connector" idref="#_x0000_s1216"/>
        <o:r id="V:Rule95" type="connector" idref="#_x0000_s1136"/>
        <o:r id="V:Rule96" type="connector" idref="#_x0000_s1144"/>
        <o:r id="V:Rule97" type="connector" idref="#_x0000_s1193"/>
        <o:r id="V:Rule98" type="connector" idref="#_x0000_s1061"/>
        <o:r id="V:Rule99" type="connector" idref="#_x0000_s1186"/>
        <o:r id="V:Rule100" type="connector" idref="#_x0000_s1072"/>
        <o:r id="V:Rule101" type="connector" idref="#_x0000_s1232"/>
        <o:r id="V:Rule102" type="connector" idref="#_x0000_s1112"/>
        <o:r id="V:Rule103" type="connector" idref="#_x0000_s1233"/>
        <o:r id="V:Rule104" type="connector" idref="#_x0000_s1169"/>
        <o:r id="V:Rule105" type="connector" idref="#_x0000_s1231"/>
        <o:r id="V:Rule106" type="connector" idref="#_x0000_s1236"/>
        <o:r id="V:Rule107" type="connector" idref="#_x0000_s1120"/>
        <o:r id="V:Rule108" type="connector" idref="#_x0000_s1070"/>
        <o:r id="V:Rule109" type="connector" idref="#_x0000_s1222"/>
        <o:r id="V:Rule110" type="connector" idref="#_x0000_s1225"/>
        <o:r id="V:Rule111" type="connector" idref="#_x0000_s1057"/>
        <o:r id="V:Rule112" type="connector" idref="#_x0000_s1118"/>
        <o:r id="V:Rule113" type="connector" idref="#_x0000_s1213"/>
        <o:r id="V:Rule114" type="connector" idref="#_x0000_s1134"/>
        <o:r id="V:Rule115" type="connector" idref="#_x0000_s1066"/>
        <o:r id="V:Rule116" type="connector" idref="#_x0000_s1227"/>
        <o:r id="V:Rule117" type="connector" idref="#_x0000_s1049"/>
        <o:r id="V:Rule118" type="connector" idref="#_x0000_s1160"/>
        <o:r id="V:Rule119" type="connector" idref="#_x0000_s1187"/>
        <o:r id="V:Rule120" type="connector" idref="#_x0000_s1185"/>
        <o:r id="V:Rule121" type="connector" idref="#_x0000_s1132"/>
        <o:r id="V:Rule122" type="connector" idref="#_x0000_s1050"/>
        <o:r id="V:Rule123" type="connector" idref="#_x0000_s1052"/>
        <o:r id="V:Rule124" type="connector" idref="#_x0000_s1242"/>
        <o:r id="V:Rule125" type="connector" idref="#_x0000_s1053"/>
        <o:r id="V:Rule126" type="connector" idref="#_x0000_s1184"/>
        <o:r id="V:Rule127" type="connector" idref="#_x0000_s1208"/>
        <o:r id="V:Rule128" type="connector" idref="#_x0000_s1234"/>
        <o:r id="V:Rule129" type="connector" idref="#_x0000_s1205"/>
        <o:r id="V:Rule130" type="connector" idref="#_x0000_s107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211"/>
    <w:rPr>
      <w:color w:val="808080"/>
    </w:rPr>
  </w:style>
  <w:style w:type="paragraph" w:styleId="BalloonText">
    <w:name w:val="Balloon Text"/>
    <w:basedOn w:val="Normal"/>
    <w:link w:val="BalloonTextChar"/>
    <w:uiPriority w:val="99"/>
    <w:semiHidden/>
    <w:unhideWhenUsed/>
    <w:rsid w:val="00147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211"/>
    <w:rPr>
      <w:rFonts w:ascii="Tahoma" w:hAnsi="Tahoma" w:cs="Tahoma"/>
      <w:sz w:val="16"/>
      <w:szCs w:val="16"/>
    </w:rPr>
  </w:style>
  <w:style w:type="paragraph" w:styleId="ListParagraph">
    <w:name w:val="List Paragraph"/>
    <w:basedOn w:val="Normal"/>
    <w:uiPriority w:val="34"/>
    <w:qFormat/>
    <w:rsid w:val="00027825"/>
    <w:pPr>
      <w:ind w:left="720"/>
      <w:contextualSpacing/>
    </w:pPr>
  </w:style>
  <w:style w:type="table" w:styleId="TableGrid">
    <w:name w:val="Table Grid"/>
    <w:basedOn w:val="TableNormal"/>
    <w:uiPriority w:val="59"/>
    <w:rsid w:val="00D734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809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0998"/>
  </w:style>
  <w:style w:type="paragraph" w:styleId="Footer">
    <w:name w:val="footer"/>
    <w:basedOn w:val="Normal"/>
    <w:link w:val="FooterChar"/>
    <w:uiPriority w:val="99"/>
    <w:semiHidden/>
    <w:unhideWhenUsed/>
    <w:rsid w:val="008809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09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C188D-271F-4027-8D3E-ED6AE23B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19</Pages>
  <Words>5465</Words>
  <Characters>31155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op</cp:lastModifiedBy>
  <cp:revision>62</cp:revision>
  <dcterms:created xsi:type="dcterms:W3CDTF">2014-11-11T11:07:00Z</dcterms:created>
  <dcterms:modified xsi:type="dcterms:W3CDTF">2015-08-20T03:29:00Z</dcterms:modified>
</cp:coreProperties>
</file>