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4" w:rsidRDefault="00B47A84" w:rsidP="00B47A8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DAV PUBLIC SCHOOL EAST OF LONI ROAD, DELHI</w:t>
      </w:r>
    </w:p>
    <w:p w:rsidR="00B47A84" w:rsidRDefault="00B47A84" w:rsidP="00B47A8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CLASS – VII</w:t>
      </w:r>
    </w:p>
    <w:p w:rsidR="00B47A84" w:rsidRDefault="00860B49" w:rsidP="00B47A84">
      <w:pPr>
        <w:autoSpaceDE w:val="0"/>
        <w:autoSpaceDN w:val="0"/>
        <w:adjustRightInd w:val="0"/>
        <w:jc w:val="center"/>
        <w:rPr>
          <w:rFonts w:ascii="ArialBlack" w:hAnsi="ArialBlack" w:cs="ArialBlack"/>
          <w:color w:val="C10000"/>
          <w:sz w:val="28"/>
          <w:szCs w:val="28"/>
        </w:rPr>
      </w:pPr>
      <w:r w:rsidRPr="00860B49">
        <w:rPr>
          <w:noProof/>
        </w:rPr>
        <w:pict>
          <v:line id="Straight Connector 7" o:spid="_x0000_s1026" style="position:absolute;left:0;text-align:left;flip:y;z-index:251659264;visibility:visible;mso-wrap-distance-top:-3e-5mm;mso-wrap-distance-bottom:-3e-5mm;mso-width-relative:margin;mso-height-relative:margin" from="-33pt,31.05pt" to="516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" strokecolor="#c0504d [3205]" strokeweight="2pt">
            <v:shadow on="t" color="black" opacity="24903f" origin=",.5" offset="0,.55556mm"/>
            <o:lock v:ext="edit" shapetype="f"/>
          </v:line>
        </w:pict>
      </w:r>
      <w:r w:rsidR="00B47A84">
        <w:rPr>
          <w:rFonts w:ascii="Mongolian Baiti" w:hAnsi="Mongolian Baiti" w:cs="Mongolian Baiti"/>
          <w:b/>
          <w:color w:val="7030A0"/>
          <w:sz w:val="36"/>
          <w:szCs w:val="36"/>
        </w:rPr>
        <w:t>SYLLABUS (2019-20)</w:t>
      </w:r>
    </w:p>
    <w:p w:rsidR="00B47A84" w:rsidRDefault="00B47A84" w:rsidP="00B47A84">
      <w:pPr>
        <w:autoSpaceDE w:val="0"/>
        <w:autoSpaceDN w:val="0"/>
        <w:adjustRightInd w:val="0"/>
        <w:rPr>
          <w:rFonts w:ascii="ArialBlack" w:hAnsi="ArialBlack" w:cs="ArialBlack"/>
          <w:color w:val="C10000"/>
          <w:sz w:val="28"/>
          <w:szCs w:val="28"/>
        </w:rPr>
      </w:pPr>
    </w:p>
    <w:p w:rsidR="00D77A86" w:rsidRPr="00B47A84" w:rsidRDefault="00D77A86" w:rsidP="00D77A86">
      <w:pPr>
        <w:autoSpaceDE w:val="0"/>
        <w:autoSpaceDN w:val="0"/>
        <w:adjustRightInd w:val="0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ENGLISH</w:t>
      </w:r>
    </w:p>
    <w:p w:rsidR="00D77A86" w:rsidRP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 Periodic Test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Literature-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Monkey troubles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 Birdie,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will you pet? (poem)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Reader-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People at work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Tenses – revision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Articles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Compound and C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omplex sentences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Writing-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Diary Entry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Paragraph writing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6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Activity-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1.Dialogue framing by providing the situations and the same will be enacted.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 Jam Session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A86" w:rsidRP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TERM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-I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6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Literature-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A Hero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Fight Manju Fight</w:t>
      </w:r>
    </w:p>
    <w:p w:rsidR="00D77A86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 I Dream a World (poem)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4.Stone soup in Bohemia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6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Reader-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1.Relationships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Attitude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1.Pronouns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2.Modals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3.Linkers</w:t>
      </w:r>
    </w:p>
    <w:p w:rsidR="00D77A86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4.Voice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5.Compound sentences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1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Writing-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1.Article Writing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Report Writing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Advertisement(Poster Making)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Role play</w:t>
      </w:r>
    </w:p>
    <w:p w:rsidR="00D77A86" w:rsidRDefault="00D77A86" w:rsidP="00D77A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M.C.Q based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on textual and grammar chap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D77A86" w:rsidRP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Periodic Test</w:t>
      </w:r>
      <w:r w:rsidRPr="00C66D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 II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6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Literature-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A Stormy Adventure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2.The Spider and The Fly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3.Friends and Flatterers (poem)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Reader-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1.Achievers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2.Unity in Diversity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Revision of tenses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Writing-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Letter- Formal and Informal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mail writing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Speech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Activity- 1.Video based questionnaire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Speech on any random topic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FINAL TERM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Literature-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1.Human Robot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Choc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lates in your Dreams Too</w:t>
      </w:r>
    </w:p>
    <w:p w:rsidR="00D77A86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Reader-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Future World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2. Unity in Diversity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1.Perfect Progressive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Writing-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1.Revision of all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writing 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>skills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6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Activity-</w:t>
      </w:r>
      <w:r w:rsidRPr="00B47A84">
        <w:rPr>
          <w:rFonts w:ascii="Times New Roman" w:hAnsi="Times New Roman" w:cs="Times New Roman"/>
          <w:color w:val="000000"/>
          <w:sz w:val="28"/>
          <w:szCs w:val="28"/>
        </w:rPr>
        <w:t xml:space="preserve"> 1.Poem Recitation</w:t>
      </w:r>
    </w:p>
    <w:p w:rsidR="00D77A86" w:rsidRPr="00B47A84" w:rsidRDefault="00D77A86" w:rsidP="00D77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 Advertising (Verbal)</w:t>
      </w:r>
    </w:p>
    <w:p w:rsidR="00D77A86" w:rsidRDefault="00D77A86" w:rsidP="00D77A86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D77A86" w:rsidRDefault="00D77A86" w:rsidP="00D77A86">
      <w:pPr>
        <w:pStyle w:val="NormalWeb"/>
        <w:numPr>
          <w:ilvl w:val="0"/>
          <w:numId w:val="16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D77A86" w:rsidRPr="006B31BF" w:rsidRDefault="00D77A86" w:rsidP="00D77A86">
      <w:pPr>
        <w:pStyle w:val="NormalWeb"/>
        <w:numPr>
          <w:ilvl w:val="0"/>
          <w:numId w:val="16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B47A84" w:rsidRDefault="00B47A84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D77A86" w:rsidRDefault="00D77A86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D77A86" w:rsidRDefault="00D77A86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D77A86" w:rsidRDefault="00D77A86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D77A86" w:rsidRDefault="00D77A86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3D0975" w:rsidRPr="00B47A84" w:rsidRDefault="003D0975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MATHEMATICS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I PERIODIC TEST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2 Operation</w:t>
      </w:r>
      <w:r w:rsidR="00D77A86">
        <w:rPr>
          <w:rFonts w:ascii="Times New Roman" w:hAnsi="Times New Roman" w:cs="Times New Roman"/>
          <w:sz w:val="28"/>
          <w:szCs w:val="28"/>
        </w:rPr>
        <w:t>s</w:t>
      </w:r>
      <w:r w:rsidRPr="00B47A84">
        <w:rPr>
          <w:rFonts w:ascii="Times New Roman" w:hAnsi="Times New Roman" w:cs="Times New Roman"/>
          <w:sz w:val="28"/>
          <w:szCs w:val="28"/>
        </w:rPr>
        <w:t xml:space="preserve"> on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3 Rational Numbers as Decimals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TERM – I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2 Operation</w:t>
      </w:r>
      <w:r w:rsidR="00D77A86">
        <w:rPr>
          <w:rFonts w:ascii="Times New Roman" w:hAnsi="Times New Roman" w:cs="Times New Roman"/>
          <w:sz w:val="28"/>
          <w:szCs w:val="28"/>
        </w:rPr>
        <w:t>s</w:t>
      </w:r>
      <w:r w:rsidRPr="00B47A84">
        <w:rPr>
          <w:rFonts w:ascii="Times New Roman" w:hAnsi="Times New Roman" w:cs="Times New Roman"/>
          <w:sz w:val="28"/>
          <w:szCs w:val="28"/>
        </w:rPr>
        <w:t xml:space="preserve"> on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3 Rational Numbers as Decimals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4 Exponents and Powers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8 Triangle and its Properties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9 Congruent Triangles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14 Visualizing Solid Shapes</w:t>
      </w:r>
    </w:p>
    <w:p w:rsidR="00BE2598" w:rsidRDefault="00BE2598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:rsidR="003D0975" w:rsidRP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Representing rational numbers on number line.</w:t>
      </w:r>
    </w:p>
    <w:p w:rsidR="003D0975" w:rsidRP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Foldable activity on Laws of Exponents</w:t>
      </w:r>
    </w:p>
    <w:p w:rsid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To verify EXTERIOR ANGLE PROPERTY of a triangle by paper cutting and </w:t>
      </w:r>
    </w:p>
    <w:p w:rsidR="003D0975" w:rsidRPr="00B47A84" w:rsidRDefault="00B47A84" w:rsidP="00B47A8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975" w:rsidRPr="00B47A84">
        <w:rPr>
          <w:rFonts w:ascii="Times New Roman" w:hAnsi="Times New Roman" w:cs="Times New Roman"/>
          <w:sz w:val="28"/>
          <w:szCs w:val="28"/>
        </w:rPr>
        <w:t>pasting.</w:t>
      </w:r>
    </w:p>
    <w:p w:rsidR="00BE2598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To find median of a triangle from any vertex by paper folding and to locate the </w:t>
      </w:r>
      <w:r w:rsidR="00BE25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0975" w:rsidRPr="00B47A84" w:rsidRDefault="00BE2598" w:rsidP="00BE259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975" w:rsidRPr="00B47A84">
        <w:rPr>
          <w:rFonts w:ascii="Times New Roman" w:hAnsi="Times New Roman" w:cs="Times New Roman"/>
          <w:sz w:val="28"/>
          <w:szCs w:val="28"/>
        </w:rPr>
        <w:t>centroid of the triangle.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II PERIODIC TEST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5 </w:t>
      </w:r>
      <w:r w:rsidR="00D77A86" w:rsidRPr="00B47A84">
        <w:rPr>
          <w:rFonts w:ascii="Times New Roman" w:hAnsi="Times New Roman" w:cs="Times New Roman"/>
          <w:sz w:val="28"/>
          <w:szCs w:val="28"/>
        </w:rPr>
        <w:t>Applications</w:t>
      </w:r>
      <w:r w:rsidRPr="00B47A84">
        <w:rPr>
          <w:rFonts w:ascii="Times New Roman" w:hAnsi="Times New Roman" w:cs="Times New Roman"/>
          <w:sz w:val="28"/>
          <w:szCs w:val="28"/>
        </w:rPr>
        <w:t xml:space="preserve"> of Percentages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12 Data Handling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13 Symmetry</w:t>
      </w:r>
    </w:p>
    <w:p w:rsidR="00D77A86" w:rsidRPr="00D77A86" w:rsidRDefault="00D77A86" w:rsidP="00D77A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FINAL TERM 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 Rational Numbers 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2 Operation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47A84">
        <w:rPr>
          <w:rFonts w:ascii="Times New Roman" w:hAnsi="Times New Roman" w:cs="Times New Roman"/>
          <w:sz w:val="28"/>
          <w:szCs w:val="28"/>
        </w:rPr>
        <w:t xml:space="preserve"> on Rational Numbers 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3 Rational Numbers as Decimals </w:t>
      </w:r>
    </w:p>
    <w:p w:rsidR="00D77A86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4 Exponents and Powers </w:t>
      </w:r>
    </w:p>
    <w:p w:rsidR="00D77A86" w:rsidRDefault="00D77A86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5 Applications of Percentages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6 Algebraic Expressions </w:t>
      </w:r>
    </w:p>
    <w:p w:rsidR="003D0975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7 Linear Equation in One Variable 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8 Triangle and its Properties 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9 Congruent Triangles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10 Construction of Triangles </w:t>
      </w:r>
    </w:p>
    <w:p w:rsidR="003D0975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11 Perimeter and Area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12 Data Handling</w:t>
      </w:r>
    </w:p>
    <w:p w:rsidR="00D77A86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13 Symmetry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14 Visualizing Solid Shapes</w:t>
      </w:r>
    </w:p>
    <w:p w:rsidR="00D77A86" w:rsidRPr="00B47A84" w:rsidRDefault="00D77A86" w:rsidP="00D77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Conduct a survey of any five families of your neighborhood and represent the numbers of males and females in each family using a double bar graph.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Draw a circle using a bangle and find the circumference using thread.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To calculate percentage of marks obtained in different subjects in Term- 1</w:t>
      </w:r>
    </w:p>
    <w:p w:rsidR="00B47A84" w:rsidRDefault="003D0975" w:rsidP="00B939E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To represent Lines of symmetry in different geometrical figures.</w:t>
      </w: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D77A86" w:rsidRDefault="00D77A86" w:rsidP="00D77A86">
      <w:pPr>
        <w:pStyle w:val="NormalWeb"/>
        <w:spacing w:before="0" w:beforeAutospacing="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5B2690">
        <w:rPr>
          <w:b/>
          <w:sz w:val="28"/>
          <w:szCs w:val="28"/>
        </w:rPr>
        <w:t xml:space="preserve">Annual Examination at the end of the year will comprise the entire </w:t>
      </w:r>
      <w:r>
        <w:rPr>
          <w:b/>
          <w:sz w:val="28"/>
          <w:szCs w:val="28"/>
        </w:rPr>
        <w:t xml:space="preserve">    </w:t>
      </w:r>
    </w:p>
    <w:p w:rsidR="005B2690" w:rsidRDefault="00D77A86" w:rsidP="00D77A86">
      <w:pPr>
        <w:pStyle w:val="NormalWeb"/>
        <w:spacing w:before="0" w:beforeAutospacing="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2690">
        <w:rPr>
          <w:b/>
          <w:sz w:val="28"/>
          <w:szCs w:val="28"/>
        </w:rPr>
        <w:t>syllabus and will be of 80 marks.</w:t>
      </w:r>
    </w:p>
    <w:p w:rsidR="00D77A86" w:rsidRDefault="00D77A86" w:rsidP="00D77A86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2)_</w:t>
      </w:r>
      <w:r w:rsidR="005B2690">
        <w:rPr>
          <w:b/>
          <w:sz w:val="28"/>
          <w:szCs w:val="28"/>
        </w:rPr>
        <w:t xml:space="preserve">Internal Assessment will be of 20 marks that will comprise of  Project/ </w:t>
      </w:r>
    </w:p>
    <w:p w:rsidR="005B2690" w:rsidRPr="006B31BF" w:rsidRDefault="00D77A86" w:rsidP="00D77A86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B2690">
        <w:rPr>
          <w:b/>
          <w:sz w:val="28"/>
          <w:szCs w:val="28"/>
        </w:rPr>
        <w:t>Notebook Assessment/ Portfolio/ Activity</w:t>
      </w:r>
    </w:p>
    <w:p w:rsidR="005B2690" w:rsidRPr="00B939E6" w:rsidRDefault="005B2690" w:rsidP="005B2690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B565A" w:rsidRPr="00B47A84" w:rsidRDefault="00B47A84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SCIENCE</w:t>
      </w:r>
    </w:p>
    <w:p w:rsidR="00B939E6" w:rsidRPr="00D77A86" w:rsidRDefault="00B939E6" w:rsidP="004B56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 </w:t>
      </w:r>
      <w:r w:rsidR="004B565A"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>PERIODIC TEST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 Nutrition in living organisms-Plants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Ch-10 Soil</w:t>
      </w:r>
    </w:p>
    <w:p w:rsidR="004B565A" w:rsidRPr="00B47A84" w:rsidRDefault="004B565A" w:rsidP="00B47A8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Take two leaves where one is coated with Vaseline but other without Vaseline and leave them for two weeks. Record your observations and draw a conclusion on that basis.</w:t>
      </w:r>
    </w:p>
    <w:p w:rsidR="004B565A" w:rsidRPr="00B47A84" w:rsidRDefault="004B565A" w:rsidP="00B47A8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Compare the clinical and laboratory thermometer by measuring temperature of an object.</w:t>
      </w:r>
    </w:p>
    <w:p w:rsidR="004B565A" w:rsidRPr="00D77A86" w:rsidRDefault="00B939E6" w:rsidP="004B56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>I TERM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 Nutrition in living organisms-Plants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Ch-10 Soil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Ch-2 Nutrition in living organisms-Animals and man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Ch-6 Motion and Time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Ch-3 Chemical substances and processes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Ch-7 Respiration in Plants and animals ,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Ch-11 Electric charges at rest ,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Ch-16 Water</w:t>
      </w:r>
    </w:p>
    <w:p w:rsidR="00B939E6" w:rsidRPr="00D77A86" w:rsidRDefault="00B939E6" w:rsidP="004B56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 </w:t>
      </w:r>
      <w:r w:rsidR="00B47A84"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PERIODIC TEST 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Ch-8 Transportation in plants and animals.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Ch-12 Light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Ch-4 Acids , bases and salts </w:t>
      </w:r>
    </w:p>
    <w:p w:rsidR="004B565A" w:rsidRPr="00B47A84" w:rsidRDefault="004B565A" w:rsidP="004B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Case study: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Collect the information about the people who are living in conditions of scarcity of water that how they are using water judiciously.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Also note various kind of water resource exist naturally in different regions and variation of water availability in different regions.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Mark these points in map. </w:t>
      </w:r>
    </w:p>
    <w:p w:rsidR="004B565A" w:rsidRPr="00B47A84" w:rsidRDefault="004B565A" w:rsidP="00B47A84">
      <w:pPr>
        <w:ind w:left="72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2. Make an indicator using turmeric by putting its thick paste on a piece of cloth. Observe the colourchange :</w:t>
      </w:r>
    </w:p>
    <w:p w:rsidR="004B565A" w:rsidRPr="00B47A84" w:rsidRDefault="004B565A" w:rsidP="004B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By putting lemon juice on it.</w:t>
      </w:r>
    </w:p>
    <w:p w:rsidR="004B565A" w:rsidRPr="00B47A84" w:rsidRDefault="004B565A" w:rsidP="004B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By putting soap solution on it.</w:t>
      </w:r>
    </w:p>
    <w:p w:rsidR="004B565A" w:rsidRPr="00D77A86" w:rsidRDefault="00B939E6" w:rsidP="00D77A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FINAL TERM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 Nutrition in living organisms-Plants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Ch-2 Nutrition in living organisms-Animals and man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Ch-3 Chemical substances and processes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Ch-4 Acids , bases and salts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B47A84">
      <w:pPr>
        <w:tabs>
          <w:tab w:val="left" w:pos="567"/>
          <w:tab w:val="left" w:pos="709"/>
          <w:tab w:val="center" w:pos="468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Ch-6 Motion and Time </w:t>
      </w:r>
      <w:r w:rsidRPr="00B47A84">
        <w:rPr>
          <w:rFonts w:ascii="Times New Roman" w:hAnsi="Times New Roman" w:cs="Times New Roman"/>
          <w:sz w:val="28"/>
          <w:szCs w:val="28"/>
        </w:rPr>
        <w:tab/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Ch-7 Respiration in Plants and animals ,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Ch-8 Transportation in plants and animals.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Ch-9 Reproduction in plants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Ch-10 Soil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Ch-11 Electric charges at rest ,</w:t>
      </w:r>
    </w:p>
    <w:p w:rsidR="004B565A" w:rsidRPr="00B47A84" w:rsidRDefault="004B565A" w:rsidP="00B47A84">
      <w:pPr>
        <w:tabs>
          <w:tab w:val="left" w:pos="567"/>
          <w:tab w:val="left" w:pos="709"/>
          <w:tab w:val="left" w:pos="141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Ch-12 Light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Ch-13 Weather , Climate and Adaptation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Ch-14 Fabric from fibres</w:t>
      </w:r>
    </w:p>
    <w:p w:rsidR="004B565A" w:rsidRPr="00B47A84" w:rsidRDefault="00B47A84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5A" w:rsidRPr="00B47A84">
        <w:rPr>
          <w:rFonts w:ascii="Times New Roman" w:hAnsi="Times New Roman" w:cs="Times New Roman"/>
          <w:sz w:val="28"/>
          <w:szCs w:val="28"/>
        </w:rPr>
        <w:t>Ch-15 Forest</w:t>
      </w:r>
    </w:p>
    <w:p w:rsidR="004B565A" w:rsidRPr="00B47A84" w:rsidRDefault="00B47A84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5A" w:rsidRPr="00B47A84">
        <w:rPr>
          <w:rFonts w:ascii="Times New Roman" w:hAnsi="Times New Roman" w:cs="Times New Roman"/>
          <w:sz w:val="28"/>
          <w:szCs w:val="28"/>
        </w:rPr>
        <w:t>Ch-16 Water</w:t>
      </w:r>
    </w:p>
    <w:p w:rsidR="004B565A" w:rsidRPr="00B47A84" w:rsidRDefault="00B939E6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65A" w:rsidRPr="00B47A84">
        <w:rPr>
          <w:rFonts w:ascii="Times New Roman" w:hAnsi="Times New Roman" w:cs="Times New Roman"/>
          <w:sz w:val="28"/>
          <w:szCs w:val="28"/>
        </w:rPr>
        <w:t>Ch-17 Electric current and its effects</w:t>
      </w: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5B2690" w:rsidRDefault="005B2690" w:rsidP="005B2690">
      <w:pPr>
        <w:pStyle w:val="NormalWeb"/>
        <w:numPr>
          <w:ilvl w:val="0"/>
          <w:numId w:val="17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5B2690" w:rsidRPr="006B31BF" w:rsidRDefault="005B2690" w:rsidP="005B2690">
      <w:pPr>
        <w:pStyle w:val="NormalWeb"/>
        <w:numPr>
          <w:ilvl w:val="0"/>
          <w:numId w:val="17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1C54A1" w:rsidRDefault="001C54A1" w:rsidP="00183F42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183F42" w:rsidRPr="001C236C" w:rsidRDefault="00183F42" w:rsidP="00183F42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1C236C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 xml:space="preserve">SOCIAL SCIENCE </w:t>
      </w:r>
    </w:p>
    <w:p w:rsidR="00BE2598" w:rsidRPr="00D77A86" w:rsidRDefault="00BE2598" w:rsidP="00BE25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sz w:val="28"/>
          <w:szCs w:val="28"/>
          <w:u w:val="single"/>
        </w:rPr>
        <w:t>Periodic  Test 1</w:t>
      </w:r>
    </w:p>
    <w:p w:rsidR="00BE2598" w:rsidRPr="00B47A84" w:rsidRDefault="00BE2598" w:rsidP="00BE2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Ch-1 Components </w:t>
      </w:r>
      <w:r w:rsidRPr="00B47A8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sz w:val="28"/>
          <w:szCs w:val="28"/>
        </w:rPr>
        <w:t xml:space="preserve"> Environment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Ch-2 </w:t>
      </w:r>
      <w:r w:rsidRPr="00B47A84">
        <w:rPr>
          <w:rFonts w:ascii="Times New Roman" w:hAnsi="Times New Roman" w:cs="Times New Roman"/>
          <w:sz w:val="28"/>
          <w:szCs w:val="28"/>
        </w:rPr>
        <w:t>The Earth and the changes on it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Ch-9 Medieval Period</w:t>
      </w:r>
      <w:r>
        <w:rPr>
          <w:rFonts w:ascii="Times New Roman" w:hAnsi="Times New Roman" w:cs="Times New Roman"/>
          <w:sz w:val="28"/>
          <w:szCs w:val="28"/>
        </w:rPr>
        <w:br/>
        <w:t>Ch-10</w:t>
      </w:r>
      <w:r w:rsidRPr="00B47A84">
        <w:rPr>
          <w:rFonts w:ascii="Times New Roman" w:hAnsi="Times New Roman" w:cs="Times New Roman"/>
          <w:sz w:val="28"/>
          <w:szCs w:val="28"/>
        </w:rPr>
        <w:t xml:space="preserve"> The Rise of Small Kingdoms in North India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Ch-18</w:t>
      </w:r>
      <w:r w:rsidRPr="00B47A84">
        <w:rPr>
          <w:rFonts w:ascii="Times New Roman" w:hAnsi="Times New Roman" w:cs="Times New Roman"/>
          <w:sz w:val="28"/>
          <w:szCs w:val="28"/>
        </w:rPr>
        <w:t xml:space="preserve"> Democracy and Equality </w:t>
      </w:r>
    </w:p>
    <w:p w:rsidR="00BE2598" w:rsidRPr="00D77A86" w:rsidRDefault="00D77A86" w:rsidP="00BE259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2598" w:rsidRPr="00D77A86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-I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Ch-3</w:t>
      </w:r>
      <w:r w:rsidRPr="00B47A84">
        <w:rPr>
          <w:rFonts w:ascii="Times New Roman" w:hAnsi="Times New Roman" w:cs="Times New Roman"/>
          <w:sz w:val="28"/>
          <w:szCs w:val="28"/>
        </w:rPr>
        <w:t xml:space="preserve"> The Surface and Interior of the Earth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Ch-4 </w:t>
      </w:r>
      <w:r w:rsidRPr="00B47A84">
        <w:rPr>
          <w:rFonts w:ascii="Times New Roman" w:hAnsi="Times New Roman" w:cs="Times New Roman"/>
          <w:sz w:val="28"/>
          <w:szCs w:val="28"/>
        </w:rPr>
        <w:t>Air Around us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Ch-5</w:t>
      </w:r>
      <w:r w:rsidRPr="00B47A84">
        <w:rPr>
          <w:rFonts w:ascii="Times New Roman" w:hAnsi="Times New Roman" w:cs="Times New Roman"/>
          <w:sz w:val="28"/>
          <w:szCs w:val="28"/>
        </w:rPr>
        <w:t xml:space="preserve"> Water Surrounding the Earth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Ch-11</w:t>
      </w:r>
      <w:r w:rsidRPr="00B47A84">
        <w:rPr>
          <w:rFonts w:ascii="Times New Roman" w:hAnsi="Times New Roman" w:cs="Times New Roman"/>
          <w:sz w:val="28"/>
          <w:szCs w:val="28"/>
        </w:rPr>
        <w:t>The rise of Small Kingdoms in South India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Ch-12</w:t>
      </w:r>
      <w:r w:rsidRPr="00B47A84">
        <w:rPr>
          <w:rFonts w:ascii="Times New Roman" w:hAnsi="Times New Roman" w:cs="Times New Roman"/>
          <w:sz w:val="28"/>
          <w:szCs w:val="28"/>
        </w:rPr>
        <w:t xml:space="preserve"> Turkish Invasions in North India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Ch-13</w:t>
      </w:r>
      <w:r w:rsidRPr="00B47A84">
        <w:rPr>
          <w:rFonts w:ascii="Times New Roman" w:hAnsi="Times New Roman" w:cs="Times New Roman"/>
          <w:sz w:val="28"/>
          <w:szCs w:val="28"/>
        </w:rPr>
        <w:t>Delhi Sultanate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Ch-19</w:t>
      </w:r>
      <w:r w:rsidRPr="00B47A84">
        <w:rPr>
          <w:rFonts w:ascii="Times New Roman" w:hAnsi="Times New Roman" w:cs="Times New Roman"/>
          <w:sz w:val="28"/>
          <w:szCs w:val="28"/>
        </w:rPr>
        <w:t xml:space="preserve"> Our State Governments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Ch-20 </w:t>
      </w:r>
      <w:r w:rsidRPr="00B47A84">
        <w:rPr>
          <w:rFonts w:ascii="Times New Roman" w:hAnsi="Times New Roman" w:cs="Times New Roman"/>
          <w:sz w:val="28"/>
          <w:szCs w:val="28"/>
        </w:rPr>
        <w:t xml:space="preserve">Media- The mainstay of Democracy </w:t>
      </w:r>
    </w:p>
    <w:p w:rsidR="00BE2598" w:rsidRPr="00D237E4" w:rsidRDefault="00BE2598" w:rsidP="00BE25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37E4">
        <w:rPr>
          <w:rFonts w:ascii="Times New Roman" w:hAnsi="Times New Roman" w:cs="Times New Roman"/>
          <w:b/>
          <w:i/>
          <w:sz w:val="28"/>
          <w:szCs w:val="28"/>
        </w:rPr>
        <w:t>All the chapters of Periodic Test 1</w:t>
      </w:r>
    </w:p>
    <w:p w:rsidR="00BE2598" w:rsidRPr="00D77A86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sz w:val="28"/>
          <w:szCs w:val="28"/>
          <w:u w:val="single"/>
        </w:rPr>
        <w:t xml:space="preserve">Periodic </w:t>
      </w:r>
      <w:r w:rsidR="00D77A86">
        <w:rPr>
          <w:rFonts w:ascii="Times New Roman" w:hAnsi="Times New Roman" w:cs="Times New Roman"/>
          <w:b/>
          <w:sz w:val="28"/>
          <w:szCs w:val="28"/>
          <w:u w:val="single"/>
        </w:rPr>
        <w:t>Test II</w:t>
      </w:r>
    </w:p>
    <w:p w:rsidR="00BE2598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Ch-6 </w:t>
      </w:r>
      <w:r w:rsidRPr="00CA2BBD">
        <w:rPr>
          <w:rFonts w:ascii="Times New Roman" w:hAnsi="Times New Roman" w:cs="Times New Roman"/>
          <w:sz w:val="28"/>
          <w:szCs w:val="28"/>
        </w:rPr>
        <w:t xml:space="preserve">Life On Earth </w:t>
      </w:r>
    </w:p>
    <w:p w:rsidR="00BE2598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Ch-7 </w:t>
      </w:r>
      <w:r w:rsidRPr="00B47A84">
        <w:rPr>
          <w:rFonts w:ascii="Times New Roman" w:hAnsi="Times New Roman" w:cs="Times New Roman"/>
          <w:sz w:val="28"/>
          <w:szCs w:val="28"/>
        </w:rPr>
        <w:t>Human Environment</w:t>
      </w:r>
    </w:p>
    <w:p w:rsidR="00BE2598" w:rsidRPr="00157878" w:rsidRDefault="00BE2598" w:rsidP="00BE2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878">
        <w:rPr>
          <w:rFonts w:ascii="Times New Roman" w:hAnsi="Times New Roman" w:cs="Times New Roman"/>
          <w:sz w:val="28"/>
          <w:szCs w:val="28"/>
        </w:rPr>
        <w:t xml:space="preserve">Ch-14 Regional Powers </w:t>
      </w:r>
    </w:p>
    <w:p w:rsidR="00BE2598" w:rsidRDefault="00BE2598" w:rsidP="00BE2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878">
        <w:rPr>
          <w:rFonts w:ascii="Times New Roman" w:hAnsi="Times New Roman" w:cs="Times New Roman"/>
          <w:sz w:val="28"/>
          <w:szCs w:val="28"/>
        </w:rPr>
        <w:t>Ch-17Major Religions</w:t>
      </w:r>
    </w:p>
    <w:p w:rsidR="00BE2598" w:rsidRPr="00157878" w:rsidRDefault="00BE2598" w:rsidP="00BE2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878">
        <w:rPr>
          <w:rFonts w:ascii="Times New Roman" w:hAnsi="Times New Roman" w:cs="Times New Roman"/>
          <w:sz w:val="28"/>
          <w:szCs w:val="28"/>
        </w:rPr>
        <w:t>Ch-21 Advertising and Democracy</w:t>
      </w:r>
    </w:p>
    <w:p w:rsidR="00BE2598" w:rsidRPr="00157878" w:rsidRDefault="00BE2598" w:rsidP="00BE2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878">
        <w:rPr>
          <w:rFonts w:ascii="Times New Roman" w:hAnsi="Times New Roman" w:cs="Times New Roman"/>
          <w:sz w:val="28"/>
          <w:szCs w:val="28"/>
        </w:rPr>
        <w:t>Ch-22 Unpacking Gender</w:t>
      </w:r>
    </w:p>
    <w:p w:rsidR="00BE2598" w:rsidRPr="00D77A86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A86">
        <w:rPr>
          <w:rFonts w:ascii="Times New Roman" w:hAnsi="Times New Roman" w:cs="Times New Roman"/>
          <w:b/>
          <w:sz w:val="28"/>
          <w:szCs w:val="28"/>
          <w:u w:val="single"/>
        </w:rPr>
        <w:t>Final  Term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Ch-1 Components </w:t>
      </w:r>
      <w:r w:rsidRPr="00B47A8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84">
        <w:rPr>
          <w:rFonts w:ascii="Times New Roman" w:hAnsi="Times New Roman" w:cs="Times New Roman"/>
          <w:sz w:val="28"/>
          <w:szCs w:val="28"/>
        </w:rPr>
        <w:t xml:space="preserve"> Environment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Ch-2</w:t>
      </w:r>
      <w:r w:rsidRPr="00B47A84">
        <w:rPr>
          <w:rFonts w:ascii="Times New Roman" w:hAnsi="Times New Roman" w:cs="Times New Roman"/>
          <w:sz w:val="28"/>
          <w:szCs w:val="28"/>
        </w:rPr>
        <w:t xml:space="preserve"> The Earth and the changes on it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Ch-3</w:t>
      </w:r>
      <w:r w:rsidRPr="00B47A84">
        <w:rPr>
          <w:rFonts w:ascii="Times New Roman" w:hAnsi="Times New Roman" w:cs="Times New Roman"/>
          <w:sz w:val="28"/>
          <w:szCs w:val="28"/>
        </w:rPr>
        <w:t>The Surface and Interior of the Earth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Ch-4 </w:t>
      </w:r>
      <w:r w:rsidRPr="00B47A84">
        <w:rPr>
          <w:rFonts w:ascii="Times New Roman" w:hAnsi="Times New Roman" w:cs="Times New Roman"/>
          <w:sz w:val="28"/>
          <w:szCs w:val="28"/>
        </w:rPr>
        <w:t>Air Around us</w:t>
      </w:r>
    </w:p>
    <w:p w:rsidR="00BE2598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Ch-5</w:t>
      </w:r>
      <w:r w:rsidRPr="00B47A84">
        <w:rPr>
          <w:rFonts w:ascii="Times New Roman" w:hAnsi="Times New Roman" w:cs="Times New Roman"/>
          <w:sz w:val="28"/>
          <w:szCs w:val="28"/>
        </w:rPr>
        <w:t xml:space="preserve">  Water surrounding the Earth </w:t>
      </w:r>
    </w:p>
    <w:p w:rsidR="00BE2598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Ch-6 </w:t>
      </w:r>
      <w:r w:rsidRPr="00CA2BBD">
        <w:rPr>
          <w:rFonts w:ascii="Times New Roman" w:hAnsi="Times New Roman" w:cs="Times New Roman"/>
          <w:sz w:val="28"/>
          <w:szCs w:val="28"/>
        </w:rPr>
        <w:t xml:space="preserve">Life On Earth </w:t>
      </w:r>
    </w:p>
    <w:p w:rsidR="00BE2598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Ch-7 </w:t>
      </w:r>
      <w:r w:rsidRPr="00B47A84">
        <w:rPr>
          <w:rFonts w:ascii="Times New Roman" w:hAnsi="Times New Roman" w:cs="Times New Roman"/>
          <w:sz w:val="28"/>
          <w:szCs w:val="28"/>
        </w:rPr>
        <w:t xml:space="preserve"> Human Environment</w:t>
      </w:r>
    </w:p>
    <w:p w:rsidR="00BE2598" w:rsidRPr="009B30D5" w:rsidRDefault="00BE2598" w:rsidP="00BE2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Ch-8 </w:t>
      </w:r>
      <w:r w:rsidRPr="00B47A84">
        <w:rPr>
          <w:rFonts w:ascii="Times New Roman" w:hAnsi="Times New Roman" w:cs="Times New Roman"/>
          <w:sz w:val="28"/>
          <w:szCs w:val="28"/>
        </w:rPr>
        <w:t>Land and the People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Ch-9 </w:t>
      </w:r>
      <w:r w:rsidRPr="00B47A84">
        <w:rPr>
          <w:rFonts w:ascii="Times New Roman" w:hAnsi="Times New Roman" w:cs="Times New Roman"/>
          <w:sz w:val="28"/>
          <w:szCs w:val="28"/>
        </w:rPr>
        <w:t>Medieval Period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Ch-10 </w:t>
      </w:r>
      <w:r w:rsidRPr="00B47A84">
        <w:rPr>
          <w:rFonts w:ascii="Times New Roman" w:hAnsi="Times New Roman" w:cs="Times New Roman"/>
          <w:sz w:val="28"/>
          <w:szCs w:val="28"/>
        </w:rPr>
        <w:t>The rise of Small kingdoms in North India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Ch-11 </w:t>
      </w:r>
      <w:r w:rsidRPr="00B47A84">
        <w:rPr>
          <w:rFonts w:ascii="Times New Roman" w:hAnsi="Times New Roman" w:cs="Times New Roman"/>
          <w:sz w:val="28"/>
          <w:szCs w:val="28"/>
        </w:rPr>
        <w:t xml:space="preserve"> The rise of Small Kingdoms in South India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Ch-12</w:t>
      </w:r>
      <w:r w:rsidRPr="00B47A84">
        <w:rPr>
          <w:rFonts w:ascii="Times New Roman" w:hAnsi="Times New Roman" w:cs="Times New Roman"/>
          <w:sz w:val="28"/>
          <w:szCs w:val="28"/>
        </w:rPr>
        <w:t xml:space="preserve"> Turkish Invasions in North India</w:t>
      </w:r>
    </w:p>
    <w:p w:rsidR="00BE2598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Ch-13</w:t>
      </w:r>
      <w:r w:rsidRPr="00B47A84">
        <w:rPr>
          <w:rFonts w:ascii="Times New Roman" w:hAnsi="Times New Roman" w:cs="Times New Roman"/>
          <w:sz w:val="28"/>
          <w:szCs w:val="28"/>
        </w:rPr>
        <w:t xml:space="preserve">  Delhi Sultanates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Ch-14</w:t>
      </w:r>
      <w:r w:rsidRPr="00B47A84">
        <w:rPr>
          <w:rFonts w:ascii="Times New Roman" w:hAnsi="Times New Roman" w:cs="Times New Roman"/>
          <w:sz w:val="28"/>
          <w:szCs w:val="28"/>
        </w:rPr>
        <w:t>Regional Powers</w:t>
      </w:r>
    </w:p>
    <w:p w:rsidR="00BE2598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Ch-15</w:t>
      </w:r>
      <w:r w:rsidRPr="00B47A84">
        <w:rPr>
          <w:rFonts w:ascii="Times New Roman" w:hAnsi="Times New Roman" w:cs="Times New Roman"/>
          <w:sz w:val="28"/>
          <w:szCs w:val="28"/>
        </w:rPr>
        <w:t xml:space="preserve"> The Mughal Empire</w:t>
      </w:r>
    </w:p>
    <w:p w:rsidR="00BE2598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Ch-16 Emergence of independent state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878">
        <w:rPr>
          <w:rFonts w:ascii="Times New Roman" w:hAnsi="Times New Roman" w:cs="Times New Roman"/>
          <w:sz w:val="28"/>
          <w:szCs w:val="28"/>
        </w:rPr>
        <w:t>Ch-17Major Religions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Ch-18</w:t>
      </w:r>
      <w:r w:rsidRPr="00B47A84">
        <w:rPr>
          <w:rFonts w:ascii="Times New Roman" w:hAnsi="Times New Roman" w:cs="Times New Roman"/>
          <w:sz w:val="28"/>
          <w:szCs w:val="28"/>
        </w:rPr>
        <w:t xml:space="preserve"> Democracy and Equality</w:t>
      </w:r>
    </w:p>
    <w:p w:rsidR="00BE2598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Ch-19</w:t>
      </w:r>
      <w:r w:rsidRPr="00B47A84">
        <w:rPr>
          <w:rFonts w:ascii="Times New Roman" w:hAnsi="Times New Roman" w:cs="Times New Roman"/>
          <w:sz w:val="28"/>
          <w:szCs w:val="28"/>
        </w:rPr>
        <w:t xml:space="preserve"> Our state Governments 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Ch-20 </w:t>
      </w:r>
      <w:r w:rsidRPr="00B47A84">
        <w:rPr>
          <w:rFonts w:ascii="Times New Roman" w:hAnsi="Times New Roman" w:cs="Times New Roman"/>
          <w:sz w:val="28"/>
          <w:szCs w:val="28"/>
        </w:rPr>
        <w:t xml:space="preserve">Media- The mainstay of Democracy 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Ch-21</w:t>
      </w:r>
      <w:r w:rsidRPr="00B47A84">
        <w:rPr>
          <w:rFonts w:ascii="Times New Roman" w:hAnsi="Times New Roman" w:cs="Times New Roman"/>
          <w:sz w:val="28"/>
          <w:szCs w:val="28"/>
        </w:rPr>
        <w:t xml:space="preserve">  Advertising and Democracy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Ch-22</w:t>
      </w:r>
      <w:r w:rsidRPr="00B47A84">
        <w:rPr>
          <w:rFonts w:ascii="Times New Roman" w:hAnsi="Times New Roman" w:cs="Times New Roman"/>
          <w:sz w:val="28"/>
          <w:szCs w:val="28"/>
        </w:rPr>
        <w:t xml:space="preserve"> Unpacking Gender</w:t>
      </w:r>
    </w:p>
    <w:p w:rsidR="00BE2598" w:rsidRPr="00B47A84" w:rsidRDefault="00BE2598" w:rsidP="00BE2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Ch-23</w:t>
      </w:r>
      <w:r w:rsidRPr="00B47A84">
        <w:rPr>
          <w:rFonts w:ascii="Times New Roman" w:hAnsi="Times New Roman" w:cs="Times New Roman"/>
          <w:sz w:val="28"/>
          <w:szCs w:val="28"/>
        </w:rPr>
        <w:t xml:space="preserve">  Market Around Us</w:t>
      </w: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5B2690" w:rsidRDefault="005B2690" w:rsidP="005B2690">
      <w:pPr>
        <w:pStyle w:val="NormalWeb"/>
        <w:numPr>
          <w:ilvl w:val="0"/>
          <w:numId w:val="18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5B2690" w:rsidRPr="006B31BF" w:rsidRDefault="005B2690" w:rsidP="005B2690">
      <w:pPr>
        <w:pStyle w:val="NormalWeb"/>
        <w:numPr>
          <w:ilvl w:val="0"/>
          <w:numId w:val="18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183F42" w:rsidRPr="00B47A84" w:rsidRDefault="00183F42" w:rsidP="004B565A">
      <w:pPr>
        <w:rPr>
          <w:rFonts w:ascii="Times New Roman" w:hAnsi="Times New Roman" w:cs="Times New Roman"/>
          <w:sz w:val="28"/>
          <w:szCs w:val="28"/>
        </w:rPr>
      </w:pPr>
    </w:p>
    <w:p w:rsidR="002B08C5" w:rsidRPr="00D91883" w:rsidRDefault="002B08C5" w:rsidP="00D91883">
      <w:pPr>
        <w:spacing w:line="240" w:lineRule="auto"/>
        <w:rPr>
          <w:rFonts w:ascii="Mongolian Baiti" w:hAnsi="Mongolian Baiti" w:cs="Mongolian Baiti"/>
          <w:color w:val="984806" w:themeColor="accent6" w:themeShade="80"/>
          <w:sz w:val="32"/>
          <w:szCs w:val="32"/>
        </w:rPr>
      </w:pPr>
      <w:r w:rsidRPr="00D91883">
        <w:rPr>
          <w:rFonts w:ascii="Mongolian Baiti" w:eastAsia="Arial Black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COMPUTER SCIENCE</w:t>
      </w:r>
    </w:p>
    <w:p w:rsidR="002B08C5" w:rsidRPr="00D77A86" w:rsidRDefault="002B08C5" w:rsidP="00D9188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First Term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Evolution of Computers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Scratch-I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Scratch-II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Basic of Internet</w:t>
      </w:r>
    </w:p>
    <w:p w:rsidR="002B08C5" w:rsidRPr="00B47A84" w:rsidRDefault="002B08C5" w:rsidP="002B08C5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Activity:-</w:t>
      </w:r>
    </w:p>
    <w:p w:rsidR="002B08C5" w:rsidRPr="00B47A84" w:rsidRDefault="002B08C5" w:rsidP="002B0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Prepare a flowchart about different generations of computer.</w:t>
      </w:r>
    </w:p>
    <w:p w:rsidR="002B08C5" w:rsidRPr="00B47A84" w:rsidRDefault="002B08C5" w:rsidP="002B0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Make any advertisement on Scratch</w:t>
      </w:r>
    </w:p>
    <w:p w:rsidR="002B08C5" w:rsidRPr="00D77A86" w:rsidRDefault="002B08C5" w:rsidP="002B08C5">
      <w:pPr>
        <w:tabs>
          <w:tab w:val="left" w:pos="993"/>
        </w:tabs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D77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FINAL TERM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Introduction to GIMP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GIMP tools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Advanced GIMP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4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Internet &amp; web services</w:t>
      </w:r>
    </w:p>
    <w:p w:rsidR="002B08C5" w:rsidRPr="00B47A84" w:rsidRDefault="002B08C5" w:rsidP="002B08C5">
      <w:pPr>
        <w:tabs>
          <w:tab w:val="left" w:pos="993"/>
        </w:tabs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Activity :-</w:t>
      </w:r>
    </w:p>
    <w:p w:rsidR="002B08C5" w:rsidRPr="00B47A84" w:rsidRDefault="002B08C5" w:rsidP="002B0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Create GIMP galaxy using different tools.</w:t>
      </w:r>
    </w:p>
    <w:p w:rsidR="00D91883" w:rsidRPr="005B2690" w:rsidRDefault="002B08C5" w:rsidP="004B565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Make a list of different service providers and their plan</w:t>
      </w:r>
    </w:p>
    <w:p w:rsidR="00D91883" w:rsidRPr="00B47A84" w:rsidRDefault="00D91883" w:rsidP="004B565A">
      <w:pPr>
        <w:rPr>
          <w:rFonts w:ascii="Times New Roman" w:hAnsi="Times New Roman" w:cs="Times New Roman"/>
          <w:sz w:val="28"/>
          <w:szCs w:val="28"/>
        </w:rPr>
      </w:pPr>
    </w:p>
    <w:p w:rsidR="00FA5F43" w:rsidRPr="00D91883" w:rsidRDefault="00FA5F43" w:rsidP="00FA5F43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D91883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GENERAL KNOWLEDGE</w:t>
      </w:r>
    </w:p>
    <w:p w:rsidR="00FA5F43" w:rsidRPr="00B47A84" w:rsidRDefault="00D91883" w:rsidP="00D91883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F43" w:rsidRPr="00B47A84">
        <w:rPr>
          <w:rFonts w:ascii="Times New Roman" w:hAnsi="Times New Roman" w:cs="Times New Roman"/>
          <w:b/>
          <w:sz w:val="28"/>
          <w:szCs w:val="28"/>
        </w:rPr>
        <w:t>TERM-I                          TERM-II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LANGUAGE AND LITERATURE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-1-7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- 8-14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ENVIRONMENT AROUND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-17-24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-18-31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WORLD AROUND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- 33-39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- 40-46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ART &amp; CULTURE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-48-54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- 55-61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MATH MAGIC      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- 63- 71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- 73-79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SPORTS &amp; GAMES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-81- 87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- 88-96</w:t>
      </w:r>
    </w:p>
    <w:p w:rsidR="007C74DB" w:rsidRPr="00B47A84" w:rsidRDefault="007C74DB" w:rsidP="007C7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ART </w:t>
      </w:r>
    </w:p>
    <w:p w:rsidR="007C74DB" w:rsidRPr="00B47A84" w:rsidRDefault="007C74DB" w:rsidP="007C74DB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 I Term</w:t>
      </w:r>
    </w:p>
    <w:p w:rsidR="007C74DB" w:rsidRPr="00B47A84" w:rsidRDefault="007C74DB" w:rsidP="007C74DB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Step by Step Book Pencil Shading-ColourMixing ,Follage Study - Shading &amp;Colour Flower Study-Shading &amp;Colour, Tree Study –Pencil Shading Tree Study -Colour Mixing, Hut Study- Elephant Study Goat Study-Domestic Animal, Domestic Animal in Colour Human Figure –Shading Human Figure Sketches-Colour</w:t>
      </w:r>
    </w:p>
    <w:p w:rsidR="007C74DB" w:rsidRPr="00B47A84" w:rsidRDefault="007C74DB" w:rsidP="007C74DB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>Final Term</w:t>
      </w:r>
    </w:p>
    <w:p w:rsidR="007C74DB" w:rsidRPr="00B47A84" w:rsidRDefault="007C74DB" w:rsidP="007C74DB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Composition-Perspective Tree, Perspective Hut-Composition Village –Composition in shading, Village –Composition in colour Potter Scene, Garden Scene Composition Cityscape Composition, Sketches Illustrations,Poster Design</w:t>
      </w:r>
    </w:p>
    <w:p w:rsidR="00FA5F43" w:rsidRPr="00B47A84" w:rsidRDefault="00FA5F43" w:rsidP="004B565A">
      <w:pPr>
        <w:rPr>
          <w:rFonts w:ascii="Times New Roman" w:hAnsi="Times New Roman" w:cs="Times New Roman"/>
          <w:sz w:val="28"/>
          <w:szCs w:val="28"/>
        </w:rPr>
      </w:pPr>
    </w:p>
    <w:p w:rsidR="00D77A86" w:rsidRDefault="00D77A86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Kokila" w:hAnsi="Kokila" w:cs="Kokila"/>
          <w:b/>
          <w:bCs/>
          <w:color w:val="943634"/>
          <w:sz w:val="36"/>
          <w:szCs w:val="36"/>
          <w:u w:val="single"/>
          <w:lang w:bidi="hi-IN"/>
        </w:rPr>
      </w:pPr>
    </w:p>
    <w:p w:rsidR="00185008" w:rsidRPr="00893571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36"/>
          <w:szCs w:val="36"/>
          <w:u w:val="single"/>
          <w:lang w:bidi="hi-IN"/>
        </w:rPr>
      </w:pPr>
      <w:r w:rsidRPr="00893571">
        <w:rPr>
          <w:rFonts w:ascii="Kokila" w:hAnsi="Kokila" w:cs="Kokila" w:hint="cs"/>
          <w:b/>
          <w:bCs/>
          <w:color w:val="943634"/>
          <w:sz w:val="36"/>
          <w:szCs w:val="36"/>
          <w:u w:val="single"/>
          <w:cs/>
          <w:lang w:bidi="hi-IN"/>
        </w:rPr>
        <w:t>हिन्दी</w:t>
      </w:r>
    </w:p>
    <w:p w:rsidR="00185008" w:rsidRPr="00893571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आवधिकपरीक्षा</w:t>
      </w:r>
      <w:r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</w:t>
      </w:r>
      <w:r w:rsidRPr="00893571">
        <w:rPr>
          <w:rFonts w:ascii="Kokila" w:hAnsi="Kokila" w:cs="Kokila" w:hint="cs"/>
          <w:sz w:val="28"/>
          <w:szCs w:val="28"/>
          <w:u w:val="single"/>
          <w:cs/>
          <w:lang w:bidi="hi-IN"/>
        </w:rPr>
        <w:t>१</w:t>
      </w:r>
    </w:p>
    <w:p w:rsidR="00185008" w:rsidRPr="00B47A84" w:rsidRDefault="00185008" w:rsidP="00185008">
      <w:pPr>
        <w:widowControl w:val="0"/>
        <w:tabs>
          <w:tab w:val="left" w:pos="30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बारहमासा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कविता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नाटकमेंनाटक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३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निर्मला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साँपऔरसयाल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१से१९तक।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भाषा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वर्ण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संयुक्तव्यंजन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दवित्वव्यंजन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अनुस्वारऔरअनुनासिक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मुहावरेसंज्ञाऔरउसकेभेदअनुच्छेद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.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चित्रवर्णन</w:t>
      </w:r>
    </w:p>
    <w:p w:rsidR="00893571" w:rsidRDefault="00893571" w:rsidP="00893571">
      <w:pPr>
        <w:widowControl w:val="0"/>
        <w:autoSpaceDE w:val="0"/>
        <w:autoSpaceDN w:val="0"/>
        <w:adjustRightInd w:val="0"/>
        <w:spacing w:after="0" w:line="240" w:lineRule="auto"/>
        <w:rPr>
          <w:rFonts w:ascii="Kokila" w:hAnsi="Kokila" w:cs="Kokila"/>
          <w:b/>
          <w:bCs/>
          <w:sz w:val="28"/>
          <w:szCs w:val="28"/>
          <w:u w:val="single"/>
          <w:lang w:bidi="hi-IN"/>
        </w:rPr>
      </w:pPr>
    </w:p>
    <w:p w:rsidR="00185008" w:rsidRPr="00893571" w:rsidRDefault="00185008" w:rsidP="00893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प्रथमसत्र</w:t>
      </w:r>
    </w:p>
    <w:p w:rsidR="00185008" w:rsidRPr="00B47A84" w:rsidRDefault="0089357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४</w:t>
      </w:r>
      <w:r w:rsidR="00185008"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बातूनी</w:t>
      </w:r>
    </w:p>
    <w:p w:rsidR="00893571" w:rsidRDefault="0089357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६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समय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(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कविता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797201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७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स्कूलकीछुट्टियाँ</w:t>
      </w:r>
    </w:p>
    <w:p w:rsidR="00185008" w:rsidRPr="00B47A84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एवरेस्टकीचुनौती</w:t>
      </w:r>
    </w:p>
    <w:p w:rsidR="00185008" w:rsidRPr="00B47A84" w:rsidRDefault="0079720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९</w:t>
      </w:r>
      <w:r w:rsidR="00185008"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सवालकाजवाब</w:t>
      </w:r>
    </w:p>
    <w:p w:rsidR="00185008" w:rsidRPr="00B47A84" w:rsidRDefault="0079720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१से५६तक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val="ja-JP"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val="ja-JP" w:bidi="hi-IN"/>
        </w:rPr>
        <w:t>व्याकरण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सर्वनाम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विशेषण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विसर्गचिह्न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विरामचिह्न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उपसर्गप्रत्यय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वाक्यांशकेलिएएकशब्द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विपरीतशब्द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पर्यायवाचीशब्द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पठितगद्यांश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पठितकाव्यांश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अनुच्छेद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अपठितकाव्यांश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सूचनालेखन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पोस्टर।</w:t>
      </w:r>
    </w:p>
    <w:p w:rsidR="00185008" w:rsidRPr="00B47A84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</w:p>
    <w:p w:rsidR="00185008" w:rsidRPr="00B47A84" w:rsidRDefault="00185008" w:rsidP="00133C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B47A8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गतिविधियाँ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---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पाठयक्रमकेपाठोंसेसंबंधितकरवाईजाएँगी।</w:t>
      </w:r>
    </w:p>
    <w:p w:rsidR="00133CD0" w:rsidRPr="00BC05D7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bidi="hi-IN"/>
        </w:rPr>
      </w:pPr>
      <w:r w:rsidRPr="00133CD0">
        <w:rPr>
          <w:rFonts w:ascii="Kokila" w:hAnsi="Kokila" w:cs="Kokila"/>
          <w:b/>
          <w:bCs/>
          <w:sz w:val="28"/>
          <w:szCs w:val="28"/>
          <w:cs/>
          <w:lang w:val="ja-JP" w:bidi="hi-IN"/>
        </w:rPr>
        <w:tab/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प्रथमसत्र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की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परीक्षा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में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आवधिक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परीक्षा</w:t>
      </w:r>
      <w:r w:rsidR="00185008"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 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१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कापाठयक्रम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भी</w:t>
      </w:r>
      <w:r w:rsidR="000C4F2C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आएगा।</w:t>
      </w:r>
    </w:p>
    <w:p w:rsidR="00185008" w:rsidRPr="00B47A84" w:rsidRDefault="00185008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ja-JP"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आवधिकपरीक्षा</w:t>
      </w:r>
      <w:r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</w:t>
      </w:r>
      <w:r w:rsidRPr="00893571">
        <w:rPr>
          <w:rFonts w:ascii="Kokila" w:hAnsi="Kokila" w:cs="Kokila" w:hint="cs"/>
          <w:sz w:val="28"/>
          <w:szCs w:val="28"/>
          <w:u w:val="single"/>
          <w:cs/>
          <w:lang w:bidi="hi-IN"/>
        </w:rPr>
        <w:t>२</w:t>
      </w:r>
    </w:p>
    <w:p w:rsidR="00133CD0" w:rsidRDefault="00185008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११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उसरातकीबात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दोहे</w:t>
      </w:r>
    </w:p>
    <w:p w:rsidR="00185008" w:rsidRPr="00B47A84" w:rsidRDefault="00185008" w:rsidP="00133C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१३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साहसकोसलाम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५७से७४तक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val="ja-JP"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क्रियाविशेषण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विज्ञापन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कहानीलेखन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पत्र।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30A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7030A0"/>
          <w:sz w:val="28"/>
          <w:szCs w:val="28"/>
          <w:lang w:val="ja-JP" w:bidi="hi-IN"/>
        </w:rPr>
        <w:tab/>
      </w:r>
    </w:p>
    <w:p w:rsidR="00185008" w:rsidRPr="000C4F2C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7030A0"/>
          <w:sz w:val="28"/>
          <w:szCs w:val="28"/>
          <w:lang w:val="ja-JP" w:bidi="hi-IN"/>
        </w:rPr>
      </w:pPr>
      <w:r w:rsidRPr="000C4F2C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वार्षिकपरीक्षा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१५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--: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अन्नदाताकृषक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१६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 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देशभक्तपुरू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  <w:bookmarkStart w:id="0" w:name="_GoBack"/>
      <w:bookmarkEnd w:id="0"/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१७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काकी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लीलाऔरकुडलियाँ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गणेशोत्सव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२०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कर्मवीर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१से११२तक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शब्दभेद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 (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रूढ़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यौगिक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योगरूढ़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) (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तत्समतदभवदेशजआगत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समुच्चयबोधकअव्यय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अनुप्रासअलंकार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विरामचिह्न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कारकचिह्न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वाक्यांशकेलिएएकशब्द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विपरीतशब्द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पर्यायवाचीशब्द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मुहावरे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अपठितकाव्यांश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पठितकाव्यांश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संवादलेखन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ई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मेल।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गतिविधियाँ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---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पाठयक्रमकेपाठोंसेसंबंधितकरवाईजाएँगी।</w:t>
      </w:r>
    </w:p>
    <w:p w:rsidR="00185008" w:rsidRPr="00BE18B9" w:rsidRDefault="00BE18B9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hi-IN"/>
        </w:rPr>
      </w:pPr>
      <w:r w:rsidRPr="00BE18B9">
        <w:rPr>
          <w:rFonts w:ascii="Mangal" w:hAnsi="Mangal" w:cs="Mangal"/>
          <w:b/>
          <w:bCs/>
          <w:sz w:val="24"/>
          <w:szCs w:val="24"/>
          <w:cs/>
          <w:lang w:bidi="hi-IN"/>
        </w:rPr>
        <w:t>नोट –</w:t>
      </w:r>
    </w:p>
    <w:p w:rsidR="00185008" w:rsidRPr="00BE18B9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bidi="hi-IN"/>
        </w:rPr>
      </w:pP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वार्षिक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परीक्षा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में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आवधिक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परीक्षा</w:t>
      </w:r>
      <w:r w:rsidRPr="00BE18B9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 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१</w:t>
      </w:r>
      <w:r w:rsidRPr="00BE18B9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val="ja-JP" w:bidi="hi-IN"/>
        </w:rPr>
        <w:t xml:space="preserve"> ,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२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और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प्रथम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सत्र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का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पाठ्यक्रम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भी</w:t>
      </w:r>
      <w:r w:rsidR="00BE18B9">
        <w:rPr>
          <w:rFonts w:ascii="Kokila" w:hAnsi="Kokila" w:cs="Kokila"/>
          <w:b/>
          <w:bCs/>
          <w:sz w:val="28"/>
          <w:szCs w:val="28"/>
          <w:u w:val="single"/>
          <w:lang w:bidi="hi-IN"/>
        </w:rPr>
        <w:t xml:space="preserve"> </w:t>
      </w:r>
      <w:r w:rsidRPr="00BE18B9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आएगा।</w:t>
      </w: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5B2690" w:rsidRDefault="005B2690" w:rsidP="005B2690">
      <w:pPr>
        <w:pStyle w:val="NormalWeb"/>
        <w:numPr>
          <w:ilvl w:val="0"/>
          <w:numId w:val="20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5B2690" w:rsidRPr="006B31BF" w:rsidRDefault="005B2690" w:rsidP="005B2690">
      <w:pPr>
        <w:pStyle w:val="NormalWeb"/>
        <w:numPr>
          <w:ilvl w:val="0"/>
          <w:numId w:val="20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185008" w:rsidRPr="00BE18B9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ja-JP" w:bidi="hi-IN"/>
        </w:rPr>
      </w:pPr>
    </w:p>
    <w:p w:rsidR="005A437C" w:rsidRPr="00D77A86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cs/>
          <w:lang w:bidi="hi-IN"/>
        </w:rPr>
      </w:pPr>
      <w:r w:rsidRPr="00D77A86">
        <w:rPr>
          <w:rFonts w:ascii="Kokila" w:eastAsia="Arial Unicode MS" w:hAnsi="Kokila" w:cs="Kokila" w:hint="cs"/>
          <w:b/>
          <w:bCs/>
          <w:sz w:val="32"/>
          <w:szCs w:val="32"/>
          <w:cs/>
          <w:lang w:bidi="hi-IN"/>
        </w:rPr>
        <w:t>संस्कृतम्</w:t>
      </w:r>
    </w:p>
    <w:p w:rsidR="005A437C" w:rsidRPr="00C35733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cs/>
          <w:lang w:bidi="hi-IN"/>
        </w:rPr>
      </w:pP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प्रथम</w:t>
      </w:r>
      <w:r w:rsidR="00C35733" w:rsidRPr="00C35733">
        <w:rPr>
          <w:rFonts w:ascii="Kokila" w:eastAsia="Arial Unicode MS" w:hAnsi="Kokila" w:cs="Kokila"/>
          <w:b/>
          <w:color w:val="000000"/>
          <w:sz w:val="28"/>
          <w:szCs w:val="28"/>
          <w:u w:val="single"/>
          <w:lang w:bidi="hi-IN"/>
        </w:rPr>
        <w:t xml:space="preserve"> </w:t>
      </w: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आवधिक</w:t>
      </w:r>
      <w:r w:rsidR="00C35733" w:rsidRPr="00C35733">
        <w:rPr>
          <w:rFonts w:ascii="Kokila" w:eastAsia="Arial Unicode MS" w:hAnsi="Kokila" w:cs="Kokila"/>
          <w:b/>
          <w:color w:val="000000"/>
          <w:sz w:val="28"/>
          <w:szCs w:val="28"/>
          <w:u w:val="single"/>
          <w:lang w:bidi="hi-IN"/>
        </w:rPr>
        <w:t xml:space="preserve"> </w:t>
      </w: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परीक्षा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– 1-2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बाल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फ़ल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किम्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द्वितीया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पठ्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स्था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गम्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भ्रम्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नृत्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क्त्वा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1-20,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कर्ता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प्रथमसत्रीय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/</w:t>
      </w: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द्वितीयआवधिक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– 1-5</w:t>
      </w:r>
    </w:p>
    <w:p w:rsidR="005A437C" w:rsidRPr="00133CD0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एतत्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अस्मद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युष्मद्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उपपद्विभक्तिः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तृतीया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लृट्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क्त्वा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ल्यप्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दीर्घ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1-30, 1-2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त्रिषुलिङ्गेषु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वर्णसंयोजनम्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विच्छेदनंच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संस्कृतअनुवाद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कर्ता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अपठितअनुच्छेद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चित्रवर्णन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पत्रलेखन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पठितअवबोधनम्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श्लोक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प्रश्न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निर्माण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कथाक्रम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शब्दार्थ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मेलनम्।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तृतीय</w:t>
      </w:r>
      <w:r w:rsidR="00C35733">
        <w:rPr>
          <w:rFonts w:ascii="Kokila" w:eastAsia="Arial Unicode MS" w:hAnsi="Kokila" w:cs="Kokila"/>
          <w:b/>
          <w:color w:val="000000"/>
          <w:sz w:val="28"/>
          <w:szCs w:val="28"/>
          <w:u w:val="single"/>
          <w:lang w:bidi="hi-IN"/>
        </w:rPr>
        <w:t xml:space="preserve"> </w:t>
      </w: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आवधिक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6-7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मुनि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चतुर्थी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लोटलकारे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तुमुन्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ल्यप्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30-40,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संधिगुण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,3-4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त्रिषुलिङ्गेषु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C35733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cs/>
          <w:lang w:bidi="hi-IN"/>
        </w:rPr>
      </w:pP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द्वितीयसत्रीय</w:t>
      </w:r>
      <w:r w:rsidRPr="00C3573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cs/>
          <w:lang w:bidi="hi-IN"/>
        </w:rPr>
        <w:t>/</w:t>
      </w:r>
      <w:r w:rsidRPr="00C35733">
        <w:rPr>
          <w:rFonts w:ascii="Kokila" w:eastAsia="Arial Unicode MS" w:hAnsi="Kokila" w:cs="Kokila" w:hint="cs"/>
          <w:b/>
          <w:color w:val="000000"/>
          <w:sz w:val="28"/>
          <w:szCs w:val="28"/>
          <w:u w:val="single"/>
          <w:cs/>
          <w:lang w:bidi="hi-IN"/>
        </w:rPr>
        <w:t>वार्षिक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1-10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मुनि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मति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साधु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उपपद्विभक्तिः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पञ्चमी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लृट्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लोट्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विधिलिङ्लकारे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तुमुन्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1-50, 3-4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पत्र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अनौपचारिक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अनुवाद।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सम्पूर्णवर्षस्यव्याकरणम्अपिसम्मिलितंअस्ति।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</w:p>
    <w:p w:rsidR="00797201" w:rsidRDefault="00797201" w:rsidP="0079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i-IN"/>
        </w:rPr>
      </w:pPr>
    </w:p>
    <w:p w:rsidR="005A437C" w:rsidRPr="00BC05D7" w:rsidRDefault="005A437C" w:rsidP="00BC05D7">
      <w:pPr>
        <w:widowControl w:val="0"/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lang w:bidi="hi-IN"/>
        </w:rPr>
      </w:pPr>
      <w:r w:rsidRPr="00797201">
        <w:rPr>
          <w:rFonts w:ascii="Kokila" w:hAnsi="Kokila" w:cs="Kokila" w:hint="cs"/>
          <w:b/>
          <w:bCs/>
          <w:color w:val="984806" w:themeColor="accent6" w:themeShade="80"/>
          <w:sz w:val="32"/>
          <w:szCs w:val="32"/>
          <w:cs/>
          <w:lang w:bidi="hi-IN"/>
        </w:rPr>
        <w:t>नैतिक</w:t>
      </w:r>
      <w:r w:rsidRPr="00797201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cs/>
          <w:lang w:bidi="hi-IN"/>
        </w:rPr>
        <w:t xml:space="preserve">  - </w:t>
      </w:r>
      <w:r w:rsidRPr="00797201">
        <w:rPr>
          <w:rFonts w:ascii="Kokila" w:hAnsi="Kokila" w:cs="Kokila" w:hint="cs"/>
          <w:b/>
          <w:bCs/>
          <w:color w:val="984806" w:themeColor="accent6" w:themeShade="80"/>
          <w:sz w:val="32"/>
          <w:szCs w:val="32"/>
          <w:cs/>
          <w:lang w:bidi="hi-IN"/>
        </w:rPr>
        <w:t>शिक्षा</w:t>
      </w: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संकलनात्मकमूल्यांकन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१से१०तक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मन्त्रादि।</w:t>
      </w: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B47A84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संकलनात्मकमूल्यांकन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११से२०तक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मन्त्रादि।</w:t>
      </w: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</w:p>
    <w:p w:rsidR="005B2690" w:rsidRDefault="005B2690" w:rsidP="005B2690">
      <w:pPr>
        <w:pStyle w:val="Normal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5B2690" w:rsidRDefault="005B2690" w:rsidP="005B2690">
      <w:pPr>
        <w:pStyle w:val="NormalWeb"/>
        <w:numPr>
          <w:ilvl w:val="0"/>
          <w:numId w:val="21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Examination at the end of the year will comprise the entire syllabus and will be of 80 marks.</w:t>
      </w:r>
    </w:p>
    <w:p w:rsidR="005B2690" w:rsidRPr="006B31BF" w:rsidRDefault="005B2690" w:rsidP="005B2690">
      <w:pPr>
        <w:pStyle w:val="NormalWeb"/>
        <w:numPr>
          <w:ilvl w:val="0"/>
          <w:numId w:val="21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Internal Assessment will be of 20 marks that will comprise of  Project/ Notebook Assessment/ Portfolio/ Activity</w:t>
      </w: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4B565A" w:rsidRPr="00B47A84" w:rsidRDefault="004B565A">
      <w:pPr>
        <w:rPr>
          <w:rFonts w:ascii="Times New Roman" w:hAnsi="Times New Roman" w:cs="Times New Roman"/>
          <w:sz w:val="28"/>
          <w:szCs w:val="28"/>
        </w:rPr>
      </w:pPr>
    </w:p>
    <w:sectPr w:rsidR="004B565A" w:rsidRPr="00B47A84" w:rsidSect="00B47A8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circlesLines" w:sz="20" w:space="24" w:color="E36C0A" w:themeColor="accent6" w:themeShade="BF"/>
        <w:left w:val="circlesLines" w:sz="20" w:space="24" w:color="E36C0A" w:themeColor="accent6" w:themeShade="BF"/>
        <w:bottom w:val="circlesLines" w:sz="20" w:space="24" w:color="E36C0A" w:themeColor="accent6" w:themeShade="BF"/>
        <w:right w:val="circlesLines" w:sz="20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18" w:rsidRDefault="00FE5218" w:rsidP="00797201">
      <w:pPr>
        <w:spacing w:after="0" w:line="240" w:lineRule="auto"/>
      </w:pPr>
      <w:r>
        <w:separator/>
      </w:r>
    </w:p>
  </w:endnote>
  <w:endnote w:type="continuationSeparator" w:id="1">
    <w:p w:rsidR="00FE5218" w:rsidRDefault="00FE5218" w:rsidP="007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951700"/>
      <w:docPartObj>
        <w:docPartGallery w:val="Page Numbers (Bottom of Page)"/>
        <w:docPartUnique/>
      </w:docPartObj>
    </w:sdtPr>
    <w:sdtContent>
      <w:p w:rsidR="00797201" w:rsidRDefault="00860B49">
        <w:pPr>
          <w:pStyle w:val="Footer"/>
          <w:jc w:val="center"/>
        </w:pPr>
        <w:r>
          <w:fldChar w:fldCharType="begin"/>
        </w:r>
        <w:r w:rsidR="00797201">
          <w:instrText xml:space="preserve"> PAGE   \* MERGEFORMAT </w:instrText>
        </w:r>
        <w:r>
          <w:fldChar w:fldCharType="separate"/>
        </w:r>
        <w:r w:rsidR="00FE5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201" w:rsidRDefault="00797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18" w:rsidRDefault="00FE5218" w:rsidP="00797201">
      <w:pPr>
        <w:spacing w:after="0" w:line="240" w:lineRule="auto"/>
      </w:pPr>
      <w:r>
        <w:separator/>
      </w:r>
    </w:p>
  </w:footnote>
  <w:footnote w:type="continuationSeparator" w:id="1">
    <w:p w:rsidR="00FE5218" w:rsidRDefault="00FE5218" w:rsidP="0079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A78"/>
    <w:multiLevelType w:val="hybridMultilevel"/>
    <w:tmpl w:val="701C60D0"/>
    <w:lvl w:ilvl="0" w:tplc="3AA8A8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009223C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5C8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0360"/>
    <w:multiLevelType w:val="hybridMultilevel"/>
    <w:tmpl w:val="DEDAD21E"/>
    <w:lvl w:ilvl="0" w:tplc="2FCE560E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1089F"/>
    <w:multiLevelType w:val="hybridMultilevel"/>
    <w:tmpl w:val="3CF03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6AFA"/>
    <w:multiLevelType w:val="hybridMultilevel"/>
    <w:tmpl w:val="493AC2F6"/>
    <w:lvl w:ilvl="0" w:tplc="7C6E16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AB105"/>
    <w:multiLevelType w:val="hybridMultilevel"/>
    <w:tmpl w:val="D870D742"/>
    <w:lvl w:ilvl="0" w:tplc="9F54D356">
      <w:start w:val="5"/>
      <w:numFmt w:val="decimal"/>
      <w:lvlText w:val="%1."/>
      <w:lvlJc w:val="left"/>
    </w:lvl>
    <w:lvl w:ilvl="1" w:tplc="245661F8">
      <w:numFmt w:val="decimal"/>
      <w:lvlText w:val=""/>
      <w:lvlJc w:val="left"/>
    </w:lvl>
    <w:lvl w:ilvl="2" w:tplc="00283AF0">
      <w:numFmt w:val="decimal"/>
      <w:lvlText w:val=""/>
      <w:lvlJc w:val="left"/>
    </w:lvl>
    <w:lvl w:ilvl="3" w:tplc="855A497E">
      <w:numFmt w:val="decimal"/>
      <w:lvlText w:val=""/>
      <w:lvlJc w:val="left"/>
    </w:lvl>
    <w:lvl w:ilvl="4" w:tplc="D632E2F6">
      <w:numFmt w:val="decimal"/>
      <w:lvlText w:val=""/>
      <w:lvlJc w:val="left"/>
    </w:lvl>
    <w:lvl w:ilvl="5" w:tplc="B978D854">
      <w:numFmt w:val="decimal"/>
      <w:lvlText w:val=""/>
      <w:lvlJc w:val="left"/>
    </w:lvl>
    <w:lvl w:ilvl="6" w:tplc="A244AC88">
      <w:numFmt w:val="decimal"/>
      <w:lvlText w:val=""/>
      <w:lvlJc w:val="left"/>
    </w:lvl>
    <w:lvl w:ilvl="7" w:tplc="5196416A">
      <w:numFmt w:val="decimal"/>
      <w:lvlText w:val=""/>
      <w:lvlJc w:val="left"/>
    </w:lvl>
    <w:lvl w:ilvl="8" w:tplc="E940E662">
      <w:numFmt w:val="decimal"/>
      <w:lvlText w:val=""/>
      <w:lvlJc w:val="left"/>
    </w:lvl>
  </w:abstractNum>
  <w:abstractNum w:abstractNumId="7">
    <w:nsid w:val="3AD67510"/>
    <w:multiLevelType w:val="hybridMultilevel"/>
    <w:tmpl w:val="34DAE1E0"/>
    <w:lvl w:ilvl="0" w:tplc="ED5A4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6125"/>
    <w:multiLevelType w:val="hybridMultilevel"/>
    <w:tmpl w:val="03C03204"/>
    <w:lvl w:ilvl="0" w:tplc="544663C6">
      <w:start w:val="1"/>
      <w:numFmt w:val="decimal"/>
      <w:lvlText w:val="%1."/>
      <w:lvlJc w:val="left"/>
    </w:lvl>
    <w:lvl w:ilvl="1" w:tplc="2B7CA92A">
      <w:numFmt w:val="decimal"/>
      <w:lvlText w:val=""/>
      <w:lvlJc w:val="left"/>
    </w:lvl>
    <w:lvl w:ilvl="2" w:tplc="5C8CF914">
      <w:numFmt w:val="decimal"/>
      <w:lvlText w:val=""/>
      <w:lvlJc w:val="left"/>
    </w:lvl>
    <w:lvl w:ilvl="3" w:tplc="3EB06430">
      <w:numFmt w:val="decimal"/>
      <w:lvlText w:val=""/>
      <w:lvlJc w:val="left"/>
    </w:lvl>
    <w:lvl w:ilvl="4" w:tplc="05E0DB82">
      <w:numFmt w:val="decimal"/>
      <w:lvlText w:val=""/>
      <w:lvlJc w:val="left"/>
    </w:lvl>
    <w:lvl w:ilvl="5" w:tplc="AA88C782">
      <w:numFmt w:val="decimal"/>
      <w:lvlText w:val=""/>
      <w:lvlJc w:val="left"/>
    </w:lvl>
    <w:lvl w:ilvl="6" w:tplc="432665B2">
      <w:numFmt w:val="decimal"/>
      <w:lvlText w:val=""/>
      <w:lvlJc w:val="left"/>
    </w:lvl>
    <w:lvl w:ilvl="7" w:tplc="CAD26186">
      <w:numFmt w:val="decimal"/>
      <w:lvlText w:val=""/>
      <w:lvlJc w:val="left"/>
    </w:lvl>
    <w:lvl w:ilvl="8" w:tplc="B3CADB94">
      <w:numFmt w:val="decimal"/>
      <w:lvlText w:val=""/>
      <w:lvlJc w:val="left"/>
    </w:lvl>
  </w:abstractNum>
  <w:abstractNum w:abstractNumId="9">
    <w:nsid w:val="4BBA5A98"/>
    <w:multiLevelType w:val="hybridMultilevel"/>
    <w:tmpl w:val="15BA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1AAF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B14"/>
    <w:multiLevelType w:val="hybridMultilevel"/>
    <w:tmpl w:val="8B781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6128D"/>
    <w:multiLevelType w:val="hybridMultilevel"/>
    <w:tmpl w:val="535A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3177C"/>
    <w:multiLevelType w:val="hybridMultilevel"/>
    <w:tmpl w:val="F3E40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12E1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895D"/>
    <w:multiLevelType w:val="hybridMultilevel"/>
    <w:tmpl w:val="756E8D36"/>
    <w:lvl w:ilvl="0" w:tplc="DD1CF70A">
      <w:start w:val="1"/>
      <w:numFmt w:val="decimal"/>
      <w:lvlText w:val="%1."/>
      <w:lvlJc w:val="left"/>
    </w:lvl>
    <w:lvl w:ilvl="1" w:tplc="C60E7AFC">
      <w:numFmt w:val="decimal"/>
      <w:lvlText w:val=""/>
      <w:lvlJc w:val="left"/>
    </w:lvl>
    <w:lvl w:ilvl="2" w:tplc="B55E4F5A">
      <w:numFmt w:val="decimal"/>
      <w:lvlText w:val=""/>
      <w:lvlJc w:val="left"/>
    </w:lvl>
    <w:lvl w:ilvl="3" w:tplc="A5A2E35A">
      <w:numFmt w:val="decimal"/>
      <w:lvlText w:val=""/>
      <w:lvlJc w:val="left"/>
    </w:lvl>
    <w:lvl w:ilvl="4" w:tplc="9C0875C6">
      <w:numFmt w:val="decimal"/>
      <w:lvlText w:val=""/>
      <w:lvlJc w:val="left"/>
    </w:lvl>
    <w:lvl w:ilvl="5" w:tplc="C7549862">
      <w:numFmt w:val="decimal"/>
      <w:lvlText w:val=""/>
      <w:lvlJc w:val="left"/>
    </w:lvl>
    <w:lvl w:ilvl="6" w:tplc="91CA939E">
      <w:numFmt w:val="decimal"/>
      <w:lvlText w:val=""/>
      <w:lvlJc w:val="left"/>
    </w:lvl>
    <w:lvl w:ilvl="7" w:tplc="BE9870D4">
      <w:numFmt w:val="decimal"/>
      <w:lvlText w:val=""/>
      <w:lvlJc w:val="left"/>
    </w:lvl>
    <w:lvl w:ilvl="8" w:tplc="D03E709E">
      <w:numFmt w:val="decimal"/>
      <w:lvlText w:val=""/>
      <w:lvlJc w:val="left"/>
    </w:lvl>
  </w:abstractNum>
  <w:abstractNum w:abstractNumId="16">
    <w:nsid w:val="66BA4841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830"/>
    <w:multiLevelType w:val="hybridMultilevel"/>
    <w:tmpl w:val="6A9C4AEA"/>
    <w:lvl w:ilvl="0" w:tplc="9A728F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DA317"/>
    <w:multiLevelType w:val="hybridMultilevel"/>
    <w:tmpl w:val="EA80B01C"/>
    <w:lvl w:ilvl="0" w:tplc="C96604EA">
      <w:start w:val="1"/>
      <w:numFmt w:val="decimal"/>
      <w:lvlText w:val="%1."/>
      <w:lvlJc w:val="left"/>
    </w:lvl>
    <w:lvl w:ilvl="1" w:tplc="D270C252">
      <w:numFmt w:val="decimal"/>
      <w:lvlText w:val=""/>
      <w:lvlJc w:val="left"/>
    </w:lvl>
    <w:lvl w:ilvl="2" w:tplc="37CACB06">
      <w:numFmt w:val="decimal"/>
      <w:lvlText w:val=""/>
      <w:lvlJc w:val="left"/>
    </w:lvl>
    <w:lvl w:ilvl="3" w:tplc="637619A8">
      <w:numFmt w:val="decimal"/>
      <w:lvlText w:val=""/>
      <w:lvlJc w:val="left"/>
    </w:lvl>
    <w:lvl w:ilvl="4" w:tplc="8D4AB9FC">
      <w:numFmt w:val="decimal"/>
      <w:lvlText w:val=""/>
      <w:lvlJc w:val="left"/>
    </w:lvl>
    <w:lvl w:ilvl="5" w:tplc="80F01002">
      <w:numFmt w:val="decimal"/>
      <w:lvlText w:val=""/>
      <w:lvlJc w:val="left"/>
    </w:lvl>
    <w:lvl w:ilvl="6" w:tplc="94AE568C">
      <w:numFmt w:val="decimal"/>
      <w:lvlText w:val=""/>
      <w:lvlJc w:val="left"/>
    </w:lvl>
    <w:lvl w:ilvl="7" w:tplc="A2CE4C42">
      <w:numFmt w:val="decimal"/>
      <w:lvlText w:val=""/>
      <w:lvlJc w:val="left"/>
    </w:lvl>
    <w:lvl w:ilvl="8" w:tplc="EA846CEC">
      <w:numFmt w:val="decimal"/>
      <w:lvlText w:val=""/>
      <w:lvlJc w:val="left"/>
    </w:lvl>
  </w:abstractNum>
  <w:abstractNum w:abstractNumId="19">
    <w:nsid w:val="73B82D54"/>
    <w:multiLevelType w:val="hybridMultilevel"/>
    <w:tmpl w:val="29EA855C"/>
    <w:lvl w:ilvl="0" w:tplc="F26A6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C72E1"/>
    <w:multiLevelType w:val="hybridMultilevel"/>
    <w:tmpl w:val="CE7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 w:numId="15">
    <w:abstractNumId w:val="20"/>
  </w:num>
  <w:num w:numId="16">
    <w:abstractNumId w:val="2"/>
  </w:num>
  <w:num w:numId="17">
    <w:abstractNumId w:val="14"/>
  </w:num>
  <w:num w:numId="18">
    <w:abstractNumId w:val="16"/>
  </w:num>
  <w:num w:numId="19">
    <w:abstractNumId w:val="1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565A"/>
    <w:rsid w:val="00074B4B"/>
    <w:rsid w:val="00090B6F"/>
    <w:rsid w:val="000C4F2C"/>
    <w:rsid w:val="00133CD0"/>
    <w:rsid w:val="00183F42"/>
    <w:rsid w:val="00185008"/>
    <w:rsid w:val="001C1DFB"/>
    <w:rsid w:val="001C236C"/>
    <w:rsid w:val="001C54A1"/>
    <w:rsid w:val="002B08C5"/>
    <w:rsid w:val="003D0975"/>
    <w:rsid w:val="00426BB5"/>
    <w:rsid w:val="004514E7"/>
    <w:rsid w:val="004818AE"/>
    <w:rsid w:val="0049162A"/>
    <w:rsid w:val="004B565A"/>
    <w:rsid w:val="00587024"/>
    <w:rsid w:val="005A437C"/>
    <w:rsid w:val="005B2690"/>
    <w:rsid w:val="00645550"/>
    <w:rsid w:val="007471E4"/>
    <w:rsid w:val="00797201"/>
    <w:rsid w:val="007C74DB"/>
    <w:rsid w:val="00860B49"/>
    <w:rsid w:val="00866B0B"/>
    <w:rsid w:val="00893571"/>
    <w:rsid w:val="008F3CAB"/>
    <w:rsid w:val="00925459"/>
    <w:rsid w:val="00A2504F"/>
    <w:rsid w:val="00A329A8"/>
    <w:rsid w:val="00B47A84"/>
    <w:rsid w:val="00B939E6"/>
    <w:rsid w:val="00BB2E2F"/>
    <w:rsid w:val="00BC05D7"/>
    <w:rsid w:val="00BE18B9"/>
    <w:rsid w:val="00BE2598"/>
    <w:rsid w:val="00C270BB"/>
    <w:rsid w:val="00C3538D"/>
    <w:rsid w:val="00C35733"/>
    <w:rsid w:val="00CB0A0E"/>
    <w:rsid w:val="00D77A86"/>
    <w:rsid w:val="00D91883"/>
    <w:rsid w:val="00DA7E9C"/>
    <w:rsid w:val="00E46A79"/>
    <w:rsid w:val="00F33C39"/>
    <w:rsid w:val="00F81B97"/>
    <w:rsid w:val="00FA5F43"/>
    <w:rsid w:val="00FE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5A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79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1"/>
  </w:style>
  <w:style w:type="paragraph" w:styleId="Footer">
    <w:name w:val="footer"/>
    <w:basedOn w:val="Normal"/>
    <w:link w:val="FooterChar"/>
    <w:uiPriority w:val="99"/>
    <w:unhideWhenUsed/>
    <w:rsid w:val="0079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1"/>
  </w:style>
  <w:style w:type="paragraph" w:styleId="NormalWeb">
    <w:name w:val="Normal (Web)"/>
    <w:basedOn w:val="Normal"/>
    <w:uiPriority w:val="99"/>
    <w:unhideWhenUsed/>
    <w:rsid w:val="00866B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9</cp:revision>
  <cp:lastPrinted>2020-01-16T09:14:00Z</cp:lastPrinted>
  <dcterms:created xsi:type="dcterms:W3CDTF">2020-01-16T03:15:00Z</dcterms:created>
  <dcterms:modified xsi:type="dcterms:W3CDTF">2020-01-16T09:17:00Z</dcterms:modified>
</cp:coreProperties>
</file>